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82C" w:rsidRDefault="004F0507" w:rsidP="00E26D50">
      <w:pPr>
        <w:jc w:val="center"/>
        <w:rPr>
          <w:rFonts w:ascii="Times New Roman" w:eastAsia="Times New Roman" w:hAnsi="Times New Roman"/>
          <w:b/>
          <w:sz w:val="24"/>
          <w:szCs w:val="24"/>
          <w:lang w:eastAsia="es-EC"/>
        </w:rPr>
      </w:pPr>
      <w:r>
        <w:rPr>
          <w:rFonts w:ascii="Times New Roman" w:eastAsia="Times New Roman" w:hAnsi="Times New Roman"/>
          <w:b/>
          <w:sz w:val="24"/>
          <w:szCs w:val="24"/>
          <w:lang w:eastAsia="es-EC"/>
        </w:rPr>
        <w:t>GUIA</w:t>
      </w:r>
      <w:r w:rsidR="00E26D50">
        <w:rPr>
          <w:rFonts w:ascii="Times New Roman" w:eastAsia="Times New Roman" w:hAnsi="Times New Roman"/>
          <w:b/>
          <w:sz w:val="24"/>
          <w:szCs w:val="24"/>
          <w:lang w:eastAsia="es-EC"/>
        </w:rPr>
        <w:t xml:space="preserve"> DE VERIFICACIÓN </w:t>
      </w:r>
      <w:bookmarkStart w:id="0" w:name="_GoBack"/>
      <w:bookmarkEnd w:id="0"/>
      <w:r w:rsidR="00E26D50">
        <w:rPr>
          <w:rFonts w:ascii="Times New Roman" w:eastAsia="Times New Roman" w:hAnsi="Times New Roman"/>
          <w:b/>
          <w:sz w:val="24"/>
          <w:szCs w:val="24"/>
          <w:lang w:eastAsia="es-EC"/>
        </w:rPr>
        <w:t>PARA LA AUDITORIA DE CERTIFICACIÓN DE BUENAS PRÁCTICAS DE MANUFACTURA PARA ESTABLECIMIENTOS FABRICANTES DE FARMACOLÓGICOS</w:t>
      </w:r>
    </w:p>
    <w:p w:rsidR="00E26D50" w:rsidRDefault="00E26D50" w:rsidP="00E26D50">
      <w:pPr>
        <w:rPr>
          <w:rFonts w:cs="Arial"/>
          <w:b/>
          <w:sz w:val="14"/>
          <w:szCs w:val="14"/>
        </w:rPr>
      </w:pPr>
    </w:p>
    <w:tbl>
      <w:tblPr>
        <w:tblW w:w="10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1261"/>
        <w:gridCol w:w="485"/>
        <w:gridCol w:w="1164"/>
        <w:gridCol w:w="2971"/>
        <w:gridCol w:w="666"/>
        <w:gridCol w:w="705"/>
        <w:gridCol w:w="705"/>
        <w:gridCol w:w="889"/>
      </w:tblGrid>
      <w:tr w:rsidR="00E26D50" w:rsidRPr="009C07CE" w:rsidTr="005143F0">
        <w:tc>
          <w:tcPr>
            <w:tcW w:w="1796" w:type="dxa"/>
            <w:shd w:val="clear" w:color="auto" w:fill="auto"/>
            <w:vAlign w:val="center"/>
          </w:tcPr>
          <w:p w:rsidR="00E26D50" w:rsidRPr="009C07CE" w:rsidRDefault="00E26D50" w:rsidP="005143F0">
            <w:pPr>
              <w:pStyle w:val="Listavistosa-nfasis11"/>
              <w:spacing w:line="360" w:lineRule="auto"/>
              <w:ind w:left="0"/>
              <w:jc w:val="left"/>
              <w:rPr>
                <w:rFonts w:cs="Arial"/>
                <w:sz w:val="14"/>
                <w:szCs w:val="16"/>
              </w:rPr>
            </w:pPr>
            <w:r w:rsidRPr="009C07CE">
              <w:rPr>
                <w:rFonts w:cs="Arial"/>
                <w:sz w:val="14"/>
                <w:szCs w:val="16"/>
              </w:rPr>
              <w:t>Hora inicio</w:t>
            </w:r>
            <w:r>
              <w:rPr>
                <w:rFonts w:cs="Arial"/>
                <w:sz w:val="14"/>
                <w:szCs w:val="16"/>
              </w:rPr>
              <w:t xml:space="preserve"> inspección</w:t>
            </w:r>
          </w:p>
        </w:tc>
        <w:tc>
          <w:tcPr>
            <w:tcW w:w="1261" w:type="dxa"/>
            <w:shd w:val="clear" w:color="auto" w:fill="auto"/>
            <w:vAlign w:val="center"/>
          </w:tcPr>
          <w:p w:rsidR="00E26D50" w:rsidRPr="009C07CE" w:rsidRDefault="00E26D50" w:rsidP="005143F0">
            <w:pPr>
              <w:spacing w:line="360" w:lineRule="auto"/>
              <w:jc w:val="left"/>
              <w:rPr>
                <w:rFonts w:cs="Arial"/>
                <w:b/>
                <w:sz w:val="14"/>
                <w:szCs w:val="16"/>
              </w:rPr>
            </w:pPr>
          </w:p>
        </w:tc>
        <w:tc>
          <w:tcPr>
            <w:tcW w:w="485" w:type="dxa"/>
            <w:tcBorders>
              <w:top w:val="nil"/>
              <w:bottom w:val="nil"/>
              <w:right w:val="nil"/>
            </w:tcBorders>
            <w:shd w:val="clear" w:color="auto" w:fill="auto"/>
            <w:vAlign w:val="center"/>
          </w:tcPr>
          <w:p w:rsidR="00E26D50" w:rsidRPr="009C07CE" w:rsidRDefault="00E26D50" w:rsidP="005143F0">
            <w:pPr>
              <w:spacing w:line="360" w:lineRule="auto"/>
              <w:jc w:val="left"/>
              <w:rPr>
                <w:rFonts w:cs="Arial"/>
                <w:b/>
                <w:sz w:val="14"/>
                <w:szCs w:val="16"/>
              </w:rPr>
            </w:pPr>
          </w:p>
        </w:tc>
        <w:tc>
          <w:tcPr>
            <w:tcW w:w="1164" w:type="dxa"/>
            <w:tcBorders>
              <w:top w:val="nil"/>
              <w:left w:val="nil"/>
              <w:bottom w:val="nil"/>
              <w:right w:val="nil"/>
            </w:tcBorders>
            <w:shd w:val="clear" w:color="auto" w:fill="auto"/>
            <w:vAlign w:val="center"/>
          </w:tcPr>
          <w:p w:rsidR="00E26D50" w:rsidRPr="009C07CE" w:rsidRDefault="00E26D50" w:rsidP="005143F0">
            <w:pPr>
              <w:spacing w:line="360" w:lineRule="auto"/>
              <w:jc w:val="left"/>
              <w:rPr>
                <w:rFonts w:cs="Arial"/>
                <w:b/>
                <w:sz w:val="14"/>
                <w:szCs w:val="16"/>
              </w:rPr>
            </w:pPr>
          </w:p>
        </w:tc>
        <w:tc>
          <w:tcPr>
            <w:tcW w:w="2971" w:type="dxa"/>
            <w:tcBorders>
              <w:top w:val="nil"/>
              <w:left w:val="nil"/>
              <w:bottom w:val="nil"/>
            </w:tcBorders>
            <w:shd w:val="clear" w:color="auto" w:fill="auto"/>
            <w:vAlign w:val="center"/>
          </w:tcPr>
          <w:p w:rsidR="00E26D50" w:rsidRPr="009C07CE" w:rsidRDefault="00E26D50" w:rsidP="005143F0">
            <w:pPr>
              <w:spacing w:line="360" w:lineRule="auto"/>
              <w:jc w:val="left"/>
              <w:rPr>
                <w:rFonts w:cs="Arial"/>
                <w:b/>
                <w:sz w:val="14"/>
                <w:szCs w:val="16"/>
              </w:rPr>
            </w:pPr>
          </w:p>
        </w:tc>
        <w:tc>
          <w:tcPr>
            <w:tcW w:w="666" w:type="dxa"/>
            <w:tcBorders>
              <w:bottom w:val="single" w:sz="4" w:space="0" w:color="auto"/>
            </w:tcBorders>
            <w:shd w:val="clear" w:color="auto" w:fill="auto"/>
            <w:vAlign w:val="center"/>
          </w:tcPr>
          <w:p w:rsidR="00E26D50" w:rsidRPr="009C07CE" w:rsidRDefault="00E26D50" w:rsidP="005143F0">
            <w:pPr>
              <w:jc w:val="left"/>
              <w:rPr>
                <w:rFonts w:cs="Arial"/>
                <w:sz w:val="14"/>
                <w:szCs w:val="16"/>
              </w:rPr>
            </w:pPr>
            <w:r w:rsidRPr="009C07CE">
              <w:rPr>
                <w:rFonts w:cs="Arial"/>
                <w:sz w:val="14"/>
                <w:szCs w:val="16"/>
              </w:rPr>
              <w:t>FECHA</w:t>
            </w:r>
          </w:p>
        </w:tc>
        <w:tc>
          <w:tcPr>
            <w:tcW w:w="705" w:type="dxa"/>
            <w:shd w:val="clear" w:color="auto" w:fill="auto"/>
            <w:vAlign w:val="center"/>
          </w:tcPr>
          <w:p w:rsidR="00E26D50" w:rsidRPr="009C07CE" w:rsidRDefault="00E26D50" w:rsidP="005143F0">
            <w:pPr>
              <w:spacing w:line="360" w:lineRule="auto"/>
              <w:jc w:val="left"/>
              <w:rPr>
                <w:rFonts w:cs="Arial"/>
                <w:sz w:val="14"/>
                <w:szCs w:val="16"/>
              </w:rPr>
            </w:pPr>
          </w:p>
        </w:tc>
        <w:tc>
          <w:tcPr>
            <w:tcW w:w="705" w:type="dxa"/>
            <w:shd w:val="clear" w:color="auto" w:fill="auto"/>
            <w:vAlign w:val="center"/>
          </w:tcPr>
          <w:p w:rsidR="00E26D50" w:rsidRPr="009C07CE" w:rsidRDefault="00E26D50" w:rsidP="005143F0">
            <w:pPr>
              <w:spacing w:line="360" w:lineRule="auto"/>
              <w:jc w:val="left"/>
              <w:rPr>
                <w:rFonts w:cs="Arial"/>
                <w:sz w:val="14"/>
                <w:szCs w:val="16"/>
              </w:rPr>
            </w:pPr>
          </w:p>
        </w:tc>
        <w:tc>
          <w:tcPr>
            <w:tcW w:w="889" w:type="dxa"/>
            <w:shd w:val="clear" w:color="auto" w:fill="auto"/>
            <w:vAlign w:val="center"/>
          </w:tcPr>
          <w:p w:rsidR="00E26D50" w:rsidRPr="009C07CE" w:rsidRDefault="00E26D50" w:rsidP="005143F0">
            <w:pPr>
              <w:spacing w:line="360" w:lineRule="auto"/>
              <w:jc w:val="left"/>
              <w:rPr>
                <w:rFonts w:cs="Arial"/>
                <w:sz w:val="14"/>
                <w:szCs w:val="16"/>
              </w:rPr>
            </w:pPr>
          </w:p>
        </w:tc>
      </w:tr>
      <w:tr w:rsidR="00E26D50" w:rsidRPr="009C07CE" w:rsidTr="005143F0">
        <w:tc>
          <w:tcPr>
            <w:tcW w:w="1796" w:type="dxa"/>
            <w:shd w:val="clear" w:color="auto" w:fill="auto"/>
            <w:vAlign w:val="center"/>
          </w:tcPr>
          <w:p w:rsidR="00E26D50" w:rsidRPr="009C07CE" w:rsidRDefault="00E26D50" w:rsidP="005143F0">
            <w:pPr>
              <w:pStyle w:val="Listavistosa-nfasis11"/>
              <w:spacing w:line="360" w:lineRule="auto"/>
              <w:ind w:left="0"/>
              <w:jc w:val="left"/>
              <w:rPr>
                <w:rFonts w:cs="Arial"/>
                <w:sz w:val="14"/>
                <w:szCs w:val="16"/>
              </w:rPr>
            </w:pPr>
            <w:r w:rsidRPr="009C07CE">
              <w:rPr>
                <w:rFonts w:cs="Arial"/>
                <w:sz w:val="14"/>
                <w:szCs w:val="16"/>
              </w:rPr>
              <w:t>Hora cierre</w:t>
            </w:r>
            <w:r>
              <w:rPr>
                <w:rFonts w:cs="Arial"/>
                <w:sz w:val="14"/>
                <w:szCs w:val="16"/>
              </w:rPr>
              <w:t xml:space="preserve"> inspección</w:t>
            </w:r>
          </w:p>
        </w:tc>
        <w:tc>
          <w:tcPr>
            <w:tcW w:w="1261" w:type="dxa"/>
            <w:shd w:val="clear" w:color="auto" w:fill="auto"/>
            <w:vAlign w:val="center"/>
          </w:tcPr>
          <w:p w:rsidR="00E26D50" w:rsidRPr="009C07CE" w:rsidRDefault="00E26D50" w:rsidP="005143F0">
            <w:pPr>
              <w:spacing w:line="360" w:lineRule="auto"/>
              <w:jc w:val="left"/>
              <w:rPr>
                <w:rFonts w:cs="Arial"/>
                <w:b/>
                <w:sz w:val="14"/>
                <w:szCs w:val="16"/>
              </w:rPr>
            </w:pPr>
          </w:p>
        </w:tc>
        <w:tc>
          <w:tcPr>
            <w:tcW w:w="485" w:type="dxa"/>
            <w:tcBorders>
              <w:top w:val="nil"/>
              <w:bottom w:val="nil"/>
              <w:right w:val="nil"/>
            </w:tcBorders>
            <w:shd w:val="clear" w:color="auto" w:fill="auto"/>
            <w:vAlign w:val="center"/>
          </w:tcPr>
          <w:p w:rsidR="00E26D50" w:rsidRPr="009C07CE" w:rsidRDefault="00E26D50" w:rsidP="005143F0">
            <w:pPr>
              <w:spacing w:line="360" w:lineRule="auto"/>
              <w:jc w:val="left"/>
              <w:rPr>
                <w:rFonts w:cs="Arial"/>
                <w:b/>
                <w:sz w:val="14"/>
                <w:szCs w:val="16"/>
              </w:rPr>
            </w:pPr>
          </w:p>
        </w:tc>
        <w:tc>
          <w:tcPr>
            <w:tcW w:w="1164" w:type="dxa"/>
            <w:tcBorders>
              <w:top w:val="nil"/>
              <w:left w:val="nil"/>
              <w:bottom w:val="nil"/>
              <w:right w:val="nil"/>
            </w:tcBorders>
            <w:shd w:val="clear" w:color="auto" w:fill="auto"/>
            <w:vAlign w:val="center"/>
          </w:tcPr>
          <w:p w:rsidR="00E26D50" w:rsidRPr="009C07CE" w:rsidRDefault="00E26D50" w:rsidP="005143F0">
            <w:pPr>
              <w:spacing w:line="360" w:lineRule="auto"/>
              <w:jc w:val="left"/>
              <w:rPr>
                <w:rFonts w:cs="Arial"/>
                <w:b/>
                <w:sz w:val="14"/>
                <w:szCs w:val="16"/>
              </w:rPr>
            </w:pPr>
          </w:p>
        </w:tc>
        <w:tc>
          <w:tcPr>
            <w:tcW w:w="2971" w:type="dxa"/>
            <w:tcBorders>
              <w:top w:val="nil"/>
              <w:left w:val="nil"/>
              <w:bottom w:val="nil"/>
            </w:tcBorders>
            <w:shd w:val="clear" w:color="auto" w:fill="auto"/>
            <w:vAlign w:val="center"/>
          </w:tcPr>
          <w:p w:rsidR="00E26D50" w:rsidRPr="009C07CE" w:rsidRDefault="00E26D50" w:rsidP="005143F0">
            <w:pPr>
              <w:spacing w:line="360" w:lineRule="auto"/>
              <w:jc w:val="left"/>
              <w:rPr>
                <w:rFonts w:cs="Arial"/>
                <w:b/>
                <w:sz w:val="14"/>
                <w:szCs w:val="16"/>
              </w:rPr>
            </w:pPr>
          </w:p>
        </w:tc>
        <w:tc>
          <w:tcPr>
            <w:tcW w:w="666" w:type="dxa"/>
            <w:tcBorders>
              <w:tr2bl w:val="single" w:sz="4" w:space="0" w:color="auto"/>
            </w:tcBorders>
            <w:shd w:val="clear" w:color="auto" w:fill="auto"/>
            <w:vAlign w:val="center"/>
          </w:tcPr>
          <w:p w:rsidR="00E26D50" w:rsidRPr="009C07CE" w:rsidRDefault="00E26D50" w:rsidP="005143F0">
            <w:pPr>
              <w:jc w:val="left"/>
              <w:rPr>
                <w:rFonts w:cs="Arial"/>
                <w:sz w:val="14"/>
                <w:szCs w:val="16"/>
              </w:rPr>
            </w:pPr>
          </w:p>
        </w:tc>
        <w:tc>
          <w:tcPr>
            <w:tcW w:w="705" w:type="dxa"/>
            <w:shd w:val="clear" w:color="auto" w:fill="auto"/>
            <w:vAlign w:val="center"/>
          </w:tcPr>
          <w:p w:rsidR="00E26D50" w:rsidRPr="009C07CE" w:rsidRDefault="00E26D50" w:rsidP="005143F0">
            <w:pPr>
              <w:jc w:val="center"/>
              <w:rPr>
                <w:rFonts w:cs="Arial"/>
                <w:sz w:val="14"/>
                <w:szCs w:val="16"/>
              </w:rPr>
            </w:pPr>
            <w:r w:rsidRPr="009C07CE">
              <w:rPr>
                <w:rFonts w:cs="Arial"/>
                <w:sz w:val="14"/>
                <w:szCs w:val="16"/>
              </w:rPr>
              <w:t>DÍA</w:t>
            </w:r>
          </w:p>
        </w:tc>
        <w:tc>
          <w:tcPr>
            <w:tcW w:w="705" w:type="dxa"/>
            <w:shd w:val="clear" w:color="auto" w:fill="auto"/>
            <w:vAlign w:val="center"/>
          </w:tcPr>
          <w:p w:rsidR="00E26D50" w:rsidRPr="009C07CE" w:rsidRDefault="00E26D50" w:rsidP="005143F0">
            <w:pPr>
              <w:jc w:val="center"/>
              <w:rPr>
                <w:rFonts w:cs="Arial"/>
                <w:sz w:val="14"/>
                <w:szCs w:val="16"/>
              </w:rPr>
            </w:pPr>
            <w:r w:rsidRPr="009C07CE">
              <w:rPr>
                <w:rFonts w:cs="Arial"/>
                <w:sz w:val="14"/>
                <w:szCs w:val="16"/>
              </w:rPr>
              <w:t>MES</w:t>
            </w:r>
          </w:p>
        </w:tc>
        <w:tc>
          <w:tcPr>
            <w:tcW w:w="889" w:type="dxa"/>
            <w:shd w:val="clear" w:color="auto" w:fill="auto"/>
            <w:vAlign w:val="center"/>
          </w:tcPr>
          <w:p w:rsidR="00E26D50" w:rsidRPr="009C07CE" w:rsidRDefault="00E26D50" w:rsidP="005143F0">
            <w:pPr>
              <w:jc w:val="center"/>
              <w:rPr>
                <w:rFonts w:cs="Arial"/>
                <w:sz w:val="14"/>
                <w:szCs w:val="16"/>
              </w:rPr>
            </w:pPr>
            <w:r w:rsidRPr="009C07CE">
              <w:rPr>
                <w:rFonts w:cs="Arial"/>
                <w:sz w:val="14"/>
                <w:szCs w:val="16"/>
              </w:rPr>
              <w:t>AÑO</w:t>
            </w:r>
          </w:p>
        </w:tc>
      </w:tr>
    </w:tbl>
    <w:p w:rsidR="00E26D50" w:rsidRPr="000F6BFB" w:rsidRDefault="00E26D50" w:rsidP="00E26D50">
      <w:pPr>
        <w:rPr>
          <w:rFonts w:cs="Arial"/>
          <w:b/>
          <w:sz w:val="16"/>
          <w:szCs w:val="16"/>
        </w:rPr>
      </w:pPr>
    </w:p>
    <w:tbl>
      <w:tblPr>
        <w:tblW w:w="10762" w:type="dxa"/>
        <w:jc w:val="center"/>
        <w:tblLayout w:type="fixed"/>
        <w:tblCellMar>
          <w:left w:w="70" w:type="dxa"/>
          <w:right w:w="70" w:type="dxa"/>
        </w:tblCellMar>
        <w:tblLook w:val="04A0" w:firstRow="1" w:lastRow="0" w:firstColumn="1" w:lastColumn="0" w:noHBand="0" w:noVBand="1"/>
      </w:tblPr>
      <w:tblGrid>
        <w:gridCol w:w="697"/>
        <w:gridCol w:w="426"/>
        <w:gridCol w:w="425"/>
        <w:gridCol w:w="12"/>
        <w:gridCol w:w="413"/>
        <w:gridCol w:w="1559"/>
        <w:gridCol w:w="171"/>
        <w:gridCol w:w="125"/>
        <w:gridCol w:w="130"/>
        <w:gridCol w:w="301"/>
        <w:gridCol w:w="136"/>
        <w:gridCol w:w="105"/>
        <w:gridCol w:w="326"/>
        <w:gridCol w:w="1258"/>
        <w:gridCol w:w="18"/>
        <w:gridCol w:w="283"/>
        <w:gridCol w:w="278"/>
        <w:gridCol w:w="130"/>
        <w:gridCol w:w="516"/>
        <w:gridCol w:w="51"/>
        <w:gridCol w:w="283"/>
        <w:gridCol w:w="296"/>
        <w:gridCol w:w="147"/>
        <w:gridCol w:w="1418"/>
        <w:gridCol w:w="1258"/>
      </w:tblGrid>
      <w:tr w:rsidR="00E26D50" w:rsidRPr="00E01E0C" w:rsidTr="005143F0">
        <w:trPr>
          <w:trHeight w:val="237"/>
          <w:jc w:val="center"/>
        </w:trPr>
        <w:tc>
          <w:tcPr>
            <w:tcW w:w="10762" w:type="dxa"/>
            <w:gridSpan w:val="25"/>
            <w:tcBorders>
              <w:top w:val="single" w:sz="4" w:space="0" w:color="auto"/>
              <w:left w:val="single" w:sz="4" w:space="0" w:color="auto"/>
              <w:bottom w:val="single" w:sz="4" w:space="0" w:color="auto"/>
              <w:right w:val="single" w:sz="4" w:space="0" w:color="auto"/>
            </w:tcBorders>
            <w:shd w:val="clear" w:color="auto" w:fill="D9D9D9"/>
            <w:noWrap/>
            <w:vAlign w:val="center"/>
          </w:tcPr>
          <w:p w:rsidR="00E26D50" w:rsidRPr="00E01E0C" w:rsidRDefault="00E26D50" w:rsidP="005143F0">
            <w:pPr>
              <w:spacing w:line="276" w:lineRule="auto"/>
              <w:jc w:val="left"/>
              <w:rPr>
                <w:rFonts w:eastAsia="Times New Roman" w:cs="Arial"/>
                <w:b/>
                <w:bCs/>
                <w:i/>
                <w:iCs/>
                <w:sz w:val="14"/>
                <w:szCs w:val="16"/>
                <w:lang w:val="de-DE" w:eastAsia="de-DE"/>
              </w:rPr>
            </w:pPr>
            <w:r w:rsidRPr="00E01E0C">
              <w:rPr>
                <w:rFonts w:cs="Arial"/>
                <w:sz w:val="14"/>
                <w:szCs w:val="16"/>
              </w:rPr>
              <w:t xml:space="preserve"> </w:t>
            </w:r>
            <w:r>
              <w:rPr>
                <w:rFonts w:eastAsia="Times New Roman" w:cs="Arial"/>
                <w:b/>
                <w:bCs/>
                <w:i/>
                <w:iCs/>
                <w:sz w:val="14"/>
                <w:szCs w:val="16"/>
                <w:lang w:eastAsia="de-DE"/>
              </w:rPr>
              <w:t>DATOS DEL ESTABLECIMIENTO</w:t>
            </w:r>
          </w:p>
        </w:tc>
      </w:tr>
      <w:tr w:rsidR="00E26D50" w:rsidRPr="00E01E0C" w:rsidTr="005143F0">
        <w:trPr>
          <w:trHeight w:val="186"/>
          <w:jc w:val="center"/>
        </w:trPr>
        <w:tc>
          <w:tcPr>
            <w:tcW w:w="1973" w:type="dxa"/>
            <w:gridSpan w:val="5"/>
            <w:tcBorders>
              <w:top w:val="nil"/>
              <w:left w:val="single" w:sz="4" w:space="0" w:color="auto"/>
              <w:bottom w:val="single" w:sz="4" w:space="0" w:color="auto"/>
              <w:right w:val="single" w:sz="4" w:space="0" w:color="auto"/>
            </w:tcBorders>
            <w:shd w:val="clear" w:color="auto" w:fill="auto"/>
            <w:noWrap/>
            <w:vAlign w:val="center"/>
          </w:tcPr>
          <w:p w:rsidR="00E26D50" w:rsidRPr="00E01E0C" w:rsidRDefault="00E26D50" w:rsidP="005143F0">
            <w:pPr>
              <w:spacing w:line="480"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Nombre o razón social</w:t>
            </w:r>
          </w:p>
        </w:tc>
        <w:tc>
          <w:tcPr>
            <w:tcW w:w="4820" w:type="dxa"/>
            <w:gridSpan w:val="13"/>
            <w:tcBorders>
              <w:top w:val="nil"/>
              <w:left w:val="nil"/>
              <w:bottom w:val="single" w:sz="4" w:space="0" w:color="auto"/>
              <w:right w:val="single" w:sz="4" w:space="0" w:color="auto"/>
            </w:tcBorders>
            <w:shd w:val="clear" w:color="auto" w:fill="auto"/>
            <w:noWrap/>
            <w:vAlign w:val="center"/>
          </w:tcPr>
          <w:p w:rsidR="00E26D50" w:rsidRPr="00E01E0C" w:rsidRDefault="00E26D50" w:rsidP="005143F0">
            <w:pPr>
              <w:spacing w:line="480"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 </w:t>
            </w:r>
          </w:p>
        </w:tc>
        <w:tc>
          <w:tcPr>
            <w:tcW w:w="567" w:type="dxa"/>
            <w:gridSpan w:val="2"/>
            <w:tcBorders>
              <w:top w:val="nil"/>
              <w:left w:val="nil"/>
              <w:bottom w:val="single" w:sz="4" w:space="0" w:color="auto"/>
              <w:right w:val="single" w:sz="4" w:space="0" w:color="auto"/>
            </w:tcBorders>
            <w:shd w:val="clear" w:color="auto" w:fill="auto"/>
            <w:vAlign w:val="center"/>
          </w:tcPr>
          <w:p w:rsidR="00E26D50" w:rsidRPr="00E01E0C" w:rsidRDefault="00E26D50" w:rsidP="005143F0">
            <w:pPr>
              <w:spacing w:line="480"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RUC</w:t>
            </w:r>
          </w:p>
        </w:tc>
        <w:tc>
          <w:tcPr>
            <w:tcW w:w="3402" w:type="dxa"/>
            <w:gridSpan w:val="5"/>
            <w:tcBorders>
              <w:top w:val="nil"/>
              <w:left w:val="nil"/>
              <w:bottom w:val="single" w:sz="4" w:space="0" w:color="auto"/>
              <w:right w:val="single" w:sz="4" w:space="0" w:color="auto"/>
            </w:tcBorders>
            <w:shd w:val="clear" w:color="auto" w:fill="auto"/>
            <w:vAlign w:val="center"/>
          </w:tcPr>
          <w:p w:rsidR="00E26D50" w:rsidRPr="00E01E0C" w:rsidRDefault="00E26D50" w:rsidP="005143F0">
            <w:pPr>
              <w:spacing w:line="480" w:lineRule="auto"/>
              <w:jc w:val="left"/>
              <w:rPr>
                <w:rFonts w:eastAsia="Times New Roman" w:cs="Arial"/>
                <w:color w:val="000000"/>
                <w:sz w:val="14"/>
                <w:szCs w:val="16"/>
                <w:lang w:eastAsia="de-DE"/>
              </w:rPr>
            </w:pPr>
          </w:p>
        </w:tc>
      </w:tr>
      <w:tr w:rsidR="00E26D50" w:rsidRPr="00E01E0C" w:rsidTr="005143F0">
        <w:trPr>
          <w:trHeight w:val="500"/>
          <w:jc w:val="center"/>
        </w:trPr>
        <w:tc>
          <w:tcPr>
            <w:tcW w:w="1973" w:type="dxa"/>
            <w:gridSpan w:val="5"/>
            <w:vMerge w:val="restart"/>
            <w:tcBorders>
              <w:top w:val="nil"/>
              <w:left w:val="single" w:sz="4" w:space="0" w:color="auto"/>
              <w:right w:val="single" w:sz="4" w:space="0" w:color="auto"/>
            </w:tcBorders>
            <w:shd w:val="clear" w:color="auto" w:fill="auto"/>
            <w:noWrap/>
            <w:vAlign w:val="center"/>
          </w:tcPr>
          <w:p w:rsidR="00E26D50" w:rsidRPr="00E01E0C" w:rsidRDefault="00E26D50" w:rsidP="005143F0">
            <w:pPr>
              <w:spacing w:line="276" w:lineRule="auto"/>
              <w:jc w:val="left"/>
              <w:rPr>
                <w:rFonts w:cs="Arial"/>
                <w:sz w:val="14"/>
                <w:szCs w:val="16"/>
              </w:rPr>
            </w:pPr>
            <w:r w:rsidRPr="00E01E0C">
              <w:rPr>
                <w:rFonts w:cs="Arial"/>
                <w:sz w:val="14"/>
                <w:szCs w:val="16"/>
              </w:rPr>
              <w:t xml:space="preserve">Nombre del propietario / </w:t>
            </w:r>
          </w:p>
          <w:p w:rsidR="00E26D50" w:rsidRPr="00E01E0C" w:rsidRDefault="00E26D50" w:rsidP="005143F0">
            <w:pPr>
              <w:spacing w:line="276" w:lineRule="auto"/>
              <w:jc w:val="left"/>
              <w:rPr>
                <w:rFonts w:cs="Arial"/>
                <w:sz w:val="14"/>
                <w:szCs w:val="16"/>
              </w:rPr>
            </w:pPr>
            <w:r w:rsidRPr="00E01E0C">
              <w:rPr>
                <w:rFonts w:cs="Arial"/>
                <w:sz w:val="14"/>
                <w:szCs w:val="16"/>
              </w:rPr>
              <w:t xml:space="preserve">Representante legal </w:t>
            </w:r>
          </w:p>
        </w:tc>
        <w:tc>
          <w:tcPr>
            <w:tcW w:w="2286" w:type="dxa"/>
            <w:gridSpan w:val="5"/>
            <w:vMerge w:val="restart"/>
            <w:tcBorders>
              <w:top w:val="nil"/>
              <w:left w:val="single" w:sz="4" w:space="0" w:color="auto"/>
              <w:right w:val="single" w:sz="4" w:space="0" w:color="auto"/>
            </w:tcBorders>
            <w:shd w:val="clear" w:color="auto" w:fill="auto"/>
            <w:vAlign w:val="center"/>
          </w:tcPr>
          <w:p w:rsidR="00E26D50" w:rsidRPr="00E01E0C" w:rsidRDefault="00E26D50" w:rsidP="005143F0">
            <w:pPr>
              <w:spacing w:line="276"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 </w:t>
            </w: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26D50" w:rsidRPr="00E01E0C" w:rsidRDefault="00E26D50" w:rsidP="005143F0">
            <w:pPr>
              <w:spacing w:line="276" w:lineRule="auto"/>
              <w:jc w:val="left"/>
              <w:rPr>
                <w:rFonts w:eastAsia="Times New Roman" w:cs="Arial"/>
                <w:color w:val="000000"/>
                <w:sz w:val="14"/>
                <w:szCs w:val="16"/>
                <w:lang w:eastAsia="de-DE"/>
              </w:rPr>
            </w:pPr>
            <w:r>
              <w:rPr>
                <w:rFonts w:eastAsia="Times New Roman" w:cs="Arial"/>
                <w:color w:val="000000"/>
                <w:sz w:val="14"/>
                <w:szCs w:val="16"/>
                <w:lang w:eastAsia="de-DE"/>
              </w:rPr>
              <w:t>N°</w:t>
            </w:r>
            <w:r w:rsidRPr="00E01E0C">
              <w:rPr>
                <w:rFonts w:eastAsia="Times New Roman" w:cs="Arial"/>
                <w:color w:val="000000"/>
                <w:sz w:val="14"/>
                <w:szCs w:val="16"/>
                <w:lang w:eastAsia="de-DE"/>
              </w:rPr>
              <w:t xml:space="preserve"> de factura </w:t>
            </w:r>
            <w:r>
              <w:rPr>
                <w:rFonts w:eastAsia="Times New Roman" w:cs="Arial"/>
                <w:color w:val="000000"/>
                <w:sz w:val="14"/>
                <w:szCs w:val="16"/>
                <w:lang w:eastAsia="de-DE"/>
              </w:rPr>
              <w:t>de B.P.M</w:t>
            </w:r>
          </w:p>
        </w:tc>
        <w:tc>
          <w:tcPr>
            <w:tcW w:w="198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26D50" w:rsidRPr="00E01E0C" w:rsidRDefault="00E26D50" w:rsidP="005143F0">
            <w:pPr>
              <w:spacing w:line="276" w:lineRule="auto"/>
              <w:jc w:val="left"/>
              <w:rPr>
                <w:rFonts w:eastAsia="Times New Roman" w:cs="Arial"/>
                <w:color w:val="000000"/>
                <w:sz w:val="14"/>
                <w:szCs w:val="16"/>
                <w:lang w:eastAsia="de-DE"/>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26D50" w:rsidRPr="00E01E0C" w:rsidRDefault="00E26D50" w:rsidP="005143F0">
            <w:pPr>
              <w:spacing w:line="276" w:lineRule="auto"/>
              <w:jc w:val="left"/>
              <w:rPr>
                <w:rFonts w:eastAsia="Times New Roman" w:cs="Arial"/>
                <w:color w:val="000000"/>
                <w:sz w:val="14"/>
                <w:szCs w:val="16"/>
                <w:lang w:eastAsia="de-DE"/>
              </w:rPr>
            </w:pPr>
            <w:r>
              <w:rPr>
                <w:rFonts w:eastAsia="Times New Roman" w:cs="Arial"/>
                <w:color w:val="000000"/>
                <w:sz w:val="14"/>
                <w:szCs w:val="16"/>
                <w:lang w:eastAsia="de-DE"/>
              </w:rPr>
              <w:t>Valor de la factura + IVA (USD)</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E26D50" w:rsidRPr="00E01E0C" w:rsidRDefault="00E26D50" w:rsidP="005143F0">
            <w:pPr>
              <w:spacing w:line="276" w:lineRule="auto"/>
              <w:jc w:val="left"/>
              <w:rPr>
                <w:rFonts w:eastAsia="Times New Roman" w:cs="Arial"/>
                <w:color w:val="000000"/>
                <w:sz w:val="14"/>
                <w:szCs w:val="16"/>
                <w:lang w:eastAsia="de-DE"/>
              </w:rPr>
            </w:pPr>
          </w:p>
        </w:tc>
      </w:tr>
      <w:tr w:rsidR="00E26D50" w:rsidRPr="00E01E0C" w:rsidTr="005143F0">
        <w:trPr>
          <w:trHeight w:val="424"/>
          <w:jc w:val="center"/>
        </w:trPr>
        <w:tc>
          <w:tcPr>
            <w:tcW w:w="1973" w:type="dxa"/>
            <w:gridSpan w:val="5"/>
            <w:vMerge/>
            <w:tcBorders>
              <w:left w:val="single" w:sz="4" w:space="0" w:color="auto"/>
              <w:right w:val="single" w:sz="4" w:space="0" w:color="auto"/>
            </w:tcBorders>
            <w:shd w:val="clear" w:color="auto" w:fill="auto"/>
            <w:noWrap/>
            <w:vAlign w:val="center"/>
          </w:tcPr>
          <w:p w:rsidR="00E26D50" w:rsidRPr="00E01E0C" w:rsidRDefault="00E26D50" w:rsidP="005143F0">
            <w:pPr>
              <w:spacing w:line="276" w:lineRule="auto"/>
              <w:jc w:val="left"/>
              <w:rPr>
                <w:rFonts w:cs="Arial"/>
                <w:sz w:val="14"/>
                <w:szCs w:val="16"/>
              </w:rPr>
            </w:pPr>
          </w:p>
        </w:tc>
        <w:tc>
          <w:tcPr>
            <w:tcW w:w="2286" w:type="dxa"/>
            <w:gridSpan w:val="5"/>
            <w:vMerge/>
            <w:tcBorders>
              <w:left w:val="single" w:sz="4" w:space="0" w:color="auto"/>
              <w:right w:val="single" w:sz="4" w:space="0" w:color="auto"/>
            </w:tcBorders>
            <w:shd w:val="clear" w:color="auto" w:fill="auto"/>
            <w:vAlign w:val="center"/>
          </w:tcPr>
          <w:p w:rsidR="00E26D50" w:rsidRPr="00E01E0C" w:rsidRDefault="00E26D50" w:rsidP="005143F0">
            <w:pPr>
              <w:spacing w:line="276" w:lineRule="auto"/>
              <w:jc w:val="left"/>
              <w:rPr>
                <w:rFonts w:eastAsia="Times New Roman" w:cs="Arial"/>
                <w:color w:val="000000"/>
                <w:sz w:val="14"/>
                <w:szCs w:val="16"/>
                <w:lang w:eastAsia="de-DE"/>
              </w:rPr>
            </w:pP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26D50" w:rsidRPr="00E01E0C" w:rsidRDefault="00E26D50" w:rsidP="005143F0">
            <w:pPr>
              <w:spacing w:line="276" w:lineRule="auto"/>
              <w:jc w:val="left"/>
              <w:rPr>
                <w:rFonts w:eastAsia="Times New Roman" w:cs="Arial"/>
                <w:color w:val="000000"/>
                <w:sz w:val="14"/>
                <w:szCs w:val="16"/>
                <w:lang w:eastAsia="de-DE"/>
              </w:rPr>
            </w:pPr>
            <w:r>
              <w:rPr>
                <w:rFonts w:eastAsia="Times New Roman" w:cs="Arial"/>
                <w:color w:val="000000"/>
                <w:sz w:val="14"/>
                <w:szCs w:val="16"/>
                <w:lang w:eastAsia="de-DE"/>
              </w:rPr>
              <w:t xml:space="preserve">N° de factura de </w:t>
            </w:r>
            <w:proofErr w:type="spellStart"/>
            <w:proofErr w:type="gramStart"/>
            <w:r>
              <w:rPr>
                <w:rFonts w:eastAsia="Times New Roman" w:cs="Arial"/>
                <w:color w:val="000000"/>
                <w:sz w:val="14"/>
                <w:szCs w:val="16"/>
                <w:lang w:eastAsia="de-DE"/>
              </w:rPr>
              <w:t>Resp</w:t>
            </w:r>
            <w:proofErr w:type="spellEnd"/>
            <w:r>
              <w:rPr>
                <w:rFonts w:eastAsia="Times New Roman" w:cs="Arial"/>
                <w:color w:val="000000"/>
                <w:sz w:val="14"/>
                <w:szCs w:val="16"/>
                <w:lang w:eastAsia="de-DE"/>
              </w:rPr>
              <w:t>..</w:t>
            </w:r>
            <w:proofErr w:type="gramEnd"/>
            <w:r>
              <w:rPr>
                <w:rFonts w:eastAsia="Times New Roman" w:cs="Arial"/>
                <w:color w:val="000000"/>
                <w:sz w:val="14"/>
                <w:szCs w:val="16"/>
                <w:lang w:eastAsia="de-DE"/>
              </w:rPr>
              <w:t xml:space="preserve"> </w:t>
            </w:r>
            <w:proofErr w:type="spellStart"/>
            <w:r>
              <w:rPr>
                <w:rFonts w:eastAsia="Times New Roman" w:cs="Arial"/>
                <w:color w:val="000000"/>
                <w:sz w:val="14"/>
                <w:szCs w:val="16"/>
                <w:lang w:eastAsia="de-DE"/>
              </w:rPr>
              <w:t>Tec</w:t>
            </w:r>
            <w:proofErr w:type="spellEnd"/>
            <w:r>
              <w:rPr>
                <w:rFonts w:eastAsia="Times New Roman" w:cs="Arial"/>
                <w:color w:val="000000"/>
                <w:sz w:val="14"/>
                <w:szCs w:val="16"/>
                <w:lang w:eastAsia="de-DE"/>
              </w:rPr>
              <w:t>.</w:t>
            </w:r>
          </w:p>
        </w:tc>
        <w:tc>
          <w:tcPr>
            <w:tcW w:w="198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26D50" w:rsidRPr="00E01E0C" w:rsidRDefault="00E26D50" w:rsidP="005143F0">
            <w:pPr>
              <w:spacing w:line="276" w:lineRule="auto"/>
              <w:jc w:val="left"/>
              <w:rPr>
                <w:rFonts w:eastAsia="Times New Roman" w:cs="Arial"/>
                <w:color w:val="000000"/>
                <w:sz w:val="14"/>
                <w:szCs w:val="16"/>
                <w:lang w:eastAsia="de-DE"/>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26D50" w:rsidRDefault="00E26D50" w:rsidP="005143F0">
            <w:pPr>
              <w:spacing w:line="276" w:lineRule="auto"/>
              <w:jc w:val="left"/>
              <w:rPr>
                <w:rFonts w:eastAsia="Times New Roman" w:cs="Arial"/>
                <w:color w:val="000000"/>
                <w:sz w:val="14"/>
                <w:szCs w:val="16"/>
                <w:lang w:eastAsia="de-DE"/>
              </w:rPr>
            </w:pPr>
            <w:r>
              <w:rPr>
                <w:rFonts w:eastAsia="Times New Roman" w:cs="Arial"/>
                <w:color w:val="000000"/>
                <w:sz w:val="14"/>
                <w:szCs w:val="16"/>
                <w:lang w:eastAsia="de-DE"/>
              </w:rPr>
              <w:t>Valor de la factura + IVA (USD)</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E26D50" w:rsidRPr="00E01E0C" w:rsidRDefault="00E26D50" w:rsidP="005143F0">
            <w:pPr>
              <w:spacing w:line="276" w:lineRule="auto"/>
              <w:jc w:val="left"/>
              <w:rPr>
                <w:rFonts w:eastAsia="Times New Roman" w:cs="Arial"/>
                <w:color w:val="000000"/>
                <w:sz w:val="14"/>
                <w:szCs w:val="16"/>
                <w:lang w:eastAsia="de-DE"/>
              </w:rPr>
            </w:pPr>
          </w:p>
        </w:tc>
      </w:tr>
      <w:tr w:rsidR="00E26D50" w:rsidRPr="00E01E0C" w:rsidTr="005143F0">
        <w:trPr>
          <w:trHeight w:val="106"/>
          <w:jc w:val="center"/>
        </w:trPr>
        <w:tc>
          <w:tcPr>
            <w:tcW w:w="10762" w:type="dxa"/>
            <w:gridSpan w:val="25"/>
            <w:tcBorders>
              <w:top w:val="single" w:sz="4" w:space="0" w:color="auto"/>
              <w:left w:val="single" w:sz="4" w:space="0" w:color="auto"/>
              <w:bottom w:val="single" w:sz="4" w:space="0" w:color="auto"/>
              <w:right w:val="single" w:sz="4" w:space="0" w:color="auto"/>
            </w:tcBorders>
            <w:shd w:val="clear" w:color="auto" w:fill="D9D9D9"/>
            <w:noWrap/>
            <w:vAlign w:val="center"/>
          </w:tcPr>
          <w:p w:rsidR="00E26D50" w:rsidRPr="00E01E0C" w:rsidRDefault="00E26D50" w:rsidP="005143F0">
            <w:pPr>
              <w:spacing w:line="276" w:lineRule="auto"/>
              <w:jc w:val="left"/>
              <w:rPr>
                <w:rFonts w:eastAsia="Times New Roman" w:cs="Arial"/>
                <w:b/>
                <w:bCs/>
                <w:i/>
                <w:iCs/>
                <w:sz w:val="14"/>
                <w:szCs w:val="16"/>
                <w:lang w:eastAsia="de-DE"/>
              </w:rPr>
            </w:pPr>
            <w:r w:rsidRPr="00E01E0C">
              <w:rPr>
                <w:rFonts w:eastAsia="Times New Roman" w:cs="Arial"/>
                <w:b/>
                <w:bCs/>
                <w:i/>
                <w:iCs/>
                <w:sz w:val="14"/>
                <w:szCs w:val="16"/>
                <w:lang w:eastAsia="de-DE"/>
              </w:rPr>
              <w:t xml:space="preserve">UBICACIÓN </w:t>
            </w:r>
          </w:p>
        </w:tc>
      </w:tr>
      <w:tr w:rsidR="00E26D50" w:rsidRPr="00E01E0C" w:rsidTr="005143F0">
        <w:trPr>
          <w:trHeight w:val="150"/>
          <w:jc w:val="center"/>
        </w:trPr>
        <w:tc>
          <w:tcPr>
            <w:tcW w:w="1123" w:type="dxa"/>
            <w:gridSpan w:val="2"/>
            <w:tcBorders>
              <w:top w:val="nil"/>
              <w:left w:val="single" w:sz="4" w:space="0" w:color="auto"/>
              <w:bottom w:val="single" w:sz="4" w:space="0" w:color="auto"/>
              <w:right w:val="single" w:sz="4" w:space="0" w:color="auto"/>
            </w:tcBorders>
            <w:shd w:val="clear" w:color="auto" w:fill="auto"/>
            <w:noWrap/>
            <w:vAlign w:val="center"/>
          </w:tcPr>
          <w:p w:rsidR="00E26D50" w:rsidRPr="00E01E0C" w:rsidRDefault="00E26D50" w:rsidP="005143F0">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Provincia</w:t>
            </w:r>
          </w:p>
        </w:tc>
        <w:tc>
          <w:tcPr>
            <w:tcW w:w="2580" w:type="dxa"/>
            <w:gridSpan w:val="5"/>
            <w:tcBorders>
              <w:top w:val="nil"/>
              <w:left w:val="single" w:sz="4" w:space="0" w:color="auto"/>
              <w:bottom w:val="single" w:sz="4" w:space="0" w:color="auto"/>
              <w:right w:val="single" w:sz="4" w:space="0" w:color="auto"/>
            </w:tcBorders>
            <w:shd w:val="clear" w:color="auto" w:fill="auto"/>
            <w:vAlign w:val="center"/>
          </w:tcPr>
          <w:p w:rsidR="00E26D50" w:rsidRPr="00E01E0C" w:rsidRDefault="00E26D50" w:rsidP="005143F0">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 </w:t>
            </w:r>
          </w:p>
        </w:tc>
        <w:tc>
          <w:tcPr>
            <w:tcW w:w="797" w:type="dxa"/>
            <w:gridSpan w:val="5"/>
            <w:tcBorders>
              <w:top w:val="nil"/>
              <w:left w:val="single" w:sz="4" w:space="0" w:color="auto"/>
              <w:bottom w:val="single" w:sz="4" w:space="0" w:color="auto"/>
              <w:right w:val="single" w:sz="4" w:space="0" w:color="auto"/>
            </w:tcBorders>
            <w:shd w:val="clear" w:color="auto" w:fill="auto"/>
            <w:vAlign w:val="center"/>
          </w:tcPr>
          <w:p w:rsidR="00E26D50" w:rsidRPr="00E01E0C" w:rsidRDefault="00E26D50" w:rsidP="005143F0">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Cantón</w:t>
            </w:r>
          </w:p>
        </w:tc>
        <w:tc>
          <w:tcPr>
            <w:tcW w:w="2809" w:type="dxa"/>
            <w:gridSpan w:val="7"/>
            <w:tcBorders>
              <w:top w:val="nil"/>
              <w:left w:val="single" w:sz="4" w:space="0" w:color="auto"/>
              <w:bottom w:val="single" w:sz="4" w:space="0" w:color="auto"/>
              <w:right w:val="single" w:sz="4" w:space="0" w:color="auto"/>
            </w:tcBorders>
            <w:shd w:val="clear" w:color="auto" w:fill="auto"/>
            <w:vAlign w:val="center"/>
          </w:tcPr>
          <w:p w:rsidR="00E26D50" w:rsidRPr="00E01E0C" w:rsidRDefault="00E26D50" w:rsidP="005143F0">
            <w:pPr>
              <w:spacing w:line="480" w:lineRule="auto"/>
              <w:jc w:val="left"/>
              <w:rPr>
                <w:rFonts w:eastAsia="Times New Roman" w:cs="Arial"/>
                <w:color w:val="000000"/>
                <w:sz w:val="14"/>
                <w:szCs w:val="16"/>
                <w:lang w:val="de-DE" w:eastAsia="de-DE"/>
              </w:rPr>
            </w:pPr>
          </w:p>
        </w:tc>
        <w:tc>
          <w:tcPr>
            <w:tcW w:w="777" w:type="dxa"/>
            <w:gridSpan w:val="4"/>
            <w:tcBorders>
              <w:top w:val="nil"/>
              <w:left w:val="single" w:sz="4" w:space="0" w:color="auto"/>
              <w:bottom w:val="single" w:sz="4" w:space="0" w:color="auto"/>
              <w:right w:val="single" w:sz="4" w:space="0" w:color="auto"/>
            </w:tcBorders>
            <w:shd w:val="clear" w:color="auto" w:fill="auto"/>
            <w:vAlign w:val="center"/>
          </w:tcPr>
          <w:p w:rsidR="00E26D50" w:rsidRPr="00E01E0C" w:rsidRDefault="00E26D50" w:rsidP="005143F0">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Parroquia</w:t>
            </w:r>
          </w:p>
        </w:tc>
        <w:tc>
          <w:tcPr>
            <w:tcW w:w="2676" w:type="dxa"/>
            <w:gridSpan w:val="2"/>
            <w:tcBorders>
              <w:top w:val="nil"/>
              <w:left w:val="single" w:sz="4" w:space="0" w:color="auto"/>
              <w:bottom w:val="single" w:sz="4" w:space="0" w:color="auto"/>
              <w:right w:val="single" w:sz="4" w:space="0" w:color="auto"/>
            </w:tcBorders>
            <w:shd w:val="clear" w:color="auto" w:fill="auto"/>
            <w:vAlign w:val="center"/>
          </w:tcPr>
          <w:p w:rsidR="00E26D50" w:rsidRPr="00E01E0C" w:rsidRDefault="00E26D50" w:rsidP="005143F0">
            <w:pPr>
              <w:spacing w:line="480" w:lineRule="auto"/>
              <w:jc w:val="left"/>
              <w:rPr>
                <w:rFonts w:eastAsia="Times New Roman" w:cs="Arial"/>
                <w:color w:val="000000"/>
                <w:sz w:val="14"/>
                <w:szCs w:val="16"/>
                <w:lang w:val="de-DE" w:eastAsia="de-DE"/>
              </w:rPr>
            </w:pPr>
          </w:p>
        </w:tc>
      </w:tr>
      <w:tr w:rsidR="00E26D50" w:rsidRPr="00E01E0C" w:rsidTr="005143F0">
        <w:trPr>
          <w:trHeight w:val="138"/>
          <w:jc w:val="center"/>
        </w:trPr>
        <w:tc>
          <w:tcPr>
            <w:tcW w:w="1123" w:type="dxa"/>
            <w:gridSpan w:val="2"/>
            <w:tcBorders>
              <w:top w:val="nil"/>
              <w:left w:val="single" w:sz="4" w:space="0" w:color="auto"/>
              <w:bottom w:val="single" w:sz="4" w:space="0" w:color="auto"/>
              <w:right w:val="single" w:sz="4" w:space="0" w:color="auto"/>
            </w:tcBorders>
            <w:shd w:val="clear" w:color="auto" w:fill="auto"/>
            <w:noWrap/>
            <w:vAlign w:val="center"/>
          </w:tcPr>
          <w:p w:rsidR="00E26D50" w:rsidRPr="00E01E0C" w:rsidRDefault="00E26D50" w:rsidP="005143F0">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Dirección</w:t>
            </w:r>
          </w:p>
        </w:tc>
        <w:tc>
          <w:tcPr>
            <w:tcW w:w="9639" w:type="dxa"/>
            <w:gridSpan w:val="23"/>
            <w:tcBorders>
              <w:top w:val="nil"/>
              <w:left w:val="nil"/>
              <w:bottom w:val="single" w:sz="4" w:space="0" w:color="auto"/>
              <w:right w:val="single" w:sz="4" w:space="0" w:color="auto"/>
            </w:tcBorders>
            <w:shd w:val="clear" w:color="auto" w:fill="auto"/>
            <w:noWrap/>
            <w:vAlign w:val="center"/>
          </w:tcPr>
          <w:p w:rsidR="00E26D50" w:rsidRPr="00E01E0C" w:rsidRDefault="00E26D50" w:rsidP="005143F0">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 </w:t>
            </w:r>
          </w:p>
        </w:tc>
      </w:tr>
      <w:tr w:rsidR="00E26D50" w:rsidRPr="00E01E0C" w:rsidTr="005143F0">
        <w:trPr>
          <w:trHeight w:val="150"/>
          <w:jc w:val="center"/>
        </w:trPr>
        <w:tc>
          <w:tcPr>
            <w:tcW w:w="1123" w:type="dxa"/>
            <w:gridSpan w:val="2"/>
            <w:tcBorders>
              <w:top w:val="nil"/>
              <w:left w:val="single" w:sz="4" w:space="0" w:color="auto"/>
              <w:bottom w:val="single" w:sz="4" w:space="0" w:color="auto"/>
              <w:right w:val="single" w:sz="4" w:space="0" w:color="auto"/>
            </w:tcBorders>
            <w:shd w:val="clear" w:color="auto" w:fill="auto"/>
            <w:noWrap/>
            <w:vAlign w:val="center"/>
          </w:tcPr>
          <w:p w:rsidR="00E26D50" w:rsidRPr="00E01E0C" w:rsidRDefault="00E26D50" w:rsidP="005143F0">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Coordenadas</w:t>
            </w:r>
          </w:p>
        </w:tc>
        <w:tc>
          <w:tcPr>
            <w:tcW w:w="425" w:type="dxa"/>
            <w:tcBorders>
              <w:top w:val="nil"/>
              <w:left w:val="single" w:sz="4" w:space="0" w:color="auto"/>
              <w:bottom w:val="single" w:sz="4" w:space="0" w:color="auto"/>
              <w:right w:val="single" w:sz="4" w:space="0" w:color="auto"/>
            </w:tcBorders>
            <w:shd w:val="clear" w:color="auto" w:fill="auto"/>
            <w:vAlign w:val="center"/>
          </w:tcPr>
          <w:p w:rsidR="00E26D50" w:rsidRPr="00E01E0C" w:rsidRDefault="00E26D50" w:rsidP="005143F0">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 X</w:t>
            </w:r>
          </w:p>
        </w:tc>
        <w:tc>
          <w:tcPr>
            <w:tcW w:w="1984" w:type="dxa"/>
            <w:gridSpan w:val="3"/>
            <w:tcBorders>
              <w:top w:val="nil"/>
              <w:left w:val="single" w:sz="4" w:space="0" w:color="auto"/>
              <w:bottom w:val="single" w:sz="4" w:space="0" w:color="auto"/>
              <w:right w:val="single" w:sz="4" w:space="0" w:color="auto"/>
            </w:tcBorders>
            <w:shd w:val="clear" w:color="auto" w:fill="auto"/>
            <w:vAlign w:val="center"/>
          </w:tcPr>
          <w:p w:rsidR="00E26D50" w:rsidRPr="00E01E0C" w:rsidRDefault="00E26D50" w:rsidP="005143F0">
            <w:pPr>
              <w:spacing w:line="480" w:lineRule="auto"/>
              <w:jc w:val="left"/>
              <w:rPr>
                <w:rFonts w:eastAsia="Times New Roman" w:cs="Arial"/>
                <w:color w:val="000000"/>
                <w:sz w:val="14"/>
                <w:szCs w:val="16"/>
                <w:lang w:val="de-DE" w:eastAsia="de-DE"/>
              </w:rPr>
            </w:pPr>
          </w:p>
        </w:tc>
        <w:tc>
          <w:tcPr>
            <w:tcW w:w="426" w:type="dxa"/>
            <w:gridSpan w:val="3"/>
            <w:tcBorders>
              <w:top w:val="nil"/>
              <w:left w:val="single" w:sz="4" w:space="0" w:color="auto"/>
              <w:bottom w:val="single" w:sz="4" w:space="0" w:color="auto"/>
              <w:right w:val="single" w:sz="4" w:space="0" w:color="auto"/>
            </w:tcBorders>
            <w:shd w:val="clear" w:color="auto" w:fill="auto"/>
            <w:vAlign w:val="center"/>
          </w:tcPr>
          <w:p w:rsidR="00E26D50" w:rsidRPr="00E01E0C" w:rsidRDefault="00E26D50" w:rsidP="005143F0">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val="de-DE" w:eastAsia="de-DE"/>
              </w:rPr>
              <w:t>Y</w:t>
            </w:r>
          </w:p>
        </w:tc>
        <w:tc>
          <w:tcPr>
            <w:tcW w:w="2126" w:type="dxa"/>
            <w:gridSpan w:val="5"/>
            <w:tcBorders>
              <w:top w:val="nil"/>
              <w:left w:val="single" w:sz="4" w:space="0" w:color="auto"/>
              <w:bottom w:val="single" w:sz="4" w:space="0" w:color="auto"/>
            </w:tcBorders>
            <w:shd w:val="clear" w:color="auto" w:fill="auto"/>
            <w:vAlign w:val="center"/>
          </w:tcPr>
          <w:p w:rsidR="00E26D50" w:rsidRPr="00E01E0C" w:rsidRDefault="00E26D50" w:rsidP="005143F0">
            <w:pPr>
              <w:spacing w:line="480" w:lineRule="auto"/>
              <w:jc w:val="left"/>
              <w:rPr>
                <w:rFonts w:eastAsia="Times New Roman" w:cs="Arial"/>
                <w:color w:val="000000"/>
                <w:sz w:val="14"/>
                <w:szCs w:val="16"/>
                <w:lang w:val="de-DE" w:eastAsia="de-DE"/>
              </w:rPr>
            </w:pPr>
          </w:p>
        </w:tc>
        <w:tc>
          <w:tcPr>
            <w:tcW w:w="1276" w:type="dxa"/>
            <w:gridSpan w:val="6"/>
            <w:tcBorders>
              <w:top w:val="nil"/>
              <w:left w:val="single" w:sz="4" w:space="0" w:color="auto"/>
              <w:bottom w:val="single" w:sz="4" w:space="0" w:color="auto"/>
              <w:right w:val="single" w:sz="4" w:space="0" w:color="auto"/>
            </w:tcBorders>
            <w:shd w:val="clear" w:color="auto" w:fill="auto"/>
            <w:vAlign w:val="center"/>
          </w:tcPr>
          <w:p w:rsidR="00E26D50" w:rsidRPr="00E01E0C" w:rsidRDefault="00E26D50" w:rsidP="005143F0">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val="de-DE" w:eastAsia="de-DE"/>
              </w:rPr>
              <w:t>Superficie en m</w:t>
            </w:r>
            <w:r w:rsidRPr="00E01E0C">
              <w:rPr>
                <w:rFonts w:eastAsia="Times New Roman" w:cs="Arial"/>
                <w:color w:val="000000"/>
                <w:sz w:val="14"/>
                <w:szCs w:val="16"/>
                <w:vertAlign w:val="superscript"/>
                <w:lang w:val="de-DE" w:eastAsia="de-DE"/>
              </w:rPr>
              <w:t>2</w:t>
            </w:r>
          </w:p>
        </w:tc>
        <w:tc>
          <w:tcPr>
            <w:tcW w:w="3402" w:type="dxa"/>
            <w:gridSpan w:val="5"/>
            <w:tcBorders>
              <w:top w:val="nil"/>
              <w:left w:val="single" w:sz="4" w:space="0" w:color="auto"/>
              <w:bottom w:val="single" w:sz="4" w:space="0" w:color="auto"/>
              <w:right w:val="single" w:sz="4" w:space="0" w:color="auto"/>
            </w:tcBorders>
            <w:shd w:val="clear" w:color="auto" w:fill="auto"/>
            <w:vAlign w:val="center"/>
          </w:tcPr>
          <w:p w:rsidR="00E26D50" w:rsidRPr="00E01E0C" w:rsidRDefault="00E26D50" w:rsidP="005143F0">
            <w:pPr>
              <w:spacing w:line="480" w:lineRule="auto"/>
              <w:jc w:val="left"/>
              <w:rPr>
                <w:rFonts w:eastAsia="Times New Roman" w:cs="Arial"/>
                <w:color w:val="000000"/>
                <w:sz w:val="14"/>
                <w:szCs w:val="16"/>
                <w:lang w:val="de-DE" w:eastAsia="de-DE"/>
              </w:rPr>
            </w:pPr>
          </w:p>
        </w:tc>
      </w:tr>
      <w:tr w:rsidR="00E26D50" w:rsidRPr="00E01E0C" w:rsidTr="005143F0">
        <w:trPr>
          <w:trHeight w:val="99"/>
          <w:jc w:val="center"/>
        </w:trPr>
        <w:tc>
          <w:tcPr>
            <w:tcW w:w="10762" w:type="dxa"/>
            <w:gridSpan w:val="25"/>
            <w:tcBorders>
              <w:top w:val="single" w:sz="4" w:space="0" w:color="auto"/>
              <w:left w:val="single" w:sz="4" w:space="0" w:color="auto"/>
              <w:bottom w:val="single" w:sz="4" w:space="0" w:color="auto"/>
              <w:right w:val="single" w:sz="4" w:space="0" w:color="auto"/>
            </w:tcBorders>
            <w:shd w:val="clear" w:color="auto" w:fill="D9D9D9"/>
            <w:noWrap/>
            <w:vAlign w:val="center"/>
          </w:tcPr>
          <w:p w:rsidR="00E26D50" w:rsidRPr="00E01E0C" w:rsidRDefault="00E26D50" w:rsidP="005143F0">
            <w:pPr>
              <w:spacing w:line="276" w:lineRule="auto"/>
              <w:jc w:val="left"/>
              <w:rPr>
                <w:rFonts w:eastAsia="Times New Roman" w:cs="Arial"/>
                <w:b/>
                <w:bCs/>
                <w:i/>
                <w:iCs/>
                <w:color w:val="FFFFFF"/>
                <w:sz w:val="14"/>
                <w:szCs w:val="16"/>
                <w:lang w:val="de-DE" w:eastAsia="de-DE"/>
              </w:rPr>
            </w:pPr>
            <w:r w:rsidRPr="00E01E0C">
              <w:rPr>
                <w:rFonts w:eastAsia="Times New Roman" w:cs="Arial"/>
                <w:b/>
                <w:bCs/>
                <w:i/>
                <w:iCs/>
                <w:sz w:val="14"/>
                <w:szCs w:val="16"/>
                <w:lang w:eastAsia="de-DE"/>
              </w:rPr>
              <w:t xml:space="preserve">REPRESENTANTE TÉCNICO </w:t>
            </w:r>
          </w:p>
        </w:tc>
      </w:tr>
      <w:tr w:rsidR="00E26D50" w:rsidRPr="00E01E0C" w:rsidTr="005143F0">
        <w:trPr>
          <w:trHeight w:val="180"/>
          <w:jc w:val="center"/>
        </w:trPr>
        <w:tc>
          <w:tcPr>
            <w:tcW w:w="6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26D50" w:rsidRPr="00E01E0C" w:rsidRDefault="00E26D50" w:rsidP="005143F0">
            <w:pPr>
              <w:spacing w:line="480"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Nombre</w:t>
            </w:r>
          </w:p>
        </w:tc>
        <w:tc>
          <w:tcPr>
            <w:tcW w:w="4129" w:type="dxa"/>
            <w:gridSpan w:val="12"/>
            <w:tcBorders>
              <w:top w:val="single" w:sz="4" w:space="0" w:color="auto"/>
              <w:left w:val="nil"/>
              <w:bottom w:val="single" w:sz="4" w:space="0" w:color="auto"/>
              <w:right w:val="single" w:sz="4" w:space="0" w:color="auto"/>
            </w:tcBorders>
            <w:shd w:val="clear" w:color="auto" w:fill="auto"/>
            <w:noWrap/>
            <w:vAlign w:val="center"/>
          </w:tcPr>
          <w:p w:rsidR="00E26D50" w:rsidRPr="00E01E0C" w:rsidRDefault="00E26D50" w:rsidP="005143F0">
            <w:pPr>
              <w:spacing w:line="480"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 xml:space="preserve"> 1: </w:t>
            </w:r>
          </w:p>
        </w:tc>
        <w:tc>
          <w:tcPr>
            <w:tcW w:w="1559" w:type="dxa"/>
            <w:gridSpan w:val="3"/>
            <w:tcBorders>
              <w:top w:val="single" w:sz="4" w:space="0" w:color="auto"/>
              <w:left w:val="nil"/>
              <w:bottom w:val="single" w:sz="4" w:space="0" w:color="auto"/>
            </w:tcBorders>
            <w:shd w:val="clear" w:color="auto" w:fill="auto"/>
            <w:vAlign w:val="center"/>
          </w:tcPr>
          <w:p w:rsidR="00E26D50" w:rsidRPr="00E01E0C" w:rsidRDefault="00E26D50" w:rsidP="005143F0">
            <w:pPr>
              <w:spacing w:line="480"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Presente en inspección:</w:t>
            </w:r>
          </w:p>
        </w:tc>
        <w:tc>
          <w:tcPr>
            <w:tcW w:w="1258" w:type="dxa"/>
            <w:gridSpan w:val="5"/>
            <w:tcBorders>
              <w:top w:val="single" w:sz="4" w:space="0" w:color="auto"/>
              <w:bottom w:val="single" w:sz="4" w:space="0" w:color="auto"/>
              <w:right w:val="single" w:sz="4" w:space="0" w:color="auto"/>
            </w:tcBorders>
            <w:shd w:val="clear" w:color="auto" w:fill="auto"/>
            <w:vAlign w:val="center"/>
          </w:tcPr>
          <w:p w:rsidR="00E26D50" w:rsidRPr="00E01E0C" w:rsidRDefault="00E26D50" w:rsidP="005143F0">
            <w:pPr>
              <w:spacing w:line="480"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Si___        No___</w:t>
            </w:r>
          </w:p>
        </w:tc>
        <w:tc>
          <w:tcPr>
            <w:tcW w:w="3119" w:type="dxa"/>
            <w:gridSpan w:val="4"/>
            <w:tcBorders>
              <w:top w:val="single" w:sz="4" w:space="0" w:color="auto"/>
              <w:left w:val="nil"/>
              <w:bottom w:val="single" w:sz="4" w:space="0" w:color="auto"/>
              <w:right w:val="single" w:sz="4" w:space="0" w:color="auto"/>
            </w:tcBorders>
            <w:shd w:val="clear" w:color="auto" w:fill="auto"/>
            <w:vAlign w:val="center"/>
          </w:tcPr>
          <w:p w:rsidR="00E26D50" w:rsidRPr="00E01E0C" w:rsidRDefault="00E26D50" w:rsidP="005143F0">
            <w:pPr>
              <w:spacing w:line="480" w:lineRule="auto"/>
              <w:jc w:val="left"/>
              <w:rPr>
                <w:rFonts w:eastAsia="Times New Roman" w:cs="Arial"/>
                <w:color w:val="000000"/>
                <w:sz w:val="14"/>
                <w:szCs w:val="16"/>
                <w:lang w:eastAsia="de-DE"/>
              </w:rPr>
            </w:pPr>
            <w:r>
              <w:rPr>
                <w:rFonts w:eastAsia="Times New Roman" w:cs="Arial"/>
                <w:color w:val="000000"/>
                <w:sz w:val="14"/>
                <w:szCs w:val="16"/>
                <w:lang w:eastAsia="de-DE"/>
              </w:rPr>
              <w:t>N°</w:t>
            </w:r>
            <w:r w:rsidRPr="00E01E0C">
              <w:rPr>
                <w:rFonts w:eastAsia="Times New Roman" w:cs="Arial"/>
                <w:color w:val="000000"/>
                <w:sz w:val="14"/>
                <w:szCs w:val="16"/>
                <w:lang w:eastAsia="de-DE"/>
              </w:rPr>
              <w:t>. Registro SENESCYT:</w:t>
            </w:r>
          </w:p>
        </w:tc>
      </w:tr>
      <w:tr w:rsidR="00E26D50" w:rsidRPr="00E01E0C" w:rsidTr="005143F0">
        <w:trPr>
          <w:trHeight w:val="215"/>
          <w:jc w:val="center"/>
        </w:trPr>
        <w:tc>
          <w:tcPr>
            <w:tcW w:w="69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E26D50" w:rsidRPr="00E01E0C" w:rsidRDefault="00E26D50" w:rsidP="005143F0">
            <w:pPr>
              <w:spacing w:line="480" w:lineRule="auto"/>
              <w:jc w:val="left"/>
              <w:rPr>
                <w:rFonts w:eastAsia="Times New Roman" w:cs="Arial"/>
                <w:color w:val="000000"/>
                <w:sz w:val="14"/>
                <w:szCs w:val="16"/>
                <w:lang w:eastAsia="de-DE"/>
              </w:rPr>
            </w:pPr>
          </w:p>
        </w:tc>
        <w:tc>
          <w:tcPr>
            <w:tcW w:w="4129" w:type="dxa"/>
            <w:gridSpan w:val="12"/>
            <w:tcBorders>
              <w:top w:val="single" w:sz="4" w:space="0" w:color="auto"/>
              <w:left w:val="nil"/>
              <w:bottom w:val="single" w:sz="4" w:space="0" w:color="auto"/>
              <w:right w:val="single" w:sz="4" w:space="0" w:color="auto"/>
            </w:tcBorders>
            <w:shd w:val="clear" w:color="auto" w:fill="auto"/>
            <w:noWrap/>
            <w:vAlign w:val="center"/>
          </w:tcPr>
          <w:p w:rsidR="00E26D50" w:rsidRPr="00E01E0C" w:rsidRDefault="00E26D50" w:rsidP="005143F0">
            <w:pPr>
              <w:spacing w:line="480"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 xml:space="preserve"> 2:</w:t>
            </w:r>
          </w:p>
        </w:tc>
        <w:tc>
          <w:tcPr>
            <w:tcW w:w="1559" w:type="dxa"/>
            <w:gridSpan w:val="3"/>
            <w:tcBorders>
              <w:top w:val="single" w:sz="4" w:space="0" w:color="auto"/>
              <w:left w:val="nil"/>
              <w:bottom w:val="single" w:sz="4" w:space="0" w:color="auto"/>
            </w:tcBorders>
            <w:shd w:val="clear" w:color="auto" w:fill="auto"/>
            <w:vAlign w:val="center"/>
          </w:tcPr>
          <w:p w:rsidR="00E26D50" w:rsidRPr="00E01E0C" w:rsidRDefault="00E26D50" w:rsidP="005143F0">
            <w:pPr>
              <w:spacing w:line="480"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Presente en inspección:</w:t>
            </w:r>
          </w:p>
        </w:tc>
        <w:tc>
          <w:tcPr>
            <w:tcW w:w="1258" w:type="dxa"/>
            <w:gridSpan w:val="5"/>
            <w:tcBorders>
              <w:top w:val="single" w:sz="4" w:space="0" w:color="auto"/>
              <w:bottom w:val="single" w:sz="4" w:space="0" w:color="auto"/>
              <w:right w:val="single" w:sz="4" w:space="0" w:color="auto"/>
            </w:tcBorders>
            <w:shd w:val="clear" w:color="auto" w:fill="auto"/>
            <w:vAlign w:val="center"/>
          </w:tcPr>
          <w:p w:rsidR="00E26D50" w:rsidRPr="00E01E0C" w:rsidRDefault="00E26D50" w:rsidP="005143F0">
            <w:pPr>
              <w:spacing w:line="480" w:lineRule="auto"/>
              <w:jc w:val="left"/>
              <w:rPr>
                <w:rFonts w:eastAsia="Times New Roman" w:cs="Arial"/>
                <w:color w:val="000000"/>
                <w:sz w:val="14"/>
                <w:szCs w:val="16"/>
                <w:lang w:eastAsia="de-DE"/>
              </w:rPr>
            </w:pPr>
            <w:r w:rsidRPr="00E01E0C">
              <w:rPr>
                <w:rFonts w:eastAsia="Times New Roman" w:cs="Arial"/>
                <w:color w:val="000000"/>
                <w:sz w:val="14"/>
                <w:szCs w:val="16"/>
                <w:lang w:eastAsia="de-DE"/>
              </w:rPr>
              <w:t>Si___        No___</w:t>
            </w:r>
          </w:p>
        </w:tc>
        <w:tc>
          <w:tcPr>
            <w:tcW w:w="3119" w:type="dxa"/>
            <w:gridSpan w:val="4"/>
            <w:tcBorders>
              <w:top w:val="single" w:sz="4" w:space="0" w:color="auto"/>
              <w:left w:val="nil"/>
              <w:bottom w:val="single" w:sz="4" w:space="0" w:color="auto"/>
              <w:right w:val="single" w:sz="4" w:space="0" w:color="auto"/>
            </w:tcBorders>
            <w:shd w:val="clear" w:color="auto" w:fill="auto"/>
            <w:vAlign w:val="center"/>
          </w:tcPr>
          <w:p w:rsidR="00E26D50" w:rsidRPr="00E01E0C" w:rsidRDefault="00E26D50" w:rsidP="005143F0">
            <w:pPr>
              <w:spacing w:line="480" w:lineRule="auto"/>
              <w:jc w:val="left"/>
              <w:rPr>
                <w:rFonts w:eastAsia="Times New Roman" w:cs="Arial"/>
                <w:color w:val="000000"/>
                <w:sz w:val="14"/>
                <w:szCs w:val="16"/>
                <w:lang w:eastAsia="de-DE"/>
              </w:rPr>
            </w:pPr>
            <w:r>
              <w:rPr>
                <w:rFonts w:eastAsia="Times New Roman" w:cs="Arial"/>
                <w:color w:val="000000"/>
                <w:sz w:val="14"/>
                <w:szCs w:val="16"/>
                <w:lang w:eastAsia="de-DE"/>
              </w:rPr>
              <w:t>N°</w:t>
            </w:r>
            <w:r w:rsidRPr="00E01E0C">
              <w:rPr>
                <w:rFonts w:eastAsia="Times New Roman" w:cs="Arial"/>
                <w:color w:val="000000"/>
                <w:sz w:val="14"/>
                <w:szCs w:val="16"/>
                <w:lang w:eastAsia="de-DE"/>
              </w:rPr>
              <w:t>. Registro SENESCYT:</w:t>
            </w:r>
          </w:p>
        </w:tc>
      </w:tr>
      <w:tr w:rsidR="00E26D50" w:rsidRPr="00E01E0C" w:rsidTr="005143F0">
        <w:trPr>
          <w:trHeight w:val="163"/>
          <w:jc w:val="center"/>
        </w:trPr>
        <w:tc>
          <w:tcPr>
            <w:tcW w:w="15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26D50" w:rsidRPr="00E01E0C" w:rsidRDefault="00E26D50" w:rsidP="005143F0">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Teléfono convencional</w:t>
            </w:r>
          </w:p>
        </w:tc>
        <w:tc>
          <w:tcPr>
            <w:tcW w:w="2268" w:type="dxa"/>
            <w:gridSpan w:val="4"/>
            <w:tcBorders>
              <w:top w:val="single" w:sz="4" w:space="0" w:color="auto"/>
              <w:left w:val="nil"/>
              <w:bottom w:val="single" w:sz="4" w:space="0" w:color="auto"/>
              <w:right w:val="single" w:sz="4" w:space="0" w:color="auto"/>
            </w:tcBorders>
            <w:shd w:val="clear" w:color="auto" w:fill="auto"/>
            <w:noWrap/>
            <w:vAlign w:val="center"/>
          </w:tcPr>
          <w:p w:rsidR="00E26D50" w:rsidRPr="00E01E0C" w:rsidRDefault="00E26D50" w:rsidP="005143F0">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 </w:t>
            </w:r>
          </w:p>
        </w:tc>
        <w:tc>
          <w:tcPr>
            <w:tcW w:w="567" w:type="dxa"/>
            <w:gridSpan w:val="3"/>
            <w:tcBorders>
              <w:top w:val="single" w:sz="4" w:space="0" w:color="auto"/>
              <w:left w:val="nil"/>
              <w:bottom w:val="single" w:sz="4" w:space="0" w:color="auto"/>
              <w:right w:val="single" w:sz="4" w:space="0" w:color="auto"/>
            </w:tcBorders>
            <w:shd w:val="clear" w:color="auto" w:fill="auto"/>
            <w:vAlign w:val="center"/>
          </w:tcPr>
          <w:p w:rsidR="00E26D50" w:rsidRPr="00E01E0C" w:rsidRDefault="00E26D50" w:rsidP="005143F0">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val="de-DE" w:eastAsia="de-DE"/>
              </w:rPr>
              <w:t>Móvil</w:t>
            </w:r>
          </w:p>
        </w:tc>
        <w:tc>
          <w:tcPr>
            <w:tcW w:w="2268" w:type="dxa"/>
            <w:gridSpan w:val="6"/>
            <w:tcBorders>
              <w:top w:val="single" w:sz="4" w:space="0" w:color="auto"/>
              <w:left w:val="nil"/>
              <w:bottom w:val="single" w:sz="4" w:space="0" w:color="auto"/>
              <w:right w:val="single" w:sz="4" w:space="0" w:color="auto"/>
            </w:tcBorders>
            <w:shd w:val="clear" w:color="auto" w:fill="auto"/>
            <w:vAlign w:val="center"/>
          </w:tcPr>
          <w:p w:rsidR="00E26D50" w:rsidRPr="00E01E0C" w:rsidRDefault="00E26D50" w:rsidP="005143F0">
            <w:pPr>
              <w:spacing w:line="480" w:lineRule="auto"/>
              <w:jc w:val="left"/>
              <w:rPr>
                <w:rFonts w:eastAsia="Times New Roman" w:cs="Arial"/>
                <w:color w:val="000000"/>
                <w:sz w:val="14"/>
                <w:szCs w:val="16"/>
                <w:lang w:val="de-DE" w:eastAsia="de-DE"/>
              </w:rPr>
            </w:pPr>
          </w:p>
        </w:tc>
        <w:tc>
          <w:tcPr>
            <w:tcW w:w="1276" w:type="dxa"/>
            <w:gridSpan w:val="5"/>
            <w:tcBorders>
              <w:top w:val="single" w:sz="4" w:space="0" w:color="auto"/>
              <w:left w:val="nil"/>
              <w:bottom w:val="single" w:sz="4" w:space="0" w:color="auto"/>
              <w:right w:val="single" w:sz="4" w:space="0" w:color="auto"/>
            </w:tcBorders>
            <w:shd w:val="clear" w:color="auto" w:fill="auto"/>
            <w:vAlign w:val="center"/>
          </w:tcPr>
          <w:p w:rsidR="00E26D50" w:rsidRPr="00E01E0C" w:rsidRDefault="00E26D50" w:rsidP="005143F0">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Correo electrónico</w:t>
            </w:r>
          </w:p>
        </w:tc>
        <w:tc>
          <w:tcPr>
            <w:tcW w:w="2823" w:type="dxa"/>
            <w:gridSpan w:val="3"/>
            <w:tcBorders>
              <w:top w:val="single" w:sz="4" w:space="0" w:color="auto"/>
              <w:left w:val="nil"/>
              <w:bottom w:val="single" w:sz="4" w:space="0" w:color="auto"/>
              <w:right w:val="single" w:sz="4" w:space="0" w:color="auto"/>
            </w:tcBorders>
            <w:shd w:val="clear" w:color="auto" w:fill="auto"/>
            <w:vAlign w:val="center"/>
          </w:tcPr>
          <w:p w:rsidR="00E26D50" w:rsidRPr="00E01E0C" w:rsidRDefault="00E26D50" w:rsidP="005143F0">
            <w:pPr>
              <w:spacing w:line="480" w:lineRule="auto"/>
              <w:jc w:val="left"/>
              <w:rPr>
                <w:rFonts w:eastAsia="Times New Roman" w:cs="Arial"/>
                <w:color w:val="000000"/>
                <w:sz w:val="14"/>
                <w:szCs w:val="16"/>
                <w:lang w:val="de-DE" w:eastAsia="de-DE"/>
              </w:rPr>
            </w:pPr>
          </w:p>
        </w:tc>
      </w:tr>
      <w:tr w:rsidR="00E26D50" w:rsidRPr="00E01E0C" w:rsidTr="005143F0">
        <w:trPr>
          <w:trHeight w:val="163"/>
          <w:jc w:val="center"/>
        </w:trPr>
        <w:tc>
          <w:tcPr>
            <w:tcW w:w="15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26D50" w:rsidRPr="00E01E0C" w:rsidRDefault="00E26D50" w:rsidP="005143F0">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Teléfono convencional</w:t>
            </w:r>
          </w:p>
        </w:tc>
        <w:tc>
          <w:tcPr>
            <w:tcW w:w="2268" w:type="dxa"/>
            <w:gridSpan w:val="4"/>
            <w:tcBorders>
              <w:top w:val="single" w:sz="4" w:space="0" w:color="auto"/>
              <w:left w:val="nil"/>
              <w:bottom w:val="single" w:sz="4" w:space="0" w:color="auto"/>
              <w:right w:val="single" w:sz="4" w:space="0" w:color="auto"/>
            </w:tcBorders>
            <w:shd w:val="clear" w:color="auto" w:fill="auto"/>
            <w:noWrap/>
            <w:vAlign w:val="center"/>
          </w:tcPr>
          <w:p w:rsidR="00E26D50" w:rsidRPr="00E01E0C" w:rsidRDefault="00E26D50" w:rsidP="005143F0">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 </w:t>
            </w:r>
          </w:p>
        </w:tc>
        <w:tc>
          <w:tcPr>
            <w:tcW w:w="567" w:type="dxa"/>
            <w:gridSpan w:val="3"/>
            <w:tcBorders>
              <w:top w:val="single" w:sz="4" w:space="0" w:color="auto"/>
              <w:left w:val="nil"/>
              <w:bottom w:val="single" w:sz="4" w:space="0" w:color="auto"/>
              <w:right w:val="single" w:sz="4" w:space="0" w:color="auto"/>
            </w:tcBorders>
            <w:shd w:val="clear" w:color="auto" w:fill="auto"/>
            <w:vAlign w:val="center"/>
          </w:tcPr>
          <w:p w:rsidR="00E26D50" w:rsidRPr="00E01E0C" w:rsidRDefault="00E26D50" w:rsidP="005143F0">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val="de-DE" w:eastAsia="de-DE"/>
              </w:rPr>
              <w:t>Móvil</w:t>
            </w:r>
          </w:p>
        </w:tc>
        <w:tc>
          <w:tcPr>
            <w:tcW w:w="2268" w:type="dxa"/>
            <w:gridSpan w:val="6"/>
            <w:tcBorders>
              <w:top w:val="single" w:sz="4" w:space="0" w:color="auto"/>
              <w:left w:val="nil"/>
              <w:bottom w:val="single" w:sz="4" w:space="0" w:color="auto"/>
              <w:right w:val="single" w:sz="4" w:space="0" w:color="auto"/>
            </w:tcBorders>
            <w:shd w:val="clear" w:color="auto" w:fill="auto"/>
            <w:vAlign w:val="center"/>
          </w:tcPr>
          <w:p w:rsidR="00E26D50" w:rsidRPr="00E01E0C" w:rsidRDefault="00E26D50" w:rsidP="005143F0">
            <w:pPr>
              <w:spacing w:line="480" w:lineRule="auto"/>
              <w:jc w:val="left"/>
              <w:rPr>
                <w:rFonts w:eastAsia="Times New Roman" w:cs="Arial"/>
                <w:color w:val="000000"/>
                <w:sz w:val="14"/>
                <w:szCs w:val="16"/>
                <w:lang w:val="de-DE" w:eastAsia="de-DE"/>
              </w:rPr>
            </w:pPr>
          </w:p>
        </w:tc>
        <w:tc>
          <w:tcPr>
            <w:tcW w:w="1276" w:type="dxa"/>
            <w:gridSpan w:val="5"/>
            <w:tcBorders>
              <w:top w:val="single" w:sz="4" w:space="0" w:color="auto"/>
              <w:left w:val="nil"/>
              <w:bottom w:val="single" w:sz="4" w:space="0" w:color="auto"/>
              <w:right w:val="single" w:sz="4" w:space="0" w:color="auto"/>
            </w:tcBorders>
            <w:shd w:val="clear" w:color="auto" w:fill="auto"/>
            <w:vAlign w:val="center"/>
          </w:tcPr>
          <w:p w:rsidR="00E26D50" w:rsidRPr="00E01E0C" w:rsidRDefault="00E26D50" w:rsidP="005143F0">
            <w:pPr>
              <w:spacing w:line="480" w:lineRule="auto"/>
              <w:jc w:val="left"/>
              <w:rPr>
                <w:rFonts w:eastAsia="Times New Roman" w:cs="Arial"/>
                <w:color w:val="000000"/>
                <w:sz w:val="14"/>
                <w:szCs w:val="16"/>
                <w:lang w:val="de-DE" w:eastAsia="de-DE"/>
              </w:rPr>
            </w:pPr>
            <w:r w:rsidRPr="00E01E0C">
              <w:rPr>
                <w:rFonts w:eastAsia="Times New Roman" w:cs="Arial"/>
                <w:color w:val="000000"/>
                <w:sz w:val="14"/>
                <w:szCs w:val="16"/>
                <w:lang w:eastAsia="de-DE"/>
              </w:rPr>
              <w:t>Correo electrónico</w:t>
            </w:r>
          </w:p>
        </w:tc>
        <w:tc>
          <w:tcPr>
            <w:tcW w:w="2823" w:type="dxa"/>
            <w:gridSpan w:val="3"/>
            <w:tcBorders>
              <w:top w:val="single" w:sz="4" w:space="0" w:color="auto"/>
              <w:left w:val="nil"/>
              <w:bottom w:val="single" w:sz="4" w:space="0" w:color="auto"/>
              <w:right w:val="single" w:sz="4" w:space="0" w:color="auto"/>
            </w:tcBorders>
            <w:shd w:val="clear" w:color="auto" w:fill="auto"/>
            <w:vAlign w:val="center"/>
          </w:tcPr>
          <w:p w:rsidR="00E26D50" w:rsidRPr="00E01E0C" w:rsidRDefault="00E26D50" w:rsidP="005143F0">
            <w:pPr>
              <w:spacing w:line="480" w:lineRule="auto"/>
              <w:jc w:val="left"/>
              <w:rPr>
                <w:rFonts w:eastAsia="Times New Roman" w:cs="Arial"/>
                <w:color w:val="000000"/>
                <w:sz w:val="14"/>
                <w:szCs w:val="16"/>
                <w:lang w:val="de-DE" w:eastAsia="de-DE"/>
              </w:rPr>
            </w:pPr>
          </w:p>
        </w:tc>
      </w:tr>
    </w:tbl>
    <w:p w:rsidR="00E26D50" w:rsidRDefault="00E26D50" w:rsidP="00E26D50">
      <w:pPr>
        <w:spacing w:after="240"/>
        <w:rPr>
          <w:rFonts w:cs="Arial"/>
          <w:sz w:val="14"/>
          <w:szCs w:val="14"/>
        </w:rPr>
      </w:pPr>
    </w:p>
    <w:p w:rsidR="00E26D50" w:rsidRPr="00D856C6" w:rsidRDefault="00E26D50" w:rsidP="00E26D50">
      <w:pPr>
        <w:pStyle w:val="Standard"/>
        <w:tabs>
          <w:tab w:val="left" w:pos="1134"/>
          <w:tab w:val="left" w:pos="4860"/>
        </w:tabs>
        <w:spacing w:after="80"/>
        <w:rPr>
          <w:rFonts w:ascii="Calibri" w:hAnsi="Calibri" w:cs="Calibri"/>
          <w:i/>
          <w:sz w:val="22"/>
          <w:szCs w:val="22"/>
        </w:rPr>
      </w:pPr>
      <w:r w:rsidRPr="00D856C6">
        <w:rPr>
          <w:rFonts w:ascii="Calibri" w:hAnsi="Calibri" w:cs="Calibri"/>
          <w:sz w:val="22"/>
          <w:szCs w:val="22"/>
        </w:rPr>
        <w:t>T</w:t>
      </w:r>
      <w:r w:rsidRPr="00D856C6">
        <w:rPr>
          <w:rFonts w:ascii="Calibri" w:hAnsi="Calibri" w:cs="Calibri"/>
          <w:i/>
          <w:sz w:val="22"/>
          <w:szCs w:val="22"/>
        </w:rPr>
        <w:t xml:space="preserve">IPO DE FORMA FARMACEÚTICA </w:t>
      </w:r>
    </w:p>
    <w:p w:rsidR="00E26D50" w:rsidRDefault="00A542D2" w:rsidP="00E26D50">
      <w:pPr>
        <w:pStyle w:val="Standard"/>
        <w:tabs>
          <w:tab w:val="left" w:pos="1134"/>
          <w:tab w:val="left" w:pos="3171"/>
          <w:tab w:val="left" w:pos="4860"/>
        </w:tabs>
        <w:spacing w:after="80"/>
        <w:rPr>
          <w:rFonts w:ascii="Calibri" w:hAnsi="Calibri" w:cs="Calibri"/>
          <w:sz w:val="22"/>
          <w:szCs w:val="22"/>
        </w:rPr>
      </w:pPr>
      <w:r>
        <w:rPr>
          <w:rFonts w:ascii="Calibri" w:hAnsi="Calibri" w:cs="Calibri"/>
          <w:noProof/>
          <w:sz w:val="22"/>
          <w:szCs w:val="22"/>
          <w:lang w:val="en-US" w:eastAsia="en-US"/>
        </w:rPr>
        <mc:AlternateContent>
          <mc:Choice Requires="wps">
            <w:drawing>
              <wp:anchor distT="0" distB="0" distL="114300" distR="114300" simplePos="0" relativeHeight="251657216" behindDoc="0" locked="0" layoutInCell="1" allowOverlap="1" wp14:anchorId="271B5CFD" wp14:editId="5FCB1872">
                <wp:simplePos x="0" y="0"/>
                <wp:positionH relativeFrom="column">
                  <wp:posOffset>4384675</wp:posOffset>
                </wp:positionH>
                <wp:positionV relativeFrom="paragraph">
                  <wp:posOffset>164465</wp:posOffset>
                </wp:positionV>
                <wp:extent cx="208280" cy="191135"/>
                <wp:effectExtent l="12700" t="12065" r="7620" b="635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191135"/>
                        </a:xfrm>
                        <a:custGeom>
                          <a:avLst/>
                          <a:gdLst>
                            <a:gd name="T0" fmla="*/ 170814 w 21600"/>
                            <a:gd name="T1" fmla="*/ 0 h 21600"/>
                            <a:gd name="T2" fmla="*/ 341628 w 21600"/>
                            <a:gd name="T3" fmla="*/ 114615 h 21600"/>
                            <a:gd name="T4" fmla="*/ 170814 w 21600"/>
                            <a:gd name="T5" fmla="*/ 229230 h 21600"/>
                            <a:gd name="T6" fmla="*/ 0 w 21600"/>
                            <a:gd name="T7" fmla="*/ 114615 h 21600"/>
                            <a:gd name="T8" fmla="*/ 1810628 w 21600"/>
                            <a:gd name="T9" fmla="*/ 0 h 21600"/>
                            <a:gd name="T10" fmla="*/ 3621256 w 21600"/>
                            <a:gd name="T11" fmla="*/ 1214919 h 21600"/>
                            <a:gd name="T12" fmla="*/ 1810628 w 21600"/>
                            <a:gd name="T13" fmla="*/ 2429838 h 21600"/>
                            <a:gd name="T14" fmla="*/ 0 w 21600"/>
                            <a:gd name="T15" fmla="*/ 1214919 h 21600"/>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1600"/>
                            <a:gd name="T25" fmla="*/ 0 h 21600"/>
                            <a:gd name="T26" fmla="*/ 21600 w 21600"/>
                            <a:gd name="T27" fmla="*/ 2160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0"/>
                              </a:moveTo>
                              <a:lnTo>
                                <a:pt x="21600" y="0"/>
                              </a:lnTo>
                              <a:lnTo>
                                <a:pt x="21600" y="21600"/>
                              </a:lnTo>
                              <a:lnTo>
                                <a:pt x="0" y="21600"/>
                              </a:lnTo>
                              <a:lnTo>
                                <a:pt x="0" y="0"/>
                              </a:lnTo>
                              <a:close/>
                            </a:path>
                          </a:pathLst>
                        </a:custGeom>
                        <a:solidFill>
                          <a:srgbClr val="FFFFFF"/>
                        </a:solidFill>
                        <a:ln w="9363">
                          <a:solidFill>
                            <a:srgbClr val="000000"/>
                          </a:solidFill>
                          <a:miter lim="800000"/>
                          <a:headEnd/>
                          <a:tailEnd/>
                        </a:ln>
                      </wps:spPr>
                      <wps:txbx>
                        <w:txbxContent>
                          <w:p w:rsidR="00273E2F" w:rsidRDefault="00273E2F" w:rsidP="00E26D50"/>
                        </w:txbxContent>
                      </wps:txbx>
                      <wps:bodyPr rot="0" vert="horz" wrap="square" lIns="158758" tIns="82442" rIns="158758" bIns="82442" anchor="ctr" anchorCtr="0">
                        <a:noAutofit/>
                      </wps:bodyPr>
                    </wps:wsp>
                  </a:graphicData>
                </a:graphic>
                <wp14:sizeRelH relativeFrom="page">
                  <wp14:pctWidth>0</wp14:pctWidth>
                </wp14:sizeRelH>
                <wp14:sizeRelV relativeFrom="page">
                  <wp14:pctHeight>0</wp14:pctHeight>
                </wp14:sizeRelV>
              </wp:anchor>
            </w:drawing>
          </mc:Choice>
          <mc:Fallback>
            <w:pict>
              <v:shape w14:anchorId="271B5CFD" id="AutoShape 8" o:spid="_x0000_s1026" style="position:absolute;left:0;text-align:left;margin-left:345.25pt;margin-top:12.95pt;width:16.4pt;height:1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" adj="-11796480,,5400" path="m,l21600,r,21600l,21600,,xe" strokeweight=".26008mm">
                <v:stroke joinstyle="miter"/>
                <v:formulas/>
                <v:path o:connecttype="custom" o:connectlocs="1647090,0;3294180,1014210;1647090,2028420;0,1014210;17459148,0;34918296,10750627;17459148,21501254;0,10750627" o:connectangles="270,0,90,180,270,0,90,180" textboxrect="0,0,21600,21600"/>
                <v:textbox inset="4.40994mm,2.29006mm,4.40994mm,2.29006mm">
                  <w:txbxContent>
                    <w:p w14:paraId="4CF5B04D" w14:textId="77777777" w:rsidR="00273E2F" w:rsidRDefault="00273E2F" w:rsidP="00E26D50"/>
                  </w:txbxContent>
                </v:textbox>
              </v:shape>
            </w:pict>
          </mc:Fallback>
        </mc:AlternateContent>
      </w:r>
      <w:r>
        <w:rPr>
          <w:rFonts w:ascii="Calibri" w:hAnsi="Calibri" w:cs="Calibri"/>
          <w:noProof/>
          <w:sz w:val="22"/>
          <w:szCs w:val="22"/>
          <w:lang w:val="en-US" w:eastAsia="en-US"/>
        </w:rPr>
        <mc:AlternateContent>
          <mc:Choice Requires="wps">
            <w:drawing>
              <wp:anchor distT="0" distB="0" distL="114300" distR="114300" simplePos="0" relativeHeight="251652096" behindDoc="0" locked="0" layoutInCell="1" allowOverlap="1" wp14:anchorId="0D75B2A5" wp14:editId="775326A0">
                <wp:simplePos x="0" y="0"/>
                <wp:positionH relativeFrom="column">
                  <wp:posOffset>1733550</wp:posOffset>
                </wp:positionH>
                <wp:positionV relativeFrom="paragraph">
                  <wp:posOffset>183515</wp:posOffset>
                </wp:positionV>
                <wp:extent cx="194310" cy="163195"/>
                <wp:effectExtent l="9525" t="12065" r="5715" b="571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63195"/>
                        </a:xfrm>
                        <a:custGeom>
                          <a:avLst/>
                          <a:gdLst>
                            <a:gd name="T0" fmla="*/ 170814 w 21600"/>
                            <a:gd name="T1" fmla="*/ 0 h 21600"/>
                            <a:gd name="T2" fmla="*/ 341628 w 21600"/>
                            <a:gd name="T3" fmla="*/ 114615 h 21600"/>
                            <a:gd name="T4" fmla="*/ 170814 w 21600"/>
                            <a:gd name="T5" fmla="*/ 229230 h 21600"/>
                            <a:gd name="T6" fmla="*/ 0 w 21600"/>
                            <a:gd name="T7" fmla="*/ 114615 h 21600"/>
                            <a:gd name="T8" fmla="*/ 1810628 w 21600"/>
                            <a:gd name="T9" fmla="*/ 0 h 21600"/>
                            <a:gd name="T10" fmla="*/ 3621256 w 21600"/>
                            <a:gd name="T11" fmla="*/ 1214919 h 21600"/>
                            <a:gd name="T12" fmla="*/ 1810628 w 21600"/>
                            <a:gd name="T13" fmla="*/ 2429838 h 21600"/>
                            <a:gd name="T14" fmla="*/ 0 w 21600"/>
                            <a:gd name="T15" fmla="*/ 1214919 h 21600"/>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1600"/>
                            <a:gd name="T25" fmla="*/ 0 h 21600"/>
                            <a:gd name="T26" fmla="*/ 21600 w 21600"/>
                            <a:gd name="T27" fmla="*/ 2160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0"/>
                              </a:moveTo>
                              <a:lnTo>
                                <a:pt x="21600" y="0"/>
                              </a:lnTo>
                              <a:lnTo>
                                <a:pt x="21600" y="21600"/>
                              </a:lnTo>
                              <a:lnTo>
                                <a:pt x="0" y="21600"/>
                              </a:lnTo>
                              <a:lnTo>
                                <a:pt x="0" y="0"/>
                              </a:lnTo>
                              <a:close/>
                            </a:path>
                          </a:pathLst>
                        </a:custGeom>
                        <a:solidFill>
                          <a:srgbClr val="FFFFFF"/>
                        </a:solidFill>
                        <a:ln w="9363">
                          <a:solidFill>
                            <a:srgbClr val="000000"/>
                          </a:solidFill>
                          <a:miter lim="800000"/>
                          <a:headEnd/>
                          <a:tailEnd/>
                        </a:ln>
                      </wps:spPr>
                      <wps:txbx>
                        <w:txbxContent>
                          <w:p w:rsidR="00273E2F" w:rsidRDefault="00273E2F" w:rsidP="00E26D50"/>
                        </w:txbxContent>
                      </wps:txbx>
                      <wps:bodyPr rot="0" vert="horz" wrap="square" lIns="158758" tIns="82442" rIns="158758" bIns="82442" anchor="ctr" anchorCtr="0">
                        <a:noAutofit/>
                      </wps:bodyPr>
                    </wps:wsp>
                  </a:graphicData>
                </a:graphic>
                <wp14:sizeRelH relativeFrom="page">
                  <wp14:pctWidth>0</wp14:pctWidth>
                </wp14:sizeRelH>
                <wp14:sizeRelV relativeFrom="page">
                  <wp14:pctHeight>0</wp14:pctHeight>
                </wp14:sizeRelV>
              </wp:anchor>
            </w:drawing>
          </mc:Choice>
          <mc:Fallback>
            <w:pict>
              <v:shape w14:anchorId="0D75B2A5" id="_x0000_s1027" style="position:absolute;left:0;text-align:left;margin-left:136.5pt;margin-top:14.45pt;width:15.3pt;height:12.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" adj="-11796480,,5400" path="m,l21600,r,21600l,21600,,xe" strokeweight=".26008mm">
                <v:stroke joinstyle="miter"/>
                <v:formulas/>
                <v:path o:connecttype="custom" o:connectlocs="1536614,0;3073229,865953;1536614,1731907;0,865953;16288108,0;32576215,9179107;16288108,18358214;0,9179107" o:connectangles="270,0,90,180,270,0,90,180" textboxrect="0,0,21600,21600"/>
                <v:textbox inset="4.40994mm,2.29006mm,4.40994mm,2.29006mm">
                  <w:txbxContent>
                    <w:p w14:paraId="341F16DA" w14:textId="77777777" w:rsidR="00273E2F" w:rsidRDefault="00273E2F" w:rsidP="00E26D50"/>
                  </w:txbxContent>
                </v:textbox>
              </v:shape>
            </w:pict>
          </mc:Fallback>
        </mc:AlternateContent>
      </w:r>
      <w:r>
        <w:rPr>
          <w:rFonts w:ascii="Calibri" w:hAnsi="Calibri" w:cs="Calibri"/>
          <w:noProof/>
          <w:sz w:val="22"/>
          <w:szCs w:val="22"/>
          <w:lang w:val="en-US" w:eastAsia="en-US"/>
        </w:rPr>
        <mc:AlternateContent>
          <mc:Choice Requires="wps">
            <w:drawing>
              <wp:anchor distT="0" distB="0" distL="114300" distR="114300" simplePos="0" relativeHeight="251656192" behindDoc="0" locked="0" layoutInCell="1" allowOverlap="1" wp14:anchorId="4BFDBB4A" wp14:editId="6006E6C3">
                <wp:simplePos x="0" y="0"/>
                <wp:positionH relativeFrom="column">
                  <wp:posOffset>3197860</wp:posOffset>
                </wp:positionH>
                <wp:positionV relativeFrom="paragraph">
                  <wp:posOffset>164465</wp:posOffset>
                </wp:positionV>
                <wp:extent cx="219710" cy="163195"/>
                <wp:effectExtent l="6985" t="12065" r="11430" b="571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163195"/>
                        </a:xfrm>
                        <a:custGeom>
                          <a:avLst/>
                          <a:gdLst>
                            <a:gd name="T0" fmla="*/ 170814 w 21600"/>
                            <a:gd name="T1" fmla="*/ 0 h 21600"/>
                            <a:gd name="T2" fmla="*/ 341628 w 21600"/>
                            <a:gd name="T3" fmla="*/ 114615 h 21600"/>
                            <a:gd name="T4" fmla="*/ 170814 w 21600"/>
                            <a:gd name="T5" fmla="*/ 229230 h 21600"/>
                            <a:gd name="T6" fmla="*/ 0 w 21600"/>
                            <a:gd name="T7" fmla="*/ 114615 h 21600"/>
                            <a:gd name="T8" fmla="*/ 1810628 w 21600"/>
                            <a:gd name="T9" fmla="*/ 0 h 21600"/>
                            <a:gd name="T10" fmla="*/ 3621256 w 21600"/>
                            <a:gd name="T11" fmla="*/ 1214919 h 21600"/>
                            <a:gd name="T12" fmla="*/ 1810628 w 21600"/>
                            <a:gd name="T13" fmla="*/ 2429838 h 21600"/>
                            <a:gd name="T14" fmla="*/ 0 w 21600"/>
                            <a:gd name="T15" fmla="*/ 1214919 h 21600"/>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1600"/>
                            <a:gd name="T25" fmla="*/ 0 h 21600"/>
                            <a:gd name="T26" fmla="*/ 21600 w 21600"/>
                            <a:gd name="T27" fmla="*/ 2160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0"/>
                              </a:moveTo>
                              <a:lnTo>
                                <a:pt x="21600" y="0"/>
                              </a:lnTo>
                              <a:lnTo>
                                <a:pt x="21600" y="21600"/>
                              </a:lnTo>
                              <a:lnTo>
                                <a:pt x="0" y="21600"/>
                              </a:lnTo>
                              <a:lnTo>
                                <a:pt x="0" y="0"/>
                              </a:lnTo>
                              <a:close/>
                            </a:path>
                          </a:pathLst>
                        </a:custGeom>
                        <a:solidFill>
                          <a:srgbClr val="FFFFFF"/>
                        </a:solidFill>
                        <a:ln w="9363">
                          <a:solidFill>
                            <a:srgbClr val="000000"/>
                          </a:solidFill>
                          <a:miter lim="800000"/>
                          <a:headEnd/>
                          <a:tailEnd/>
                        </a:ln>
                      </wps:spPr>
                      <wps:txbx>
                        <w:txbxContent>
                          <w:p w:rsidR="00273E2F" w:rsidRDefault="00273E2F" w:rsidP="00E26D50"/>
                        </w:txbxContent>
                      </wps:txbx>
                      <wps:bodyPr rot="0" vert="horz" wrap="square" lIns="158758" tIns="82442" rIns="158758" bIns="82442" anchor="ctr" anchorCtr="0">
                        <a:noAutofit/>
                      </wps:bodyPr>
                    </wps:wsp>
                  </a:graphicData>
                </a:graphic>
                <wp14:sizeRelH relativeFrom="page">
                  <wp14:pctWidth>0</wp14:pctWidth>
                </wp14:sizeRelH>
                <wp14:sizeRelV relativeFrom="page">
                  <wp14:pctHeight>0</wp14:pctHeight>
                </wp14:sizeRelV>
              </wp:anchor>
            </w:drawing>
          </mc:Choice>
          <mc:Fallback>
            <w:pict>
              <v:shape w14:anchorId="4BFDBB4A" id="_x0000_s1028" style="position:absolute;left:0;text-align:left;margin-left:251.8pt;margin-top:12.95pt;width:17.3pt;height:1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" adj="-11796480,,5400" path="m,l21600,r,21600l,21600,,xe" strokeweight=".26008mm">
                <v:stroke joinstyle="miter"/>
                <v:formulas/>
                <v:path o:connecttype="custom" o:connectlocs="1737479,0;3474958,865953;1737479,1731907;0,865953;18417272,0;36834544,9179107;18417272,18358214;0,9179107" o:connectangles="270,0,90,180,270,0,90,180" textboxrect="0,0,21600,21600"/>
                <v:textbox inset="4.40994mm,2.29006mm,4.40994mm,2.29006mm">
                  <w:txbxContent>
                    <w:p w14:paraId="03EAD9BE" w14:textId="77777777" w:rsidR="00273E2F" w:rsidRDefault="00273E2F" w:rsidP="00E26D50"/>
                  </w:txbxContent>
                </v:textbox>
              </v:shape>
            </w:pict>
          </mc:Fallback>
        </mc:AlternateContent>
      </w:r>
      <w:r>
        <w:rPr>
          <w:rFonts w:ascii="Calibri" w:hAnsi="Calibri" w:cs="Calibri"/>
          <w:noProof/>
          <w:sz w:val="22"/>
          <w:szCs w:val="22"/>
          <w:lang w:val="en-US" w:eastAsia="en-US"/>
        </w:rPr>
        <mc:AlternateContent>
          <mc:Choice Requires="wps">
            <w:drawing>
              <wp:anchor distT="0" distB="0" distL="114300" distR="114300" simplePos="0" relativeHeight="251651072" behindDoc="0" locked="0" layoutInCell="1" allowOverlap="1" wp14:anchorId="03CFC1BA" wp14:editId="5447ABD9">
                <wp:simplePos x="0" y="0"/>
                <wp:positionH relativeFrom="column">
                  <wp:posOffset>650240</wp:posOffset>
                </wp:positionH>
                <wp:positionV relativeFrom="paragraph">
                  <wp:posOffset>200025</wp:posOffset>
                </wp:positionV>
                <wp:extent cx="198755" cy="146685"/>
                <wp:effectExtent l="12065" t="9525" r="8255" b="571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146685"/>
                        </a:xfrm>
                        <a:custGeom>
                          <a:avLst/>
                          <a:gdLst>
                            <a:gd name="T0" fmla="*/ 170814 w 21600"/>
                            <a:gd name="T1" fmla="*/ 0 h 21600"/>
                            <a:gd name="T2" fmla="*/ 341628 w 21600"/>
                            <a:gd name="T3" fmla="*/ 114615 h 21600"/>
                            <a:gd name="T4" fmla="*/ 170814 w 21600"/>
                            <a:gd name="T5" fmla="*/ 229230 h 21600"/>
                            <a:gd name="T6" fmla="*/ 0 w 21600"/>
                            <a:gd name="T7" fmla="*/ 114615 h 21600"/>
                            <a:gd name="T8" fmla="*/ 1810628 w 21600"/>
                            <a:gd name="T9" fmla="*/ 0 h 21600"/>
                            <a:gd name="T10" fmla="*/ 3621256 w 21600"/>
                            <a:gd name="T11" fmla="*/ 1214919 h 21600"/>
                            <a:gd name="T12" fmla="*/ 1810628 w 21600"/>
                            <a:gd name="T13" fmla="*/ 2429838 h 21600"/>
                            <a:gd name="T14" fmla="*/ 0 w 21600"/>
                            <a:gd name="T15" fmla="*/ 1214919 h 21600"/>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1600"/>
                            <a:gd name="T25" fmla="*/ 0 h 21600"/>
                            <a:gd name="T26" fmla="*/ 21600 w 21600"/>
                            <a:gd name="T27" fmla="*/ 2160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0"/>
                              </a:moveTo>
                              <a:lnTo>
                                <a:pt x="21600" y="0"/>
                              </a:lnTo>
                              <a:lnTo>
                                <a:pt x="21600" y="21600"/>
                              </a:lnTo>
                              <a:lnTo>
                                <a:pt x="0" y="21600"/>
                              </a:lnTo>
                              <a:lnTo>
                                <a:pt x="0" y="0"/>
                              </a:lnTo>
                              <a:close/>
                            </a:path>
                          </a:pathLst>
                        </a:custGeom>
                        <a:solidFill>
                          <a:srgbClr val="FFFFFF"/>
                        </a:solidFill>
                        <a:ln w="9363">
                          <a:solidFill>
                            <a:srgbClr val="000000"/>
                          </a:solidFill>
                          <a:miter lim="800000"/>
                          <a:headEnd/>
                          <a:tailEnd/>
                        </a:ln>
                      </wps:spPr>
                      <wps:txbx>
                        <w:txbxContent>
                          <w:p w:rsidR="00273E2F" w:rsidRDefault="00273E2F" w:rsidP="00E26D50"/>
                        </w:txbxContent>
                      </wps:txbx>
                      <wps:bodyPr rot="0" vert="horz" wrap="square" lIns="158758" tIns="82442" rIns="158758" bIns="82442" anchor="ctr" anchorCtr="0">
                        <a:noAutofit/>
                      </wps:bodyPr>
                    </wps:wsp>
                  </a:graphicData>
                </a:graphic>
                <wp14:sizeRelH relativeFrom="page">
                  <wp14:pctWidth>0</wp14:pctWidth>
                </wp14:sizeRelH>
                <wp14:sizeRelV relativeFrom="page">
                  <wp14:pctHeight>0</wp14:pctHeight>
                </wp14:sizeRelV>
              </wp:anchor>
            </w:drawing>
          </mc:Choice>
          <mc:Fallback>
            <w:pict>
              <v:shape w14:anchorId="03CFC1BA" id="_x0000_s1029" style="position:absolute;left:0;text-align:left;margin-left:51.2pt;margin-top:15.75pt;width:15.65pt;height:11.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" adj="-11796480,,5400" path="m,l21600,r,21600l,21600,,xe" strokeweight=".26008mm">
                <v:stroke joinstyle="miter"/>
                <v:formulas/>
                <v:path o:connecttype="custom" o:connectlocs="1571766,0;3143531,778347;1571766,1556695;0,778347;16660711,0;33321423,8250481;16660711,16500962;0,8250481" o:connectangles="270,0,90,180,270,0,90,180" textboxrect="0,0,21600,21600"/>
                <v:textbox inset="4.40994mm,2.29006mm,4.40994mm,2.29006mm">
                  <w:txbxContent>
                    <w:p w14:paraId="70CC2D77" w14:textId="77777777" w:rsidR="00273E2F" w:rsidRDefault="00273E2F" w:rsidP="00E26D50"/>
                  </w:txbxContent>
                </v:textbox>
              </v:shape>
            </w:pict>
          </mc:Fallback>
        </mc:AlternateContent>
      </w:r>
    </w:p>
    <w:p w:rsidR="00E26D50" w:rsidRDefault="00E26D50" w:rsidP="00E26D50">
      <w:pPr>
        <w:pStyle w:val="Standard"/>
        <w:tabs>
          <w:tab w:val="left" w:pos="1134"/>
          <w:tab w:val="left" w:pos="1710"/>
          <w:tab w:val="left" w:pos="3171"/>
          <w:tab w:val="left" w:pos="3585"/>
          <w:tab w:val="left" w:pos="4860"/>
          <w:tab w:val="left" w:pos="6060"/>
        </w:tabs>
        <w:spacing w:after="80"/>
        <w:rPr>
          <w:rFonts w:ascii="Calibri" w:hAnsi="Calibri" w:cs="Calibri"/>
          <w:sz w:val="22"/>
          <w:szCs w:val="22"/>
        </w:rPr>
      </w:pPr>
      <w:r>
        <w:rPr>
          <w:rFonts w:ascii="Calibri" w:hAnsi="Calibri" w:cs="Calibri"/>
          <w:sz w:val="22"/>
          <w:szCs w:val="22"/>
        </w:rPr>
        <w:t>LÍQUIDOS</w:t>
      </w:r>
      <w:r>
        <w:rPr>
          <w:rFonts w:ascii="Calibri" w:hAnsi="Calibri" w:cs="Calibri"/>
          <w:sz w:val="22"/>
          <w:szCs w:val="22"/>
        </w:rPr>
        <w:tab/>
      </w:r>
      <w:r>
        <w:rPr>
          <w:rFonts w:ascii="Calibri" w:hAnsi="Calibri" w:cs="Calibri"/>
          <w:sz w:val="22"/>
          <w:szCs w:val="22"/>
        </w:rPr>
        <w:tab/>
        <w:t xml:space="preserve">SÓLIDOS </w:t>
      </w:r>
      <w:r>
        <w:rPr>
          <w:rFonts w:ascii="Calibri" w:hAnsi="Calibri" w:cs="Calibri"/>
          <w:sz w:val="22"/>
          <w:szCs w:val="22"/>
        </w:rPr>
        <w:tab/>
      </w:r>
      <w:r>
        <w:rPr>
          <w:rFonts w:ascii="Calibri" w:hAnsi="Calibri" w:cs="Calibri"/>
          <w:sz w:val="22"/>
          <w:szCs w:val="22"/>
        </w:rPr>
        <w:tab/>
        <w:t xml:space="preserve">SEMISÓLIDOS </w:t>
      </w:r>
      <w:r>
        <w:rPr>
          <w:rFonts w:ascii="Calibri" w:hAnsi="Calibri" w:cs="Calibri"/>
          <w:sz w:val="22"/>
          <w:szCs w:val="22"/>
        </w:rPr>
        <w:tab/>
        <w:t xml:space="preserve">GASES </w:t>
      </w:r>
      <w:r>
        <w:rPr>
          <w:rFonts w:ascii="Calibri" w:hAnsi="Calibri" w:cs="Calibri"/>
          <w:sz w:val="22"/>
          <w:szCs w:val="22"/>
        </w:rPr>
        <w:tab/>
      </w:r>
    </w:p>
    <w:p w:rsidR="00E26D50" w:rsidRDefault="00E26D50" w:rsidP="00E26D50">
      <w:pPr>
        <w:pStyle w:val="Standard"/>
        <w:tabs>
          <w:tab w:val="left" w:pos="1134"/>
          <w:tab w:val="left" w:pos="1710"/>
          <w:tab w:val="left" w:pos="3171"/>
          <w:tab w:val="left" w:pos="3585"/>
          <w:tab w:val="left" w:pos="4860"/>
          <w:tab w:val="left" w:pos="6060"/>
        </w:tabs>
        <w:spacing w:after="80"/>
        <w:rPr>
          <w:rFonts w:ascii="Calibri" w:hAnsi="Calibri" w:cs="Calibri"/>
          <w:sz w:val="22"/>
          <w:szCs w:val="22"/>
        </w:rPr>
      </w:pPr>
      <w:r>
        <w:rPr>
          <w:rFonts w:ascii="Calibri" w:hAnsi="Calibri" w:cs="Calibri"/>
          <w:sz w:val="22"/>
          <w:szCs w:val="22"/>
        </w:rPr>
        <w:t>OTROS…………………………………………………………………………………………………………………………………………………………………….</w:t>
      </w:r>
    </w:p>
    <w:p w:rsidR="00E26D50" w:rsidRDefault="00E26D50" w:rsidP="00E26D50">
      <w:pPr>
        <w:pStyle w:val="Standard"/>
        <w:tabs>
          <w:tab w:val="left" w:pos="1134"/>
          <w:tab w:val="left" w:pos="3171"/>
          <w:tab w:val="left" w:pos="4860"/>
        </w:tabs>
        <w:spacing w:after="80"/>
        <w:rPr>
          <w:rFonts w:ascii="Calibri" w:hAnsi="Calibri" w:cs="Calibri"/>
          <w:sz w:val="22"/>
          <w:szCs w:val="22"/>
        </w:rPr>
      </w:pPr>
    </w:p>
    <w:p w:rsidR="00E26D50" w:rsidRPr="00D856C6" w:rsidRDefault="00A542D2" w:rsidP="00E26D50">
      <w:pPr>
        <w:pStyle w:val="Standard"/>
        <w:tabs>
          <w:tab w:val="left" w:pos="1134"/>
          <w:tab w:val="left" w:pos="3171"/>
          <w:tab w:val="left" w:pos="4860"/>
        </w:tabs>
        <w:spacing w:after="80"/>
        <w:rPr>
          <w:rFonts w:ascii="Calibri" w:hAnsi="Calibri" w:cs="Calibri"/>
          <w:i/>
          <w:sz w:val="22"/>
          <w:szCs w:val="22"/>
        </w:rPr>
      </w:pPr>
      <w:r w:rsidRPr="00D856C6">
        <w:rPr>
          <w:rFonts w:ascii="Calibri" w:hAnsi="Calibri" w:cs="Calibri"/>
          <w:noProof/>
          <w:sz w:val="22"/>
          <w:szCs w:val="22"/>
          <w:lang w:val="en-US" w:eastAsia="en-US"/>
        </w:rPr>
        <mc:AlternateContent>
          <mc:Choice Requires="wps">
            <w:drawing>
              <wp:anchor distT="0" distB="0" distL="114300" distR="114300" simplePos="0" relativeHeight="251659264" behindDoc="0" locked="0" layoutInCell="1" allowOverlap="1" wp14:anchorId="5C989546" wp14:editId="64A3786B">
                <wp:simplePos x="0" y="0"/>
                <wp:positionH relativeFrom="column">
                  <wp:posOffset>5280660</wp:posOffset>
                </wp:positionH>
                <wp:positionV relativeFrom="paragraph">
                  <wp:posOffset>191135</wp:posOffset>
                </wp:positionV>
                <wp:extent cx="341630" cy="229235"/>
                <wp:effectExtent l="13335" t="10160" r="6985" b="825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229235"/>
                        </a:xfrm>
                        <a:custGeom>
                          <a:avLst/>
                          <a:gdLst>
                            <a:gd name="T0" fmla="*/ 170814 w 21600"/>
                            <a:gd name="T1" fmla="*/ 0 h 21600"/>
                            <a:gd name="T2" fmla="*/ 341628 w 21600"/>
                            <a:gd name="T3" fmla="*/ 114615 h 21600"/>
                            <a:gd name="T4" fmla="*/ 170814 w 21600"/>
                            <a:gd name="T5" fmla="*/ 229230 h 21600"/>
                            <a:gd name="T6" fmla="*/ 0 w 21600"/>
                            <a:gd name="T7" fmla="*/ 114615 h 21600"/>
                            <a:gd name="T8" fmla="*/ 1810628 w 21600"/>
                            <a:gd name="T9" fmla="*/ 0 h 21600"/>
                            <a:gd name="T10" fmla="*/ 3621256 w 21600"/>
                            <a:gd name="T11" fmla="*/ 1214919 h 21600"/>
                            <a:gd name="T12" fmla="*/ 1810628 w 21600"/>
                            <a:gd name="T13" fmla="*/ 2429838 h 21600"/>
                            <a:gd name="T14" fmla="*/ 0 w 21600"/>
                            <a:gd name="T15" fmla="*/ 1214919 h 21600"/>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1600"/>
                            <a:gd name="T25" fmla="*/ 0 h 21600"/>
                            <a:gd name="T26" fmla="*/ 21600 w 21600"/>
                            <a:gd name="T27" fmla="*/ 2160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0"/>
                              </a:moveTo>
                              <a:lnTo>
                                <a:pt x="21600" y="0"/>
                              </a:lnTo>
                              <a:lnTo>
                                <a:pt x="21600" y="21600"/>
                              </a:lnTo>
                              <a:lnTo>
                                <a:pt x="0" y="21600"/>
                              </a:lnTo>
                              <a:lnTo>
                                <a:pt x="0" y="0"/>
                              </a:lnTo>
                              <a:close/>
                            </a:path>
                          </a:pathLst>
                        </a:custGeom>
                        <a:solidFill>
                          <a:srgbClr val="FFFFFF"/>
                        </a:solidFill>
                        <a:ln w="9363">
                          <a:solidFill>
                            <a:srgbClr val="000000"/>
                          </a:solidFill>
                          <a:miter lim="800000"/>
                          <a:headEnd/>
                          <a:tailEnd/>
                        </a:ln>
                      </wps:spPr>
                      <wps:txbx>
                        <w:txbxContent>
                          <w:p w:rsidR="00273E2F" w:rsidRDefault="00273E2F" w:rsidP="00E26D50"/>
                        </w:txbxContent>
                      </wps:txbx>
                      <wps:bodyPr rot="0" vert="horz" wrap="square" lIns="158758" tIns="82442" rIns="158758" bIns="82442" anchor="ctr" anchorCtr="0">
                        <a:noAutofit/>
                      </wps:bodyPr>
                    </wps:wsp>
                  </a:graphicData>
                </a:graphic>
                <wp14:sizeRelH relativeFrom="page">
                  <wp14:pctWidth>0</wp14:pctWidth>
                </wp14:sizeRelH>
                <wp14:sizeRelV relativeFrom="page">
                  <wp14:pctHeight>0</wp14:pctHeight>
                </wp14:sizeRelV>
              </wp:anchor>
            </w:drawing>
          </mc:Choice>
          <mc:Fallback>
            <w:pict>
              <v:shape w14:anchorId="5C989546" id="_x0000_s1030" style="position:absolute;left:0;text-align:left;margin-left:415.8pt;margin-top:15.05pt;width:26.9pt;height:1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" adj="-11796480,,5400" path="m,l21600,r,21600l,21600,,xe" strokeweight=".26008mm">
                <v:stroke joinstyle="miter"/>
                <v:formulas/>
                <v:path o:connecttype="custom" o:connectlocs="2701629,0;5403258,1216378;2701629,2432756;0,1216378;28637261,0;57274523,12893609;28637261,25787218;0,12893609" o:connectangles="270,0,90,180,270,0,90,180" textboxrect="0,0,21600,21600"/>
                <v:textbox inset="4.40994mm,2.29006mm,4.40994mm,2.29006mm">
                  <w:txbxContent>
                    <w:p w14:paraId="66B9C9A0" w14:textId="77777777" w:rsidR="00273E2F" w:rsidRDefault="00273E2F" w:rsidP="00E26D50"/>
                  </w:txbxContent>
                </v:textbox>
              </v:shape>
            </w:pict>
          </mc:Fallback>
        </mc:AlternateContent>
      </w:r>
      <w:r w:rsidRPr="00D856C6">
        <w:rPr>
          <w:rFonts w:ascii="Calibri" w:hAnsi="Calibri" w:cs="Calibri"/>
          <w:noProof/>
          <w:sz w:val="22"/>
          <w:szCs w:val="22"/>
          <w:lang w:val="en-US" w:eastAsia="en-US"/>
        </w:rPr>
        <mc:AlternateContent>
          <mc:Choice Requires="wps">
            <w:drawing>
              <wp:anchor distT="0" distB="0" distL="114300" distR="114300" simplePos="0" relativeHeight="251658240" behindDoc="0" locked="0" layoutInCell="1" allowOverlap="1" wp14:anchorId="6E4F807A" wp14:editId="7B00BFD4">
                <wp:simplePos x="0" y="0"/>
                <wp:positionH relativeFrom="column">
                  <wp:posOffset>4162425</wp:posOffset>
                </wp:positionH>
                <wp:positionV relativeFrom="paragraph">
                  <wp:posOffset>177800</wp:posOffset>
                </wp:positionV>
                <wp:extent cx="341630" cy="229235"/>
                <wp:effectExtent l="9525" t="6350" r="10795" b="1206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229235"/>
                        </a:xfrm>
                        <a:custGeom>
                          <a:avLst/>
                          <a:gdLst>
                            <a:gd name="T0" fmla="*/ 170814 w 21600"/>
                            <a:gd name="T1" fmla="*/ 0 h 21600"/>
                            <a:gd name="T2" fmla="*/ 341628 w 21600"/>
                            <a:gd name="T3" fmla="*/ 114615 h 21600"/>
                            <a:gd name="T4" fmla="*/ 170814 w 21600"/>
                            <a:gd name="T5" fmla="*/ 229230 h 21600"/>
                            <a:gd name="T6" fmla="*/ 0 w 21600"/>
                            <a:gd name="T7" fmla="*/ 114615 h 21600"/>
                            <a:gd name="T8" fmla="*/ 1810628 w 21600"/>
                            <a:gd name="T9" fmla="*/ 0 h 21600"/>
                            <a:gd name="T10" fmla="*/ 3621256 w 21600"/>
                            <a:gd name="T11" fmla="*/ 1214919 h 21600"/>
                            <a:gd name="T12" fmla="*/ 1810628 w 21600"/>
                            <a:gd name="T13" fmla="*/ 2429838 h 21600"/>
                            <a:gd name="T14" fmla="*/ 0 w 21600"/>
                            <a:gd name="T15" fmla="*/ 1214919 h 21600"/>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1600"/>
                            <a:gd name="T25" fmla="*/ 0 h 21600"/>
                            <a:gd name="T26" fmla="*/ 21600 w 21600"/>
                            <a:gd name="T27" fmla="*/ 2160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0"/>
                              </a:moveTo>
                              <a:lnTo>
                                <a:pt x="21600" y="0"/>
                              </a:lnTo>
                              <a:lnTo>
                                <a:pt x="21600" y="21600"/>
                              </a:lnTo>
                              <a:lnTo>
                                <a:pt x="0" y="21600"/>
                              </a:lnTo>
                              <a:lnTo>
                                <a:pt x="0" y="0"/>
                              </a:lnTo>
                              <a:close/>
                            </a:path>
                          </a:pathLst>
                        </a:custGeom>
                        <a:solidFill>
                          <a:srgbClr val="FFFFFF"/>
                        </a:solidFill>
                        <a:ln w="9363">
                          <a:solidFill>
                            <a:srgbClr val="000000"/>
                          </a:solidFill>
                          <a:miter lim="800000"/>
                          <a:headEnd/>
                          <a:tailEnd/>
                        </a:ln>
                      </wps:spPr>
                      <wps:txbx>
                        <w:txbxContent>
                          <w:p w:rsidR="00273E2F" w:rsidRDefault="00273E2F" w:rsidP="00E26D50"/>
                        </w:txbxContent>
                      </wps:txbx>
                      <wps:bodyPr rot="0" vert="horz" wrap="square" lIns="158758" tIns="82442" rIns="158758" bIns="82442" anchor="ctr" anchorCtr="0">
                        <a:noAutofit/>
                      </wps:bodyPr>
                    </wps:wsp>
                  </a:graphicData>
                </a:graphic>
                <wp14:sizeRelH relativeFrom="page">
                  <wp14:pctWidth>0</wp14:pctWidth>
                </wp14:sizeRelH>
                <wp14:sizeRelV relativeFrom="page">
                  <wp14:pctHeight>0</wp14:pctHeight>
                </wp14:sizeRelV>
              </wp:anchor>
            </w:drawing>
          </mc:Choice>
          <mc:Fallback>
            <w:pict>
              <v:shape w14:anchorId="6E4F807A" id="_x0000_s1031" style="position:absolute;left:0;text-align:left;margin-left:327.75pt;margin-top:14pt;width:26.9pt;height:1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" adj="-11796480,,5400" path="m,l21600,r,21600l,21600,,xe" strokeweight=".26008mm">
                <v:stroke joinstyle="miter"/>
                <v:formulas/>
                <v:path o:connecttype="custom" o:connectlocs="2701629,0;5403258,1216378;2701629,2432756;0,1216378;28637261,0;57274523,12893609;28637261,25787218;0,12893609" o:connectangles="270,0,90,180,270,0,90,180" textboxrect="0,0,21600,21600"/>
                <v:textbox inset="4.40994mm,2.29006mm,4.40994mm,2.29006mm">
                  <w:txbxContent>
                    <w:p w14:paraId="3958D42F" w14:textId="77777777" w:rsidR="00273E2F" w:rsidRDefault="00273E2F" w:rsidP="00E26D50"/>
                  </w:txbxContent>
                </v:textbox>
              </v:shape>
            </w:pict>
          </mc:Fallback>
        </mc:AlternateContent>
      </w:r>
      <w:r w:rsidRPr="00D856C6">
        <w:rPr>
          <w:rFonts w:ascii="Calibri" w:hAnsi="Calibri" w:cs="Calibri"/>
          <w:noProof/>
          <w:sz w:val="22"/>
          <w:szCs w:val="22"/>
          <w:lang w:val="en-US" w:eastAsia="en-US"/>
        </w:rPr>
        <mc:AlternateContent>
          <mc:Choice Requires="wps">
            <w:drawing>
              <wp:anchor distT="0" distB="0" distL="114300" distR="114300" simplePos="0" relativeHeight="251655168" behindDoc="0" locked="0" layoutInCell="1" allowOverlap="1" wp14:anchorId="66CC1D6D" wp14:editId="3F91D0B7">
                <wp:simplePos x="0" y="0"/>
                <wp:positionH relativeFrom="column">
                  <wp:posOffset>3150235</wp:posOffset>
                </wp:positionH>
                <wp:positionV relativeFrom="paragraph">
                  <wp:posOffset>203200</wp:posOffset>
                </wp:positionV>
                <wp:extent cx="341630" cy="229235"/>
                <wp:effectExtent l="6985" t="12700" r="13335" b="571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229235"/>
                        </a:xfrm>
                        <a:custGeom>
                          <a:avLst/>
                          <a:gdLst>
                            <a:gd name="T0" fmla="*/ 170814 w 21600"/>
                            <a:gd name="T1" fmla="*/ 0 h 21600"/>
                            <a:gd name="T2" fmla="*/ 341628 w 21600"/>
                            <a:gd name="T3" fmla="*/ 114615 h 21600"/>
                            <a:gd name="T4" fmla="*/ 170814 w 21600"/>
                            <a:gd name="T5" fmla="*/ 229230 h 21600"/>
                            <a:gd name="T6" fmla="*/ 0 w 21600"/>
                            <a:gd name="T7" fmla="*/ 114615 h 21600"/>
                            <a:gd name="T8" fmla="*/ 1810628 w 21600"/>
                            <a:gd name="T9" fmla="*/ 0 h 21600"/>
                            <a:gd name="T10" fmla="*/ 3621256 w 21600"/>
                            <a:gd name="T11" fmla="*/ 1214919 h 21600"/>
                            <a:gd name="T12" fmla="*/ 1810628 w 21600"/>
                            <a:gd name="T13" fmla="*/ 2429838 h 21600"/>
                            <a:gd name="T14" fmla="*/ 0 w 21600"/>
                            <a:gd name="T15" fmla="*/ 1214919 h 21600"/>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1600"/>
                            <a:gd name="T25" fmla="*/ 0 h 21600"/>
                            <a:gd name="T26" fmla="*/ 21600 w 21600"/>
                            <a:gd name="T27" fmla="*/ 2160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0"/>
                              </a:moveTo>
                              <a:lnTo>
                                <a:pt x="21600" y="0"/>
                              </a:lnTo>
                              <a:lnTo>
                                <a:pt x="21600" y="21600"/>
                              </a:lnTo>
                              <a:lnTo>
                                <a:pt x="0" y="21600"/>
                              </a:lnTo>
                              <a:lnTo>
                                <a:pt x="0" y="0"/>
                              </a:lnTo>
                              <a:close/>
                            </a:path>
                          </a:pathLst>
                        </a:custGeom>
                        <a:solidFill>
                          <a:srgbClr val="FFFFFF"/>
                        </a:solidFill>
                        <a:ln w="9363">
                          <a:solidFill>
                            <a:srgbClr val="000000"/>
                          </a:solidFill>
                          <a:miter lim="800000"/>
                          <a:headEnd/>
                          <a:tailEnd/>
                        </a:ln>
                      </wps:spPr>
                      <wps:txbx>
                        <w:txbxContent>
                          <w:p w:rsidR="00273E2F" w:rsidRDefault="00273E2F" w:rsidP="00E26D50"/>
                        </w:txbxContent>
                      </wps:txbx>
                      <wps:bodyPr rot="0" vert="horz" wrap="square" lIns="158758" tIns="82442" rIns="158758" bIns="82442" anchor="ctr" anchorCtr="0">
                        <a:noAutofit/>
                      </wps:bodyPr>
                    </wps:wsp>
                  </a:graphicData>
                </a:graphic>
                <wp14:sizeRelH relativeFrom="page">
                  <wp14:pctWidth>0</wp14:pctWidth>
                </wp14:sizeRelH>
                <wp14:sizeRelV relativeFrom="page">
                  <wp14:pctHeight>0</wp14:pctHeight>
                </wp14:sizeRelV>
              </wp:anchor>
            </w:drawing>
          </mc:Choice>
          <mc:Fallback>
            <w:pict>
              <v:shape w14:anchorId="66CC1D6D" id="_x0000_s1032" style="position:absolute;left:0;text-align:left;margin-left:248.05pt;margin-top:16pt;width:26.9pt;height:18.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" adj="-11796480,,5400" path="m,l21600,r,21600l,21600,,xe" strokeweight=".26008mm">
                <v:stroke joinstyle="miter"/>
                <v:formulas/>
                <v:path o:connecttype="custom" o:connectlocs="2701629,0;5403258,1216378;2701629,2432756;0,1216378;28637261,0;57274523,12893609;28637261,25787218;0,12893609" o:connectangles="270,0,90,180,270,0,90,180" textboxrect="0,0,21600,21600"/>
                <v:textbox inset="4.40994mm,2.29006mm,4.40994mm,2.29006mm">
                  <w:txbxContent>
                    <w:p w14:paraId="2CC0936E" w14:textId="77777777" w:rsidR="00273E2F" w:rsidRDefault="00273E2F" w:rsidP="00E26D50"/>
                  </w:txbxContent>
                </v:textbox>
              </v:shape>
            </w:pict>
          </mc:Fallback>
        </mc:AlternateContent>
      </w:r>
      <w:r w:rsidRPr="00D856C6">
        <w:rPr>
          <w:rFonts w:ascii="Calibri" w:hAnsi="Calibri" w:cs="Calibri"/>
          <w:noProof/>
          <w:sz w:val="22"/>
          <w:szCs w:val="22"/>
          <w:lang w:val="en-US" w:eastAsia="en-US"/>
        </w:rPr>
        <mc:AlternateContent>
          <mc:Choice Requires="wps">
            <w:drawing>
              <wp:anchor distT="0" distB="0" distL="114300" distR="114300" simplePos="0" relativeHeight="251654144" behindDoc="0" locked="0" layoutInCell="1" allowOverlap="1" wp14:anchorId="5800C875" wp14:editId="31171163">
                <wp:simplePos x="0" y="0"/>
                <wp:positionH relativeFrom="column">
                  <wp:posOffset>2065020</wp:posOffset>
                </wp:positionH>
                <wp:positionV relativeFrom="paragraph">
                  <wp:posOffset>177800</wp:posOffset>
                </wp:positionV>
                <wp:extent cx="341630" cy="229235"/>
                <wp:effectExtent l="7620" t="6350" r="12700" b="1206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229235"/>
                        </a:xfrm>
                        <a:custGeom>
                          <a:avLst/>
                          <a:gdLst>
                            <a:gd name="T0" fmla="*/ 170814 w 21600"/>
                            <a:gd name="T1" fmla="*/ 0 h 21600"/>
                            <a:gd name="T2" fmla="*/ 341628 w 21600"/>
                            <a:gd name="T3" fmla="*/ 114615 h 21600"/>
                            <a:gd name="T4" fmla="*/ 170814 w 21600"/>
                            <a:gd name="T5" fmla="*/ 229230 h 21600"/>
                            <a:gd name="T6" fmla="*/ 0 w 21600"/>
                            <a:gd name="T7" fmla="*/ 114615 h 21600"/>
                            <a:gd name="T8" fmla="*/ 1810628 w 21600"/>
                            <a:gd name="T9" fmla="*/ 0 h 21600"/>
                            <a:gd name="T10" fmla="*/ 3621256 w 21600"/>
                            <a:gd name="T11" fmla="*/ 1214919 h 21600"/>
                            <a:gd name="T12" fmla="*/ 1810628 w 21600"/>
                            <a:gd name="T13" fmla="*/ 2429838 h 21600"/>
                            <a:gd name="T14" fmla="*/ 0 w 21600"/>
                            <a:gd name="T15" fmla="*/ 1214919 h 21600"/>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1600"/>
                            <a:gd name="T25" fmla="*/ 0 h 21600"/>
                            <a:gd name="T26" fmla="*/ 21600 w 21600"/>
                            <a:gd name="T27" fmla="*/ 2160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0"/>
                              </a:moveTo>
                              <a:lnTo>
                                <a:pt x="21600" y="0"/>
                              </a:lnTo>
                              <a:lnTo>
                                <a:pt x="21600" y="21600"/>
                              </a:lnTo>
                              <a:lnTo>
                                <a:pt x="0" y="21600"/>
                              </a:lnTo>
                              <a:lnTo>
                                <a:pt x="0" y="0"/>
                              </a:lnTo>
                              <a:close/>
                            </a:path>
                          </a:pathLst>
                        </a:custGeom>
                        <a:solidFill>
                          <a:srgbClr val="FFFFFF"/>
                        </a:solidFill>
                        <a:ln w="9363">
                          <a:solidFill>
                            <a:srgbClr val="000000"/>
                          </a:solidFill>
                          <a:miter lim="800000"/>
                          <a:headEnd/>
                          <a:tailEnd/>
                        </a:ln>
                      </wps:spPr>
                      <wps:txbx>
                        <w:txbxContent>
                          <w:p w:rsidR="00273E2F" w:rsidRDefault="00273E2F" w:rsidP="00E26D50"/>
                        </w:txbxContent>
                      </wps:txbx>
                      <wps:bodyPr rot="0" vert="horz" wrap="square" lIns="158758" tIns="82442" rIns="158758" bIns="82442" anchor="ctr" anchorCtr="0">
                        <a:noAutofit/>
                      </wps:bodyPr>
                    </wps:wsp>
                  </a:graphicData>
                </a:graphic>
                <wp14:sizeRelH relativeFrom="page">
                  <wp14:pctWidth>0</wp14:pctWidth>
                </wp14:sizeRelH>
                <wp14:sizeRelV relativeFrom="page">
                  <wp14:pctHeight>0</wp14:pctHeight>
                </wp14:sizeRelV>
              </wp:anchor>
            </w:drawing>
          </mc:Choice>
          <mc:Fallback>
            <w:pict>
              <v:shape w14:anchorId="5800C875" id="_x0000_s1033" style="position:absolute;left:0;text-align:left;margin-left:162.6pt;margin-top:14pt;width:26.9pt;height:18.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" adj="-11796480,,5400" path="m,l21600,r,21600l,21600,,xe" strokeweight=".26008mm">
                <v:stroke joinstyle="miter"/>
                <v:formulas/>
                <v:path o:connecttype="custom" o:connectlocs="2701629,0;5403258,1216378;2701629,2432756;0,1216378;28637261,0;57274523,12893609;28637261,25787218;0,12893609" o:connectangles="270,0,90,180,270,0,90,180" textboxrect="0,0,21600,21600"/>
                <v:textbox inset="4.40994mm,2.29006mm,4.40994mm,2.29006mm">
                  <w:txbxContent>
                    <w:p w14:paraId="496E75B3" w14:textId="77777777" w:rsidR="00273E2F" w:rsidRDefault="00273E2F" w:rsidP="00E26D50"/>
                  </w:txbxContent>
                </v:textbox>
              </v:shape>
            </w:pict>
          </mc:Fallback>
        </mc:AlternateContent>
      </w:r>
      <w:r w:rsidRPr="00D856C6">
        <w:rPr>
          <w:rFonts w:ascii="Calibri" w:hAnsi="Calibri" w:cs="Calibri"/>
          <w:noProof/>
          <w:sz w:val="22"/>
          <w:szCs w:val="22"/>
          <w:lang w:val="en-US" w:eastAsia="en-US"/>
        </w:rPr>
        <mc:AlternateContent>
          <mc:Choice Requires="wps">
            <w:drawing>
              <wp:anchor distT="0" distB="0" distL="114300" distR="114300" simplePos="0" relativeHeight="251653120" behindDoc="0" locked="0" layoutInCell="1" allowOverlap="1" wp14:anchorId="5D02D77C" wp14:editId="511185B0">
                <wp:simplePos x="0" y="0"/>
                <wp:positionH relativeFrom="column">
                  <wp:posOffset>626110</wp:posOffset>
                </wp:positionH>
                <wp:positionV relativeFrom="paragraph">
                  <wp:posOffset>213360</wp:posOffset>
                </wp:positionV>
                <wp:extent cx="341630" cy="229235"/>
                <wp:effectExtent l="6985" t="13335" r="13335" b="508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229235"/>
                        </a:xfrm>
                        <a:custGeom>
                          <a:avLst/>
                          <a:gdLst>
                            <a:gd name="T0" fmla="*/ 170814 w 21600"/>
                            <a:gd name="T1" fmla="*/ 0 h 21600"/>
                            <a:gd name="T2" fmla="*/ 341628 w 21600"/>
                            <a:gd name="T3" fmla="*/ 114615 h 21600"/>
                            <a:gd name="T4" fmla="*/ 170814 w 21600"/>
                            <a:gd name="T5" fmla="*/ 229230 h 21600"/>
                            <a:gd name="T6" fmla="*/ 0 w 21600"/>
                            <a:gd name="T7" fmla="*/ 114615 h 21600"/>
                            <a:gd name="T8" fmla="*/ 1810628 w 21600"/>
                            <a:gd name="T9" fmla="*/ 0 h 21600"/>
                            <a:gd name="T10" fmla="*/ 3621256 w 21600"/>
                            <a:gd name="T11" fmla="*/ 1214919 h 21600"/>
                            <a:gd name="T12" fmla="*/ 1810628 w 21600"/>
                            <a:gd name="T13" fmla="*/ 2429838 h 21600"/>
                            <a:gd name="T14" fmla="*/ 0 w 21600"/>
                            <a:gd name="T15" fmla="*/ 1214919 h 21600"/>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1600"/>
                            <a:gd name="T25" fmla="*/ 0 h 21600"/>
                            <a:gd name="T26" fmla="*/ 21600 w 21600"/>
                            <a:gd name="T27" fmla="*/ 2160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0"/>
                              </a:moveTo>
                              <a:lnTo>
                                <a:pt x="21600" y="0"/>
                              </a:lnTo>
                              <a:lnTo>
                                <a:pt x="21600" y="21600"/>
                              </a:lnTo>
                              <a:lnTo>
                                <a:pt x="0" y="21600"/>
                              </a:lnTo>
                              <a:lnTo>
                                <a:pt x="0" y="0"/>
                              </a:lnTo>
                              <a:close/>
                            </a:path>
                          </a:pathLst>
                        </a:custGeom>
                        <a:solidFill>
                          <a:srgbClr val="FFFFFF"/>
                        </a:solidFill>
                        <a:ln w="9363">
                          <a:solidFill>
                            <a:srgbClr val="000000"/>
                          </a:solidFill>
                          <a:miter lim="800000"/>
                          <a:headEnd/>
                          <a:tailEnd/>
                        </a:ln>
                      </wps:spPr>
                      <wps:txbx>
                        <w:txbxContent>
                          <w:p w:rsidR="00273E2F" w:rsidRDefault="00273E2F" w:rsidP="00E26D50"/>
                        </w:txbxContent>
                      </wps:txbx>
                      <wps:bodyPr rot="0" vert="horz" wrap="square" lIns="158758" tIns="82442" rIns="158758" bIns="82442" anchor="ctr" anchorCtr="0">
                        <a:noAutofit/>
                      </wps:bodyPr>
                    </wps:wsp>
                  </a:graphicData>
                </a:graphic>
                <wp14:sizeRelH relativeFrom="page">
                  <wp14:pctWidth>0</wp14:pctWidth>
                </wp14:sizeRelH>
                <wp14:sizeRelV relativeFrom="page">
                  <wp14:pctHeight>0</wp14:pctHeight>
                </wp14:sizeRelV>
              </wp:anchor>
            </w:drawing>
          </mc:Choice>
          <mc:Fallback>
            <w:pict>
              <v:shape w14:anchorId="5D02D77C" id="_x0000_s1034" style="position:absolute;left:0;text-align:left;margin-left:49.3pt;margin-top:16.8pt;width:26.9pt;height:18.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" adj="-11796480,,5400" path="m,l21600,r,21600l,21600,,xe" strokeweight=".26008mm">
                <v:stroke joinstyle="miter"/>
                <v:formulas/>
                <v:path o:connecttype="custom" o:connectlocs="2701629,0;5403258,1216378;2701629,2432756;0,1216378;28637261,0;57274523,12893609;28637261,25787218;0,12893609" o:connectangles="270,0,90,180,270,0,90,180" textboxrect="0,0,21600,21600"/>
                <v:textbox inset="4.40994mm,2.29006mm,4.40994mm,2.29006mm">
                  <w:txbxContent>
                    <w:p w14:paraId="5C6561DE" w14:textId="77777777" w:rsidR="00273E2F" w:rsidRDefault="00273E2F" w:rsidP="00E26D50"/>
                  </w:txbxContent>
                </v:textbox>
              </v:shape>
            </w:pict>
          </mc:Fallback>
        </mc:AlternateContent>
      </w:r>
      <w:r w:rsidR="00E26D50" w:rsidRPr="00D856C6">
        <w:rPr>
          <w:rFonts w:ascii="Calibri" w:hAnsi="Calibri" w:cs="Calibri"/>
          <w:sz w:val="22"/>
          <w:szCs w:val="22"/>
        </w:rPr>
        <w:t>E</w:t>
      </w:r>
      <w:r w:rsidR="00E26D50" w:rsidRPr="00D856C6">
        <w:rPr>
          <w:rFonts w:ascii="Calibri" w:hAnsi="Calibri" w:cs="Calibri"/>
          <w:i/>
          <w:sz w:val="22"/>
          <w:szCs w:val="22"/>
        </w:rPr>
        <w:t>SPECIES DE DESTINO</w:t>
      </w:r>
    </w:p>
    <w:p w:rsidR="00E26D50" w:rsidRDefault="00E26D50" w:rsidP="00E26D50">
      <w:pPr>
        <w:pStyle w:val="Standard"/>
        <w:tabs>
          <w:tab w:val="left" w:pos="1808"/>
          <w:tab w:val="left" w:pos="3799"/>
          <w:tab w:val="left" w:pos="4860"/>
          <w:tab w:val="left" w:pos="5714"/>
          <w:tab w:val="left" w:pos="7455"/>
          <w:tab w:val="left" w:pos="9165"/>
        </w:tabs>
        <w:spacing w:after="80"/>
        <w:rPr>
          <w:rFonts w:ascii="Calibri" w:hAnsi="Calibri" w:cs="Calibri"/>
          <w:sz w:val="22"/>
          <w:szCs w:val="22"/>
        </w:rPr>
      </w:pPr>
      <w:r>
        <w:rPr>
          <w:rFonts w:ascii="Calibri" w:hAnsi="Calibri" w:cs="Calibri"/>
          <w:sz w:val="22"/>
          <w:szCs w:val="22"/>
        </w:rPr>
        <w:t xml:space="preserve">CANINOS   </w:t>
      </w:r>
      <w:r>
        <w:rPr>
          <w:rFonts w:ascii="Calibri" w:hAnsi="Calibri" w:cs="Calibri"/>
          <w:sz w:val="22"/>
          <w:szCs w:val="22"/>
        </w:rPr>
        <w:tab/>
        <w:t xml:space="preserve"> FELINOS                          EQUINOS </w:t>
      </w:r>
      <w:r>
        <w:rPr>
          <w:rFonts w:ascii="Calibri" w:hAnsi="Calibri" w:cs="Calibri"/>
          <w:sz w:val="22"/>
          <w:szCs w:val="22"/>
        </w:rPr>
        <w:tab/>
        <w:t xml:space="preserve">   B            OVINOS </w:t>
      </w:r>
      <w:r w:rsidR="00A275FD">
        <w:rPr>
          <w:rFonts w:ascii="Calibri" w:hAnsi="Calibri" w:cs="Calibri"/>
          <w:sz w:val="22"/>
          <w:szCs w:val="22"/>
        </w:rPr>
        <w:t xml:space="preserve">   </w:t>
      </w:r>
      <w:r>
        <w:rPr>
          <w:rFonts w:ascii="Calibri" w:hAnsi="Calibri" w:cs="Calibri"/>
          <w:sz w:val="22"/>
          <w:szCs w:val="22"/>
        </w:rPr>
        <w:t xml:space="preserve">              </w:t>
      </w:r>
      <w:r w:rsidR="00A275FD">
        <w:rPr>
          <w:rFonts w:ascii="Calibri" w:hAnsi="Calibri" w:cs="Calibri"/>
          <w:sz w:val="22"/>
          <w:szCs w:val="22"/>
        </w:rPr>
        <w:t>B</w:t>
      </w:r>
      <w:r>
        <w:rPr>
          <w:rFonts w:ascii="Calibri" w:hAnsi="Calibri" w:cs="Calibri"/>
          <w:sz w:val="22"/>
          <w:szCs w:val="22"/>
        </w:rPr>
        <w:t xml:space="preserve">OVINOS </w:t>
      </w:r>
      <w:r>
        <w:rPr>
          <w:rFonts w:ascii="Calibri" w:hAnsi="Calibri" w:cs="Calibri"/>
          <w:sz w:val="22"/>
          <w:szCs w:val="22"/>
        </w:rPr>
        <w:tab/>
        <w:t xml:space="preserve">              </w:t>
      </w:r>
    </w:p>
    <w:p w:rsidR="00E26D50" w:rsidRDefault="00A542D2" w:rsidP="00E26D50">
      <w:pPr>
        <w:pStyle w:val="Standard"/>
        <w:tabs>
          <w:tab w:val="left" w:pos="1808"/>
          <w:tab w:val="left" w:pos="3799"/>
          <w:tab w:val="left" w:pos="4860"/>
          <w:tab w:val="left" w:pos="5714"/>
        </w:tabs>
        <w:spacing w:after="80"/>
        <w:rPr>
          <w:rFonts w:ascii="Calibri" w:hAnsi="Calibri" w:cs="Calibri"/>
          <w:sz w:val="22"/>
          <w:szCs w:val="22"/>
        </w:rPr>
      </w:pPr>
      <w:r>
        <w:rPr>
          <w:rFonts w:ascii="Calibri" w:hAnsi="Calibri" w:cs="Calibri"/>
          <w:noProof/>
          <w:sz w:val="22"/>
          <w:szCs w:val="22"/>
          <w:lang w:val="en-US" w:eastAsia="en-US"/>
        </w:rPr>
        <mc:AlternateContent>
          <mc:Choice Requires="wps">
            <w:drawing>
              <wp:anchor distT="0" distB="0" distL="114300" distR="114300" simplePos="0" relativeHeight="251660288" behindDoc="0" locked="0" layoutInCell="1" allowOverlap="1" wp14:anchorId="2842A261" wp14:editId="1F5C3D3B">
                <wp:simplePos x="0" y="0"/>
                <wp:positionH relativeFrom="column">
                  <wp:posOffset>5299710</wp:posOffset>
                </wp:positionH>
                <wp:positionV relativeFrom="paragraph">
                  <wp:posOffset>123190</wp:posOffset>
                </wp:positionV>
                <wp:extent cx="341630" cy="229235"/>
                <wp:effectExtent l="13335" t="13335" r="6985" b="508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229235"/>
                        </a:xfrm>
                        <a:custGeom>
                          <a:avLst/>
                          <a:gdLst>
                            <a:gd name="T0" fmla="*/ 170814 w 21600"/>
                            <a:gd name="T1" fmla="*/ 0 h 21600"/>
                            <a:gd name="T2" fmla="*/ 341628 w 21600"/>
                            <a:gd name="T3" fmla="*/ 114615 h 21600"/>
                            <a:gd name="T4" fmla="*/ 170814 w 21600"/>
                            <a:gd name="T5" fmla="*/ 229230 h 21600"/>
                            <a:gd name="T6" fmla="*/ 0 w 21600"/>
                            <a:gd name="T7" fmla="*/ 114615 h 21600"/>
                            <a:gd name="T8" fmla="*/ 1810628 w 21600"/>
                            <a:gd name="T9" fmla="*/ 0 h 21600"/>
                            <a:gd name="T10" fmla="*/ 3621256 w 21600"/>
                            <a:gd name="T11" fmla="*/ 1214919 h 21600"/>
                            <a:gd name="T12" fmla="*/ 1810628 w 21600"/>
                            <a:gd name="T13" fmla="*/ 2429838 h 21600"/>
                            <a:gd name="T14" fmla="*/ 0 w 21600"/>
                            <a:gd name="T15" fmla="*/ 1214919 h 21600"/>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1600"/>
                            <a:gd name="T25" fmla="*/ 0 h 21600"/>
                            <a:gd name="T26" fmla="*/ 21600 w 21600"/>
                            <a:gd name="T27" fmla="*/ 2160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0"/>
                              </a:moveTo>
                              <a:lnTo>
                                <a:pt x="21600" y="0"/>
                              </a:lnTo>
                              <a:lnTo>
                                <a:pt x="21600" y="21600"/>
                              </a:lnTo>
                              <a:lnTo>
                                <a:pt x="0" y="21600"/>
                              </a:lnTo>
                              <a:lnTo>
                                <a:pt x="0" y="0"/>
                              </a:lnTo>
                              <a:close/>
                            </a:path>
                          </a:pathLst>
                        </a:custGeom>
                        <a:solidFill>
                          <a:srgbClr val="FFFFFF"/>
                        </a:solidFill>
                        <a:ln w="9363">
                          <a:solidFill>
                            <a:srgbClr val="000000"/>
                          </a:solidFill>
                          <a:miter lim="800000"/>
                          <a:headEnd/>
                          <a:tailEnd/>
                        </a:ln>
                      </wps:spPr>
                      <wps:txbx>
                        <w:txbxContent>
                          <w:p w:rsidR="00273E2F" w:rsidRDefault="00273E2F" w:rsidP="00E26D50"/>
                        </w:txbxContent>
                      </wps:txbx>
                      <wps:bodyPr rot="0" vert="horz" wrap="square" lIns="158758" tIns="82442" rIns="158758" bIns="82442" anchor="ctr" anchorCtr="0">
                        <a:noAutofit/>
                      </wps:bodyPr>
                    </wps:wsp>
                  </a:graphicData>
                </a:graphic>
                <wp14:sizeRelH relativeFrom="page">
                  <wp14:pctWidth>0</wp14:pctWidth>
                </wp14:sizeRelH>
                <wp14:sizeRelV relativeFrom="page">
                  <wp14:pctHeight>0</wp14:pctHeight>
                </wp14:sizeRelV>
              </wp:anchor>
            </w:drawing>
          </mc:Choice>
          <mc:Fallback>
            <w:pict>
              <v:shape w14:anchorId="2842A261" id="_x0000_s1035" style="position:absolute;left:0;text-align:left;margin-left:417.3pt;margin-top:9.7pt;width:26.9pt;height:1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" adj="-11796480,,5400" path="m,l21600,r,21600l,21600,,xe" strokeweight=".26008mm">
                <v:stroke joinstyle="miter"/>
                <v:formulas/>
                <v:path o:connecttype="custom" o:connectlocs="2701629,0;5403258,1216378;2701629,2432756;0,1216378;28637261,0;57274523,12893609;28637261,25787218;0,12893609" o:connectangles="270,0,90,180,270,0,90,180" textboxrect="0,0,21600,21600"/>
                <v:textbox inset="4.40994mm,2.29006mm,4.40994mm,2.29006mm">
                  <w:txbxContent>
                    <w:p w14:paraId="1B3C2607" w14:textId="77777777" w:rsidR="00273E2F" w:rsidRDefault="00273E2F" w:rsidP="00E26D50"/>
                  </w:txbxContent>
                </v:textbox>
              </v:shape>
            </w:pict>
          </mc:Fallback>
        </mc:AlternateContent>
      </w:r>
      <w:r>
        <w:rPr>
          <w:rFonts w:ascii="Calibri" w:hAnsi="Calibri" w:cs="Calibri"/>
          <w:noProof/>
          <w:sz w:val="22"/>
          <w:szCs w:val="22"/>
          <w:lang w:val="en-US" w:eastAsia="en-US"/>
        </w:rPr>
        <mc:AlternateContent>
          <mc:Choice Requires="wps">
            <w:drawing>
              <wp:anchor distT="0" distB="0" distL="114300" distR="114300" simplePos="0" relativeHeight="251664384" behindDoc="0" locked="0" layoutInCell="1" allowOverlap="1" wp14:anchorId="30A5B9AE" wp14:editId="60D1195B">
                <wp:simplePos x="0" y="0"/>
                <wp:positionH relativeFrom="column">
                  <wp:posOffset>4185920</wp:posOffset>
                </wp:positionH>
                <wp:positionV relativeFrom="paragraph">
                  <wp:posOffset>153035</wp:posOffset>
                </wp:positionV>
                <wp:extent cx="341630" cy="229235"/>
                <wp:effectExtent l="13970" t="5080" r="6350" b="13335"/>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229235"/>
                        </a:xfrm>
                        <a:custGeom>
                          <a:avLst/>
                          <a:gdLst>
                            <a:gd name="T0" fmla="*/ 170814 w 21600"/>
                            <a:gd name="T1" fmla="*/ 0 h 21600"/>
                            <a:gd name="T2" fmla="*/ 341628 w 21600"/>
                            <a:gd name="T3" fmla="*/ 114615 h 21600"/>
                            <a:gd name="T4" fmla="*/ 170814 w 21600"/>
                            <a:gd name="T5" fmla="*/ 229230 h 21600"/>
                            <a:gd name="T6" fmla="*/ 0 w 21600"/>
                            <a:gd name="T7" fmla="*/ 114615 h 21600"/>
                            <a:gd name="T8" fmla="*/ 1810628 w 21600"/>
                            <a:gd name="T9" fmla="*/ 0 h 21600"/>
                            <a:gd name="T10" fmla="*/ 3621256 w 21600"/>
                            <a:gd name="T11" fmla="*/ 1214919 h 21600"/>
                            <a:gd name="T12" fmla="*/ 1810628 w 21600"/>
                            <a:gd name="T13" fmla="*/ 2429838 h 21600"/>
                            <a:gd name="T14" fmla="*/ 0 w 21600"/>
                            <a:gd name="T15" fmla="*/ 1214919 h 21600"/>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1600"/>
                            <a:gd name="T25" fmla="*/ 0 h 21600"/>
                            <a:gd name="T26" fmla="*/ 21600 w 21600"/>
                            <a:gd name="T27" fmla="*/ 2160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0"/>
                              </a:moveTo>
                              <a:lnTo>
                                <a:pt x="21600" y="0"/>
                              </a:lnTo>
                              <a:lnTo>
                                <a:pt x="21600" y="21600"/>
                              </a:lnTo>
                              <a:lnTo>
                                <a:pt x="0" y="21600"/>
                              </a:lnTo>
                              <a:lnTo>
                                <a:pt x="0" y="0"/>
                              </a:lnTo>
                              <a:close/>
                            </a:path>
                          </a:pathLst>
                        </a:custGeom>
                        <a:solidFill>
                          <a:srgbClr val="FFFFFF"/>
                        </a:solidFill>
                        <a:ln w="9363">
                          <a:solidFill>
                            <a:srgbClr val="000000"/>
                          </a:solidFill>
                          <a:miter lim="800000"/>
                          <a:headEnd/>
                          <a:tailEnd/>
                        </a:ln>
                      </wps:spPr>
                      <wps:txbx>
                        <w:txbxContent>
                          <w:p w:rsidR="00273E2F" w:rsidRDefault="00273E2F" w:rsidP="00E26D50"/>
                        </w:txbxContent>
                      </wps:txbx>
                      <wps:bodyPr rot="0" vert="horz" wrap="square" lIns="158758" tIns="82442" rIns="158758" bIns="82442" anchor="ctr" anchorCtr="0">
                        <a:noAutofit/>
                      </wps:bodyPr>
                    </wps:wsp>
                  </a:graphicData>
                </a:graphic>
                <wp14:sizeRelH relativeFrom="page">
                  <wp14:pctWidth>0</wp14:pctWidth>
                </wp14:sizeRelH>
                <wp14:sizeRelV relativeFrom="page">
                  <wp14:pctHeight>0</wp14:pctHeight>
                </wp14:sizeRelV>
              </wp:anchor>
            </w:drawing>
          </mc:Choice>
          <mc:Fallback>
            <w:pict>
              <v:shape w14:anchorId="30A5B9AE" id="_x0000_s1036" style="position:absolute;left:0;text-align:left;margin-left:329.6pt;margin-top:12.05pt;width:26.9pt;height:1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" adj="-11796480,,5400" path="m,l21600,r,21600l,21600,,xe" strokeweight=".26008mm">
                <v:stroke joinstyle="miter"/>
                <v:formulas/>
                <v:path o:connecttype="custom" o:connectlocs="2701629,0;5403258,1216378;2701629,2432756;0,1216378;28637261,0;57274523,12893609;28637261,25787218;0,12893609" o:connectangles="270,0,90,180,270,0,90,180" textboxrect="0,0,21600,21600"/>
                <v:textbox inset="4.40994mm,2.29006mm,4.40994mm,2.29006mm">
                  <w:txbxContent>
                    <w:p w14:paraId="1E52A1CD" w14:textId="77777777" w:rsidR="00273E2F" w:rsidRDefault="00273E2F" w:rsidP="00E26D50"/>
                  </w:txbxContent>
                </v:textbox>
              </v:shape>
            </w:pict>
          </mc:Fallback>
        </mc:AlternateContent>
      </w:r>
      <w:r>
        <w:rPr>
          <w:rFonts w:ascii="Calibri" w:hAnsi="Calibri" w:cs="Calibri"/>
          <w:noProof/>
          <w:sz w:val="22"/>
          <w:szCs w:val="22"/>
          <w:lang w:val="en-US" w:eastAsia="en-US"/>
        </w:rPr>
        <mc:AlternateContent>
          <mc:Choice Requires="wps">
            <w:drawing>
              <wp:anchor distT="0" distB="0" distL="114300" distR="114300" simplePos="0" relativeHeight="251663360" behindDoc="0" locked="0" layoutInCell="1" allowOverlap="1" wp14:anchorId="50C6AD65" wp14:editId="70F6E6C3">
                <wp:simplePos x="0" y="0"/>
                <wp:positionH relativeFrom="column">
                  <wp:posOffset>3197860</wp:posOffset>
                </wp:positionH>
                <wp:positionV relativeFrom="paragraph">
                  <wp:posOffset>133985</wp:posOffset>
                </wp:positionV>
                <wp:extent cx="341630" cy="238760"/>
                <wp:effectExtent l="6985" t="5080" r="13335" b="13335"/>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238760"/>
                        </a:xfrm>
                        <a:custGeom>
                          <a:avLst/>
                          <a:gdLst>
                            <a:gd name="T0" fmla="*/ 170814 w 21600"/>
                            <a:gd name="T1" fmla="*/ 0 h 21600"/>
                            <a:gd name="T2" fmla="*/ 341628 w 21600"/>
                            <a:gd name="T3" fmla="*/ 114615 h 21600"/>
                            <a:gd name="T4" fmla="*/ 170814 w 21600"/>
                            <a:gd name="T5" fmla="*/ 229230 h 21600"/>
                            <a:gd name="T6" fmla="*/ 0 w 21600"/>
                            <a:gd name="T7" fmla="*/ 114615 h 21600"/>
                            <a:gd name="T8" fmla="*/ 1810628 w 21600"/>
                            <a:gd name="T9" fmla="*/ 0 h 21600"/>
                            <a:gd name="T10" fmla="*/ 3621256 w 21600"/>
                            <a:gd name="T11" fmla="*/ 1214919 h 21600"/>
                            <a:gd name="T12" fmla="*/ 1810628 w 21600"/>
                            <a:gd name="T13" fmla="*/ 2429838 h 21600"/>
                            <a:gd name="T14" fmla="*/ 0 w 21600"/>
                            <a:gd name="T15" fmla="*/ 1214919 h 21600"/>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1600"/>
                            <a:gd name="T25" fmla="*/ 0 h 21600"/>
                            <a:gd name="T26" fmla="*/ 21600 w 21600"/>
                            <a:gd name="T27" fmla="*/ 2160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0"/>
                              </a:moveTo>
                              <a:lnTo>
                                <a:pt x="21600" y="0"/>
                              </a:lnTo>
                              <a:lnTo>
                                <a:pt x="21600" y="21600"/>
                              </a:lnTo>
                              <a:lnTo>
                                <a:pt x="0" y="21600"/>
                              </a:lnTo>
                              <a:lnTo>
                                <a:pt x="0" y="0"/>
                              </a:lnTo>
                              <a:close/>
                            </a:path>
                          </a:pathLst>
                        </a:custGeom>
                        <a:solidFill>
                          <a:srgbClr val="FFFFFF"/>
                        </a:solidFill>
                        <a:ln w="9363">
                          <a:solidFill>
                            <a:srgbClr val="000000"/>
                          </a:solidFill>
                          <a:miter lim="800000"/>
                          <a:headEnd/>
                          <a:tailEnd/>
                        </a:ln>
                      </wps:spPr>
                      <wps:txbx>
                        <w:txbxContent>
                          <w:p w:rsidR="00273E2F" w:rsidRDefault="00273E2F" w:rsidP="00E26D50"/>
                        </w:txbxContent>
                      </wps:txbx>
                      <wps:bodyPr rot="0" vert="horz" wrap="square" lIns="158758" tIns="82442" rIns="158758" bIns="82442" anchor="ctr" anchorCtr="0">
                        <a:noAutofit/>
                      </wps:bodyPr>
                    </wps:wsp>
                  </a:graphicData>
                </a:graphic>
                <wp14:sizeRelH relativeFrom="page">
                  <wp14:pctWidth>0</wp14:pctWidth>
                </wp14:sizeRelH>
                <wp14:sizeRelV relativeFrom="page">
                  <wp14:pctHeight>0</wp14:pctHeight>
                </wp14:sizeRelV>
              </wp:anchor>
            </w:drawing>
          </mc:Choice>
          <mc:Fallback>
            <w:pict>
              <v:shape w14:anchorId="50C6AD65" id="_x0000_s1037" style="position:absolute;left:0;text-align:left;margin-left:251.8pt;margin-top:10.55pt;width:26.9pt;height:1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" adj="-11796480,,5400" path="m,l21600,r,21600l,21600,,xe" strokeweight=".26008mm">
                <v:stroke joinstyle="miter"/>
                <v:formulas/>
                <v:path o:connecttype="custom" o:connectlocs="2701629,0;5403258,1266920;2701629,2533841;0,1266920;28637261,0;57274523,13429355;28637261,26858709;0,13429355" o:connectangles="270,0,90,180,270,0,90,180" textboxrect="0,0,21600,21600"/>
                <v:textbox inset="4.40994mm,2.29006mm,4.40994mm,2.29006mm">
                  <w:txbxContent>
                    <w:p w14:paraId="5C1D725C" w14:textId="77777777" w:rsidR="00273E2F" w:rsidRDefault="00273E2F" w:rsidP="00E26D50"/>
                  </w:txbxContent>
                </v:textbox>
              </v:shape>
            </w:pict>
          </mc:Fallback>
        </mc:AlternateContent>
      </w:r>
      <w:r>
        <w:rPr>
          <w:rFonts w:ascii="Calibri" w:hAnsi="Calibri" w:cs="Calibri"/>
          <w:noProof/>
          <w:sz w:val="22"/>
          <w:szCs w:val="22"/>
          <w:lang w:val="en-US" w:eastAsia="en-US"/>
        </w:rPr>
        <mc:AlternateContent>
          <mc:Choice Requires="wps">
            <w:drawing>
              <wp:anchor distT="0" distB="0" distL="114300" distR="114300" simplePos="0" relativeHeight="251662336" behindDoc="0" locked="0" layoutInCell="1" allowOverlap="1" wp14:anchorId="4AFFB655" wp14:editId="4F02BF82">
                <wp:simplePos x="0" y="0"/>
                <wp:positionH relativeFrom="column">
                  <wp:posOffset>2065020</wp:posOffset>
                </wp:positionH>
                <wp:positionV relativeFrom="paragraph">
                  <wp:posOffset>170815</wp:posOffset>
                </wp:positionV>
                <wp:extent cx="341630" cy="248285"/>
                <wp:effectExtent l="7620" t="13335" r="12700" b="508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248285"/>
                        </a:xfrm>
                        <a:custGeom>
                          <a:avLst/>
                          <a:gdLst>
                            <a:gd name="T0" fmla="*/ 170814 w 21600"/>
                            <a:gd name="T1" fmla="*/ 0 h 21600"/>
                            <a:gd name="T2" fmla="*/ 341628 w 21600"/>
                            <a:gd name="T3" fmla="*/ 114615 h 21600"/>
                            <a:gd name="T4" fmla="*/ 170814 w 21600"/>
                            <a:gd name="T5" fmla="*/ 229230 h 21600"/>
                            <a:gd name="T6" fmla="*/ 0 w 21600"/>
                            <a:gd name="T7" fmla="*/ 114615 h 21600"/>
                            <a:gd name="T8" fmla="*/ 1810628 w 21600"/>
                            <a:gd name="T9" fmla="*/ 0 h 21600"/>
                            <a:gd name="T10" fmla="*/ 3621256 w 21600"/>
                            <a:gd name="T11" fmla="*/ 1214919 h 21600"/>
                            <a:gd name="T12" fmla="*/ 1810628 w 21600"/>
                            <a:gd name="T13" fmla="*/ 2429838 h 21600"/>
                            <a:gd name="T14" fmla="*/ 0 w 21600"/>
                            <a:gd name="T15" fmla="*/ 1214919 h 21600"/>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1600"/>
                            <a:gd name="T25" fmla="*/ 0 h 21600"/>
                            <a:gd name="T26" fmla="*/ 21600 w 21600"/>
                            <a:gd name="T27" fmla="*/ 2160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0"/>
                              </a:moveTo>
                              <a:lnTo>
                                <a:pt x="21600" y="0"/>
                              </a:lnTo>
                              <a:lnTo>
                                <a:pt x="21600" y="21600"/>
                              </a:lnTo>
                              <a:lnTo>
                                <a:pt x="0" y="21600"/>
                              </a:lnTo>
                              <a:lnTo>
                                <a:pt x="0" y="0"/>
                              </a:lnTo>
                              <a:close/>
                            </a:path>
                          </a:pathLst>
                        </a:custGeom>
                        <a:solidFill>
                          <a:srgbClr val="FFFFFF"/>
                        </a:solidFill>
                        <a:ln w="9363">
                          <a:solidFill>
                            <a:srgbClr val="000000"/>
                          </a:solidFill>
                          <a:miter lim="800000"/>
                          <a:headEnd/>
                          <a:tailEnd/>
                        </a:ln>
                      </wps:spPr>
                      <wps:txbx>
                        <w:txbxContent>
                          <w:p w:rsidR="00273E2F" w:rsidRDefault="00273E2F" w:rsidP="00E26D50"/>
                        </w:txbxContent>
                      </wps:txbx>
                      <wps:bodyPr rot="0" vert="horz" wrap="square" lIns="158758" tIns="82442" rIns="158758" bIns="82442" anchor="ctr" anchorCtr="0">
                        <a:noAutofit/>
                      </wps:bodyPr>
                    </wps:wsp>
                  </a:graphicData>
                </a:graphic>
                <wp14:sizeRelH relativeFrom="page">
                  <wp14:pctWidth>0</wp14:pctWidth>
                </wp14:sizeRelH>
                <wp14:sizeRelV relativeFrom="page">
                  <wp14:pctHeight>0</wp14:pctHeight>
                </wp14:sizeRelV>
              </wp:anchor>
            </w:drawing>
          </mc:Choice>
          <mc:Fallback>
            <w:pict>
              <v:shape w14:anchorId="4AFFB655" id="_x0000_s1038" style="position:absolute;left:0;text-align:left;margin-left:162.6pt;margin-top:13.45pt;width:26.9pt;height:1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" adj="-11796480,,5400" path="m,l21600,r,21600l,21600,,xe" strokeweight=".26008mm">
                <v:stroke joinstyle="miter"/>
                <v:formulas/>
                <v:path o:connecttype="custom" o:connectlocs="2701629,0;5403258,1317462;2701629,2634925;0,1317462;28637261,0;57274523,13965100;28637261,27930200;0,13965100" o:connectangles="270,0,90,180,270,0,90,180" textboxrect="0,0,21600,21600"/>
                <v:textbox inset="4.40994mm,2.29006mm,4.40994mm,2.29006mm">
                  <w:txbxContent>
                    <w:p w14:paraId="086C3BED" w14:textId="77777777" w:rsidR="00273E2F" w:rsidRDefault="00273E2F" w:rsidP="00E26D50"/>
                  </w:txbxContent>
                </v:textbox>
              </v:shape>
            </w:pict>
          </mc:Fallback>
        </mc:AlternateContent>
      </w:r>
      <w:r>
        <w:rPr>
          <w:rFonts w:ascii="Calibri" w:hAnsi="Calibri" w:cs="Calibri"/>
          <w:noProof/>
          <w:sz w:val="22"/>
          <w:szCs w:val="22"/>
          <w:lang w:val="en-US" w:eastAsia="en-US"/>
        </w:rPr>
        <mc:AlternateContent>
          <mc:Choice Requires="wps">
            <w:drawing>
              <wp:anchor distT="0" distB="0" distL="114300" distR="114300" simplePos="0" relativeHeight="251661312" behindDoc="0" locked="0" layoutInCell="1" allowOverlap="1" wp14:anchorId="3779B5E5" wp14:editId="5343D999">
                <wp:simplePos x="0" y="0"/>
                <wp:positionH relativeFrom="column">
                  <wp:posOffset>650240</wp:posOffset>
                </wp:positionH>
                <wp:positionV relativeFrom="paragraph">
                  <wp:posOffset>208915</wp:posOffset>
                </wp:positionV>
                <wp:extent cx="341630" cy="229235"/>
                <wp:effectExtent l="12065" t="13335" r="8255" b="5080"/>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229235"/>
                        </a:xfrm>
                        <a:custGeom>
                          <a:avLst/>
                          <a:gdLst>
                            <a:gd name="T0" fmla="*/ 170814 w 21600"/>
                            <a:gd name="T1" fmla="*/ 0 h 21600"/>
                            <a:gd name="T2" fmla="*/ 341628 w 21600"/>
                            <a:gd name="T3" fmla="*/ 114615 h 21600"/>
                            <a:gd name="T4" fmla="*/ 170814 w 21600"/>
                            <a:gd name="T5" fmla="*/ 229230 h 21600"/>
                            <a:gd name="T6" fmla="*/ 0 w 21600"/>
                            <a:gd name="T7" fmla="*/ 114615 h 21600"/>
                            <a:gd name="T8" fmla="*/ 1810628 w 21600"/>
                            <a:gd name="T9" fmla="*/ 0 h 21600"/>
                            <a:gd name="T10" fmla="*/ 3621256 w 21600"/>
                            <a:gd name="T11" fmla="*/ 1214919 h 21600"/>
                            <a:gd name="T12" fmla="*/ 1810628 w 21600"/>
                            <a:gd name="T13" fmla="*/ 2429838 h 21600"/>
                            <a:gd name="T14" fmla="*/ 0 w 21600"/>
                            <a:gd name="T15" fmla="*/ 1214919 h 21600"/>
                            <a:gd name="T16" fmla="*/ 17694720 60000 65536"/>
                            <a:gd name="T17" fmla="*/ 0 60000 65536"/>
                            <a:gd name="T18" fmla="*/ 5898240 60000 65536"/>
                            <a:gd name="T19" fmla="*/ 11796480 60000 65536"/>
                            <a:gd name="T20" fmla="*/ 17694720 60000 65536"/>
                            <a:gd name="T21" fmla="*/ 0 60000 65536"/>
                            <a:gd name="T22" fmla="*/ 5898240 60000 65536"/>
                            <a:gd name="T23" fmla="*/ 11796480 60000 65536"/>
                            <a:gd name="T24" fmla="*/ 0 w 21600"/>
                            <a:gd name="T25" fmla="*/ 0 h 21600"/>
                            <a:gd name="T26" fmla="*/ 21600 w 21600"/>
                            <a:gd name="T27" fmla="*/ 2160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0"/>
                              </a:moveTo>
                              <a:lnTo>
                                <a:pt x="21600" y="0"/>
                              </a:lnTo>
                              <a:lnTo>
                                <a:pt x="21600" y="21600"/>
                              </a:lnTo>
                              <a:lnTo>
                                <a:pt x="0" y="21600"/>
                              </a:lnTo>
                              <a:lnTo>
                                <a:pt x="0" y="0"/>
                              </a:lnTo>
                              <a:close/>
                            </a:path>
                          </a:pathLst>
                        </a:custGeom>
                        <a:solidFill>
                          <a:srgbClr val="FFFFFF"/>
                        </a:solidFill>
                        <a:ln w="9363">
                          <a:solidFill>
                            <a:srgbClr val="000000"/>
                          </a:solidFill>
                          <a:miter lim="800000"/>
                          <a:headEnd/>
                          <a:tailEnd/>
                        </a:ln>
                      </wps:spPr>
                      <wps:txbx>
                        <w:txbxContent>
                          <w:p w:rsidR="00273E2F" w:rsidRDefault="00273E2F" w:rsidP="00E26D50"/>
                        </w:txbxContent>
                      </wps:txbx>
                      <wps:bodyPr rot="0" vert="horz" wrap="square" lIns="158758" tIns="82442" rIns="158758" bIns="82442" anchor="ctr" anchorCtr="0">
                        <a:noAutofit/>
                      </wps:bodyPr>
                    </wps:wsp>
                  </a:graphicData>
                </a:graphic>
                <wp14:sizeRelH relativeFrom="page">
                  <wp14:pctWidth>0</wp14:pctWidth>
                </wp14:sizeRelH>
                <wp14:sizeRelV relativeFrom="page">
                  <wp14:pctHeight>0</wp14:pctHeight>
                </wp14:sizeRelV>
              </wp:anchor>
            </w:drawing>
          </mc:Choice>
          <mc:Fallback>
            <w:pict>
              <v:shape w14:anchorId="3779B5E5" id="_x0000_s1039" style="position:absolute;left:0;text-align:left;margin-left:51.2pt;margin-top:16.45pt;width:26.9pt;height:1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" adj="-11796480,,5400" path="m,l21600,r,21600l,21600,,xe" strokeweight=".26008mm">
                <v:stroke joinstyle="miter"/>
                <v:formulas/>
                <v:path o:connecttype="custom" o:connectlocs="2701629,0;5403258,1216378;2701629,2432756;0,1216378;28637261,0;57274523,12893609;28637261,25787218;0,12893609" o:connectangles="270,0,90,180,270,0,90,180" textboxrect="0,0,21600,21600"/>
                <v:textbox inset="4.40994mm,2.29006mm,4.40994mm,2.29006mm">
                  <w:txbxContent>
                    <w:p w14:paraId="2E349D3F" w14:textId="77777777" w:rsidR="00273E2F" w:rsidRDefault="00273E2F" w:rsidP="00E26D50"/>
                  </w:txbxContent>
                </v:textbox>
              </v:shape>
            </w:pict>
          </mc:Fallback>
        </mc:AlternateContent>
      </w:r>
    </w:p>
    <w:p w:rsidR="00E26D50" w:rsidRDefault="00E26D50" w:rsidP="00E26D50">
      <w:pPr>
        <w:pStyle w:val="Standard"/>
        <w:spacing w:after="80"/>
        <w:rPr>
          <w:rFonts w:ascii="Calibri" w:hAnsi="Calibri" w:cs="Calibri"/>
          <w:sz w:val="22"/>
          <w:szCs w:val="22"/>
        </w:rPr>
      </w:pPr>
      <w:r>
        <w:rPr>
          <w:rFonts w:ascii="Calibri" w:hAnsi="Calibri" w:cs="Calibri"/>
          <w:sz w:val="22"/>
          <w:szCs w:val="22"/>
        </w:rPr>
        <w:t xml:space="preserve">COBAYOS </w:t>
      </w:r>
      <w:r>
        <w:rPr>
          <w:rFonts w:ascii="Calibri" w:hAnsi="Calibri" w:cs="Calibri"/>
          <w:sz w:val="22"/>
          <w:szCs w:val="22"/>
        </w:rPr>
        <w:tab/>
        <w:t xml:space="preserve">         LAGOMORFOS               CAMELIDOS                AVES                     PORCINOS</w:t>
      </w:r>
    </w:p>
    <w:p w:rsidR="00E26D50" w:rsidRDefault="00E26D50" w:rsidP="00E26D50">
      <w:pPr>
        <w:pStyle w:val="Standard"/>
        <w:tabs>
          <w:tab w:val="left" w:pos="1808"/>
          <w:tab w:val="left" w:pos="3799"/>
          <w:tab w:val="left" w:pos="4860"/>
          <w:tab w:val="left" w:pos="5714"/>
        </w:tabs>
        <w:spacing w:after="80"/>
        <w:rPr>
          <w:rFonts w:ascii="Calibri" w:hAnsi="Calibri" w:cs="Calibri"/>
          <w:sz w:val="22"/>
          <w:szCs w:val="22"/>
        </w:rPr>
      </w:pPr>
    </w:p>
    <w:p w:rsidR="00E26D50" w:rsidRDefault="00E26D50" w:rsidP="00E26D50">
      <w:pPr>
        <w:pStyle w:val="Standard"/>
        <w:tabs>
          <w:tab w:val="left" w:pos="1808"/>
          <w:tab w:val="left" w:pos="3799"/>
          <w:tab w:val="left" w:pos="4860"/>
          <w:tab w:val="left" w:pos="5714"/>
        </w:tabs>
        <w:spacing w:after="80"/>
        <w:rPr>
          <w:rFonts w:ascii="Calibri" w:hAnsi="Calibri" w:cs="Calibri"/>
          <w:sz w:val="22"/>
          <w:szCs w:val="22"/>
        </w:rPr>
      </w:pPr>
      <w:r>
        <w:rPr>
          <w:rFonts w:ascii="Calibri" w:hAnsi="Calibri" w:cs="Calibri"/>
          <w:sz w:val="22"/>
          <w:szCs w:val="22"/>
        </w:rPr>
        <w:t>OTROS……………………………………………………………………………………………………………………………………………………………………….</w:t>
      </w:r>
    </w:p>
    <w:p w:rsidR="00E26D50" w:rsidRDefault="00E26D50" w:rsidP="00E26D50">
      <w:pPr>
        <w:pStyle w:val="Standard"/>
        <w:ind w:right="283"/>
        <w:rPr>
          <w:rFonts w:cs="Arial"/>
          <w:b/>
          <w:sz w:val="18"/>
          <w:szCs w:val="18"/>
          <w:lang w:val="es-AR"/>
        </w:rPr>
      </w:pPr>
    </w:p>
    <w:p w:rsidR="00E26D50" w:rsidRPr="00B00D63" w:rsidRDefault="00E26D50" w:rsidP="00E26D50">
      <w:pPr>
        <w:pStyle w:val="Standard"/>
        <w:ind w:right="283"/>
        <w:jc w:val="center"/>
        <w:rPr>
          <w:rFonts w:cs="Arial"/>
          <w:sz w:val="18"/>
          <w:szCs w:val="18"/>
        </w:rPr>
      </w:pPr>
      <w:r w:rsidRPr="00B00D63">
        <w:rPr>
          <w:rFonts w:cs="Arial"/>
          <w:b/>
          <w:sz w:val="18"/>
          <w:szCs w:val="18"/>
          <w:lang w:val="es-AR"/>
        </w:rPr>
        <w:t>CLASIFICACIÓN DEL CRITERIO DE EVALUACIÓN</w:t>
      </w:r>
    </w:p>
    <w:p w:rsidR="00E26D50" w:rsidRDefault="00E26D50" w:rsidP="00E26D50">
      <w:pPr>
        <w:pStyle w:val="Standard"/>
        <w:ind w:right="283"/>
        <w:rPr>
          <w:rFonts w:cs="Arial"/>
          <w:sz w:val="18"/>
          <w:szCs w:val="18"/>
        </w:rPr>
      </w:pPr>
      <w:r w:rsidRPr="00B00D63">
        <w:rPr>
          <w:rFonts w:cs="Arial"/>
          <w:sz w:val="18"/>
          <w:szCs w:val="18"/>
        </w:rPr>
        <w:t>Se basa en el riesgo potencial inherente de cada ítem en relación a la calidad y seguridad del producto y del trabajador, en su interacción con otros productos y procesos durante el almacenamiento.</w:t>
      </w:r>
    </w:p>
    <w:p w:rsidR="00E26D50" w:rsidRPr="00B00D63" w:rsidRDefault="00E26D50" w:rsidP="00E26D50">
      <w:pPr>
        <w:pStyle w:val="Standard"/>
        <w:ind w:right="283"/>
        <w:rPr>
          <w:rFonts w:cs="Arial"/>
          <w:sz w:val="18"/>
          <w:szCs w:val="18"/>
        </w:rPr>
      </w:pPr>
    </w:p>
    <w:tbl>
      <w:tblPr>
        <w:tblW w:w="10150" w:type="dxa"/>
        <w:tblInd w:w="163" w:type="dxa"/>
        <w:tblLayout w:type="fixed"/>
        <w:tblCellMar>
          <w:left w:w="10" w:type="dxa"/>
          <w:right w:w="10" w:type="dxa"/>
        </w:tblCellMar>
        <w:tblLook w:val="0000" w:firstRow="0" w:lastRow="0" w:firstColumn="0" w:lastColumn="0" w:noHBand="0" w:noVBand="0"/>
      </w:tblPr>
      <w:tblGrid>
        <w:gridCol w:w="2607"/>
        <w:gridCol w:w="4253"/>
        <w:gridCol w:w="3290"/>
      </w:tblGrid>
      <w:tr w:rsidR="00E26D50" w:rsidRPr="00B00D63" w:rsidTr="005143F0">
        <w:tc>
          <w:tcPr>
            <w:tcW w:w="26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26D50" w:rsidRPr="00B00D63" w:rsidRDefault="00E26D50" w:rsidP="005143F0">
            <w:pPr>
              <w:pStyle w:val="Standard"/>
              <w:snapToGrid w:val="0"/>
              <w:ind w:right="283"/>
              <w:jc w:val="center"/>
              <w:rPr>
                <w:rFonts w:cs="Arial"/>
                <w:b/>
                <w:sz w:val="18"/>
                <w:szCs w:val="18"/>
              </w:rPr>
            </w:pPr>
            <w:r w:rsidRPr="00B00D63">
              <w:rPr>
                <w:rFonts w:cs="Arial"/>
                <w:b/>
                <w:sz w:val="18"/>
                <w:szCs w:val="18"/>
              </w:rPr>
              <w:t>Criterio</w:t>
            </w:r>
          </w:p>
        </w:tc>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26D50" w:rsidRPr="00B00D63" w:rsidRDefault="00E26D50" w:rsidP="005143F0">
            <w:pPr>
              <w:pStyle w:val="Standard"/>
              <w:snapToGrid w:val="0"/>
              <w:ind w:right="283"/>
              <w:jc w:val="center"/>
              <w:rPr>
                <w:rFonts w:cs="Arial"/>
                <w:b/>
                <w:sz w:val="18"/>
                <w:szCs w:val="18"/>
              </w:rPr>
            </w:pPr>
            <w:r w:rsidRPr="00B00D63">
              <w:rPr>
                <w:rFonts w:cs="Arial"/>
                <w:b/>
                <w:sz w:val="18"/>
                <w:szCs w:val="18"/>
              </w:rPr>
              <w:t>Descripción del criterio</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6D50" w:rsidRPr="00B00D63" w:rsidRDefault="00E26D50" w:rsidP="005143F0">
            <w:pPr>
              <w:pStyle w:val="Standard"/>
              <w:snapToGrid w:val="0"/>
              <w:ind w:right="283"/>
              <w:jc w:val="center"/>
              <w:rPr>
                <w:rFonts w:cs="Arial"/>
                <w:b/>
                <w:sz w:val="18"/>
                <w:szCs w:val="18"/>
              </w:rPr>
            </w:pPr>
            <w:r w:rsidRPr="00B00D63">
              <w:rPr>
                <w:rFonts w:cs="Arial"/>
                <w:b/>
                <w:sz w:val="18"/>
                <w:szCs w:val="18"/>
              </w:rPr>
              <w:t>Tipo de Deficiencia</w:t>
            </w:r>
          </w:p>
        </w:tc>
      </w:tr>
      <w:tr w:rsidR="00E26D50" w:rsidRPr="00B00D63" w:rsidTr="005143F0">
        <w:tc>
          <w:tcPr>
            <w:tcW w:w="26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26D50" w:rsidRPr="00B00D63" w:rsidRDefault="00E26D50" w:rsidP="005143F0">
            <w:pPr>
              <w:pStyle w:val="Standard"/>
              <w:snapToGrid w:val="0"/>
              <w:ind w:right="283"/>
              <w:jc w:val="center"/>
              <w:rPr>
                <w:rFonts w:cs="Arial"/>
                <w:sz w:val="18"/>
                <w:szCs w:val="18"/>
              </w:rPr>
            </w:pPr>
            <w:r w:rsidRPr="00B00D63">
              <w:rPr>
                <w:rFonts w:cs="Arial"/>
                <w:sz w:val="18"/>
                <w:szCs w:val="18"/>
              </w:rPr>
              <w:t>Imprescindible (IMP)</w:t>
            </w:r>
          </w:p>
        </w:tc>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26D50" w:rsidRPr="00B00D63" w:rsidRDefault="00E26D50" w:rsidP="005143F0">
            <w:pPr>
              <w:pStyle w:val="Standard"/>
              <w:snapToGrid w:val="0"/>
              <w:ind w:right="283"/>
              <w:rPr>
                <w:rFonts w:cs="Arial"/>
                <w:sz w:val="18"/>
                <w:szCs w:val="18"/>
              </w:rPr>
            </w:pPr>
            <w:r w:rsidRPr="00B00D63">
              <w:rPr>
                <w:rFonts w:cs="Arial"/>
                <w:sz w:val="18"/>
                <w:szCs w:val="18"/>
              </w:rPr>
              <w:t>Corresponde a aquel ítem que puede influir en grado crítico.</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26D50" w:rsidRPr="00B00D63" w:rsidRDefault="00E26D50" w:rsidP="005143F0">
            <w:pPr>
              <w:pStyle w:val="Standard"/>
              <w:snapToGrid w:val="0"/>
              <w:ind w:right="283"/>
              <w:jc w:val="center"/>
              <w:rPr>
                <w:rFonts w:cs="Arial"/>
                <w:sz w:val="18"/>
                <w:szCs w:val="18"/>
              </w:rPr>
            </w:pPr>
            <w:r w:rsidRPr="00B00D63">
              <w:rPr>
                <w:rFonts w:cs="Arial"/>
                <w:sz w:val="18"/>
                <w:szCs w:val="18"/>
              </w:rPr>
              <w:t>CRITICO</w:t>
            </w:r>
          </w:p>
        </w:tc>
      </w:tr>
      <w:tr w:rsidR="00E26D50" w:rsidRPr="00B00D63" w:rsidTr="00F8533F">
        <w:tc>
          <w:tcPr>
            <w:tcW w:w="26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26D50" w:rsidRPr="00B00D63" w:rsidRDefault="00E26D50" w:rsidP="005143F0">
            <w:pPr>
              <w:pStyle w:val="Standard"/>
              <w:snapToGrid w:val="0"/>
              <w:ind w:right="283"/>
              <w:jc w:val="center"/>
              <w:rPr>
                <w:rFonts w:cs="Arial"/>
                <w:sz w:val="18"/>
                <w:szCs w:val="18"/>
              </w:rPr>
            </w:pPr>
            <w:r w:rsidRPr="00B00D63">
              <w:rPr>
                <w:rFonts w:cs="Arial"/>
                <w:sz w:val="18"/>
                <w:szCs w:val="18"/>
              </w:rPr>
              <w:t>Necesario (NEC)</w:t>
            </w:r>
          </w:p>
        </w:tc>
        <w:tc>
          <w:tcPr>
            <w:tcW w:w="4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26D50" w:rsidRPr="00B00D63" w:rsidRDefault="00E26D50" w:rsidP="005143F0">
            <w:pPr>
              <w:pStyle w:val="Standard"/>
              <w:snapToGrid w:val="0"/>
              <w:ind w:right="283"/>
              <w:rPr>
                <w:rFonts w:cs="Arial"/>
                <w:sz w:val="18"/>
                <w:szCs w:val="18"/>
              </w:rPr>
            </w:pPr>
            <w:r w:rsidRPr="00B00D63">
              <w:rPr>
                <w:rFonts w:cs="Arial"/>
                <w:sz w:val="18"/>
                <w:szCs w:val="18"/>
              </w:rPr>
              <w:t>Corresponde a aquel ítem que puede influir en un grado menor, pero aun importante.</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6D50" w:rsidRPr="00B00D63" w:rsidRDefault="00E26D50" w:rsidP="005143F0">
            <w:pPr>
              <w:pStyle w:val="Standard"/>
              <w:snapToGrid w:val="0"/>
              <w:ind w:right="283"/>
              <w:jc w:val="center"/>
              <w:rPr>
                <w:rFonts w:cs="Arial"/>
                <w:sz w:val="18"/>
                <w:szCs w:val="18"/>
              </w:rPr>
            </w:pPr>
            <w:r w:rsidRPr="00B00D63">
              <w:rPr>
                <w:rFonts w:cs="Arial"/>
                <w:sz w:val="18"/>
                <w:szCs w:val="18"/>
              </w:rPr>
              <w:t>GRAVE</w:t>
            </w:r>
          </w:p>
        </w:tc>
      </w:tr>
      <w:tr w:rsidR="00E26D50" w:rsidRPr="00B00D63" w:rsidTr="00F8533F">
        <w:tc>
          <w:tcPr>
            <w:tcW w:w="2607"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rsidR="00E26D50" w:rsidRPr="00B00D63" w:rsidRDefault="00E26D50" w:rsidP="005143F0">
            <w:pPr>
              <w:pStyle w:val="Standard"/>
              <w:snapToGrid w:val="0"/>
              <w:ind w:right="283"/>
              <w:jc w:val="center"/>
              <w:rPr>
                <w:rFonts w:cs="Arial"/>
                <w:sz w:val="18"/>
                <w:szCs w:val="18"/>
              </w:rPr>
            </w:pPr>
            <w:r w:rsidRPr="00B00D63">
              <w:rPr>
                <w:rFonts w:cs="Arial"/>
                <w:sz w:val="18"/>
                <w:szCs w:val="18"/>
              </w:rPr>
              <w:t>Informativo (INF)</w:t>
            </w:r>
          </w:p>
        </w:tc>
        <w:tc>
          <w:tcPr>
            <w:tcW w:w="4253"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rsidR="00E26D50" w:rsidRPr="00B00D63" w:rsidRDefault="00E26D50" w:rsidP="005143F0">
            <w:pPr>
              <w:pStyle w:val="Standard"/>
              <w:snapToGrid w:val="0"/>
              <w:ind w:right="283"/>
              <w:rPr>
                <w:rFonts w:cs="Arial"/>
                <w:sz w:val="18"/>
                <w:szCs w:val="18"/>
              </w:rPr>
            </w:pPr>
            <w:r w:rsidRPr="00B00D63">
              <w:rPr>
                <w:rFonts w:cs="Arial"/>
                <w:sz w:val="18"/>
                <w:szCs w:val="18"/>
              </w:rPr>
              <w:t>Corresponde a aquel ítem que presenta una información descriptiva</w:t>
            </w:r>
          </w:p>
        </w:tc>
        <w:tc>
          <w:tcPr>
            <w:tcW w:w="329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E26D50" w:rsidRPr="00B00D63" w:rsidRDefault="00E26D50" w:rsidP="005143F0">
            <w:pPr>
              <w:pStyle w:val="Standard"/>
              <w:snapToGrid w:val="0"/>
              <w:ind w:right="283"/>
              <w:jc w:val="center"/>
              <w:rPr>
                <w:rFonts w:cs="Arial"/>
                <w:sz w:val="18"/>
                <w:szCs w:val="18"/>
              </w:rPr>
            </w:pPr>
            <w:r w:rsidRPr="00B00D63">
              <w:rPr>
                <w:rFonts w:cs="Arial"/>
                <w:sz w:val="18"/>
                <w:szCs w:val="18"/>
              </w:rPr>
              <w:t>MENOR</w:t>
            </w:r>
          </w:p>
        </w:tc>
      </w:tr>
    </w:tbl>
    <w:p w:rsidR="00E26D50" w:rsidRDefault="00E26D50" w:rsidP="00E26D50">
      <w:pPr>
        <w:spacing w:after="240"/>
        <w:rPr>
          <w:rFonts w:cs="Arial"/>
          <w:sz w:val="14"/>
          <w:szCs w:val="14"/>
        </w:rPr>
      </w:pPr>
    </w:p>
    <w:p w:rsidR="005E6662" w:rsidRDefault="005E6662" w:rsidP="00E26D50">
      <w:pPr>
        <w:spacing w:after="240"/>
        <w:rPr>
          <w:rFonts w:cs="Arial"/>
          <w:sz w:val="14"/>
          <w:szCs w:val="14"/>
        </w:rPr>
      </w:pPr>
    </w:p>
    <w:p w:rsidR="005E6662" w:rsidRDefault="005E6662" w:rsidP="00E26D50">
      <w:pPr>
        <w:spacing w:after="240"/>
        <w:rPr>
          <w:rFonts w:cs="Arial"/>
          <w:sz w:val="14"/>
          <w:szCs w:val="14"/>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E26D50" w:rsidRPr="003038AA" w:rsidTr="005143F0">
        <w:trPr>
          <w:cantSplit/>
          <w:trHeight w:val="699"/>
        </w:trPr>
        <w:tc>
          <w:tcPr>
            <w:tcW w:w="426" w:type="dxa"/>
            <w:tcBorders>
              <w:tl2br w:val="single" w:sz="4" w:space="0" w:color="auto"/>
            </w:tcBorders>
            <w:shd w:val="clear" w:color="auto" w:fill="BFBFBF"/>
            <w:hideMark/>
          </w:tcPr>
          <w:p w:rsidR="00E26D50" w:rsidRPr="003038AA" w:rsidRDefault="00E26D50" w:rsidP="005143F0">
            <w:pPr>
              <w:tabs>
                <w:tab w:val="left" w:pos="390"/>
              </w:tabs>
              <w:rPr>
                <w:rFonts w:cs="Arial"/>
                <w:b/>
                <w:bCs/>
                <w:sz w:val="14"/>
                <w:szCs w:val="14"/>
                <w:lang w:val="es-EC"/>
              </w:rPr>
            </w:pPr>
            <w:r w:rsidRPr="003038AA">
              <w:rPr>
                <w:rFonts w:cs="Arial"/>
                <w:sz w:val="14"/>
                <w:szCs w:val="14"/>
              </w:rPr>
              <w:lastRenderedPageBreak/>
              <w:tab/>
            </w:r>
            <w:r w:rsidRPr="003038AA">
              <w:rPr>
                <w:rFonts w:cs="Arial"/>
                <w:b/>
                <w:bCs/>
                <w:sz w:val="14"/>
                <w:szCs w:val="14"/>
              </w:rPr>
              <w:t>No.</w:t>
            </w:r>
          </w:p>
        </w:tc>
        <w:tc>
          <w:tcPr>
            <w:tcW w:w="2126" w:type="dxa"/>
            <w:shd w:val="clear" w:color="auto" w:fill="BFBFBF"/>
            <w:vAlign w:val="center"/>
            <w:hideMark/>
          </w:tcPr>
          <w:p w:rsidR="00E26D50" w:rsidRPr="003038AA" w:rsidRDefault="00E26D50" w:rsidP="005143F0">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rsidR="00E26D50" w:rsidRPr="003038AA" w:rsidRDefault="00E26D50" w:rsidP="005143F0">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rsidR="00E26D50" w:rsidRPr="0041150E" w:rsidRDefault="00E26D50" w:rsidP="005143F0">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rsidR="00E26D50" w:rsidRPr="00E01291" w:rsidRDefault="00E26D50" w:rsidP="005143F0">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rsidR="00E26D50" w:rsidRPr="00E01291" w:rsidRDefault="00E26D50" w:rsidP="005143F0">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rsidR="00E26D50" w:rsidRPr="00E01291" w:rsidRDefault="00E26D50" w:rsidP="005143F0">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rsidR="00E26D50" w:rsidRPr="003038AA" w:rsidRDefault="00E26D50" w:rsidP="005143F0">
            <w:pPr>
              <w:tabs>
                <w:tab w:val="left" w:pos="390"/>
              </w:tabs>
              <w:jc w:val="center"/>
              <w:rPr>
                <w:rFonts w:cs="Arial"/>
                <w:b/>
                <w:bCs/>
                <w:sz w:val="14"/>
                <w:szCs w:val="14"/>
              </w:rPr>
            </w:pPr>
            <w:r w:rsidRPr="003038AA">
              <w:rPr>
                <w:rFonts w:cs="Arial"/>
                <w:b/>
                <w:bCs/>
                <w:sz w:val="14"/>
                <w:szCs w:val="14"/>
              </w:rPr>
              <w:t>N/A (Justificar)</w:t>
            </w:r>
          </w:p>
        </w:tc>
      </w:tr>
      <w:tr w:rsidR="00E26D50" w:rsidRPr="003038AA" w:rsidTr="005143F0">
        <w:trPr>
          <w:trHeight w:val="315"/>
        </w:trPr>
        <w:tc>
          <w:tcPr>
            <w:tcW w:w="10632" w:type="dxa"/>
            <w:gridSpan w:val="8"/>
            <w:tcBorders>
              <w:bottom w:val="single" w:sz="6" w:space="0" w:color="auto"/>
            </w:tcBorders>
            <w:shd w:val="clear" w:color="auto" w:fill="BFBFBF"/>
            <w:vAlign w:val="center"/>
            <w:hideMark/>
          </w:tcPr>
          <w:p w:rsidR="00E26D50" w:rsidRPr="003038AA" w:rsidRDefault="00E26D50" w:rsidP="005143F0">
            <w:pPr>
              <w:numPr>
                <w:ilvl w:val="0"/>
                <w:numId w:val="3"/>
              </w:numPr>
              <w:tabs>
                <w:tab w:val="left" w:pos="390"/>
              </w:tabs>
              <w:jc w:val="center"/>
              <w:rPr>
                <w:rFonts w:cs="Arial"/>
                <w:b/>
                <w:bCs/>
                <w:sz w:val="14"/>
                <w:szCs w:val="14"/>
              </w:rPr>
            </w:pPr>
            <w:r w:rsidRPr="003038AA">
              <w:rPr>
                <w:rFonts w:cs="Arial"/>
                <w:b/>
                <w:bCs/>
                <w:sz w:val="14"/>
                <w:szCs w:val="14"/>
              </w:rPr>
              <w:t>DOCUMENTOS HABILITANTES</w:t>
            </w:r>
          </w:p>
        </w:tc>
      </w:tr>
      <w:tr w:rsidR="00E26D50" w:rsidRPr="00C55EE9" w:rsidTr="004F050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078"/>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center"/>
              <w:rPr>
                <w:rFonts w:cs="Arial"/>
                <w:sz w:val="14"/>
                <w:szCs w:val="14"/>
              </w:rPr>
            </w:pPr>
            <w:r>
              <w:rPr>
                <w:rFonts w:cs="Arial"/>
                <w:sz w:val="14"/>
                <w:szCs w:val="14"/>
              </w:rPr>
              <w:t>1.1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pStyle w:val="Listavistosa-nfasis11"/>
              <w:ind w:left="0"/>
              <w:contextualSpacing/>
              <w:rPr>
                <w:rFonts w:cs="Arial"/>
                <w:sz w:val="14"/>
                <w:szCs w:val="14"/>
              </w:rPr>
            </w:pPr>
            <w:r>
              <w:rPr>
                <w:rFonts w:cs="Arial"/>
                <w:sz w:val="14"/>
                <w:szCs w:val="14"/>
              </w:rPr>
              <w:t>Está Registrada en el Sistema Guía de Agrocalidad</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Default="00E26D50" w:rsidP="005143F0">
            <w:pPr>
              <w:tabs>
                <w:tab w:val="left" w:pos="390"/>
              </w:tabs>
              <w:rPr>
                <w:rFonts w:cs="Arial"/>
                <w:sz w:val="14"/>
                <w:szCs w:val="14"/>
              </w:rPr>
            </w:pPr>
          </w:p>
          <w:p w:rsidR="00E26D50" w:rsidRPr="00C55EE9" w:rsidRDefault="00E26D50" w:rsidP="004F0507">
            <w:pPr>
              <w:tabs>
                <w:tab w:val="left" w:pos="390"/>
              </w:tabs>
              <w:rPr>
                <w:rFonts w:cs="Arial"/>
                <w:sz w:val="14"/>
                <w:szCs w:val="14"/>
              </w:rPr>
            </w:pPr>
            <w:r>
              <w:rPr>
                <w:rFonts w:cs="Arial"/>
                <w:sz w:val="14"/>
                <w:szCs w:val="14"/>
              </w:rPr>
              <w:t>Todo establecimiento fabricante de un producto veterinario farmacológico debe estar registrada en el sistema Guía y que la información coincida con el RUC del establecimiento.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987185" w:rsidRDefault="00E26D50" w:rsidP="005143F0">
            <w:pPr>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left"/>
              <w:rPr>
                <w:rFonts w:cs="Arial"/>
                <w:sz w:val="14"/>
                <w:szCs w:val="14"/>
              </w:rPr>
            </w:pPr>
            <w:r w:rsidRPr="00C55EE9">
              <w:rPr>
                <w:rFonts w:cs="Arial"/>
                <w:sz w:val="14"/>
                <w:szCs w:val="14"/>
              </w:rPr>
              <w:t> </w:t>
            </w:r>
            <w:r>
              <w:rPr>
                <w:rFonts w:cs="Arial"/>
                <w:sz w:val="14"/>
                <w:szCs w:val="14"/>
              </w:rPr>
              <w:t xml:space="preserve"> </w:t>
            </w: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B755EB" w:rsidRDefault="00E26D50" w:rsidP="005143F0">
            <w:pPr>
              <w:pStyle w:val="Listavistosa-nfasis11"/>
              <w:ind w:left="0"/>
              <w:contextualSpacing/>
              <w:rPr>
                <w:rFonts w:eastAsia="Times New Roman" w:cs="Calibri"/>
                <w:kern w:val="3"/>
                <w:lang w:eastAsia="es-ES"/>
              </w:rPr>
            </w:pPr>
            <w:r>
              <w:rPr>
                <w:rFonts w:cs="Arial"/>
                <w:sz w:val="14"/>
                <w:szCs w:val="14"/>
              </w:rPr>
              <w:t xml:space="preserve">Permiso de funcionamientos </w:t>
            </w:r>
          </w:p>
          <w:p w:rsidR="00E26D50" w:rsidRDefault="00E26D50" w:rsidP="005143F0">
            <w:pPr>
              <w:pStyle w:val="Listavistosa-nfasis11"/>
              <w:ind w:left="0"/>
              <w:contextualSpacing/>
              <w:rPr>
                <w:rFonts w:cs="Arial"/>
                <w:sz w:val="14"/>
                <w:szCs w:val="14"/>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p>
          <w:p w:rsidR="00E26D50" w:rsidRPr="00C55EE9" w:rsidRDefault="00E26D50" w:rsidP="005143F0">
            <w:pPr>
              <w:rPr>
                <w:rFonts w:cs="Arial"/>
                <w:sz w:val="14"/>
                <w:szCs w:val="14"/>
              </w:rPr>
            </w:pPr>
            <w:r w:rsidRPr="00C55EE9">
              <w:rPr>
                <w:rFonts w:cs="Arial"/>
                <w:sz w:val="14"/>
                <w:szCs w:val="14"/>
              </w:rPr>
              <w:t>Verificar que</w:t>
            </w:r>
            <w:r>
              <w:rPr>
                <w:rFonts w:cs="Arial"/>
                <w:sz w:val="14"/>
                <w:szCs w:val="14"/>
              </w:rPr>
              <w:t xml:space="preserve"> cuente con el permiso de uso de suelo emitido por el municipio, permiso de bomberos, permiso del medio ambiente, contrato de arrendamiento de la fábrica cuando no es propia.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3038AA" w:rsidTr="005143F0">
        <w:trPr>
          <w:trHeight w:val="48"/>
        </w:trPr>
        <w:tc>
          <w:tcPr>
            <w:tcW w:w="426" w:type="dxa"/>
            <w:tcBorders>
              <w:top w:val="single" w:sz="6" w:space="0" w:color="auto"/>
              <w:bottom w:val="single" w:sz="6" w:space="0" w:color="auto"/>
            </w:tcBorders>
            <w:shd w:val="clear" w:color="auto" w:fill="auto"/>
            <w:vAlign w:val="center"/>
          </w:tcPr>
          <w:p w:rsidR="00E26D50" w:rsidRPr="003038AA" w:rsidRDefault="00E26D50" w:rsidP="005143F0">
            <w:pPr>
              <w:tabs>
                <w:tab w:val="left" w:pos="390"/>
              </w:tabs>
              <w:jc w:val="center"/>
              <w:rPr>
                <w:rFonts w:cs="Arial"/>
                <w:sz w:val="14"/>
                <w:szCs w:val="14"/>
              </w:rPr>
            </w:pPr>
            <w:r>
              <w:rPr>
                <w:rFonts w:cs="Arial"/>
                <w:sz w:val="14"/>
                <w:szCs w:val="14"/>
              </w:rPr>
              <w:t>1.3</w:t>
            </w:r>
          </w:p>
        </w:tc>
        <w:tc>
          <w:tcPr>
            <w:tcW w:w="2126" w:type="dxa"/>
            <w:tcBorders>
              <w:top w:val="single" w:sz="6" w:space="0" w:color="auto"/>
              <w:bottom w:val="single" w:sz="6" w:space="0" w:color="auto"/>
            </w:tcBorders>
            <w:shd w:val="clear" w:color="auto" w:fill="auto"/>
            <w:vAlign w:val="center"/>
          </w:tcPr>
          <w:p w:rsidR="00E26D50" w:rsidRPr="003038AA" w:rsidRDefault="00E26D50" w:rsidP="005143F0">
            <w:pPr>
              <w:tabs>
                <w:tab w:val="left" w:pos="390"/>
              </w:tabs>
              <w:jc w:val="left"/>
              <w:rPr>
                <w:rFonts w:cs="Arial"/>
                <w:sz w:val="14"/>
                <w:szCs w:val="14"/>
              </w:rPr>
            </w:pPr>
            <w:r>
              <w:rPr>
                <w:rFonts w:cs="Arial"/>
                <w:sz w:val="14"/>
                <w:szCs w:val="14"/>
              </w:rPr>
              <w:t>Responsable Técnico</w:t>
            </w:r>
          </w:p>
        </w:tc>
        <w:tc>
          <w:tcPr>
            <w:tcW w:w="2410" w:type="dxa"/>
            <w:tcBorders>
              <w:top w:val="single" w:sz="6" w:space="0" w:color="auto"/>
              <w:bottom w:val="single" w:sz="6" w:space="0" w:color="auto"/>
            </w:tcBorders>
            <w:shd w:val="clear" w:color="auto" w:fill="auto"/>
          </w:tcPr>
          <w:p w:rsidR="00E26D50" w:rsidRDefault="00E26D50" w:rsidP="005143F0">
            <w:pPr>
              <w:tabs>
                <w:tab w:val="left" w:pos="390"/>
              </w:tabs>
              <w:rPr>
                <w:rFonts w:cs="Arial"/>
                <w:sz w:val="14"/>
                <w:szCs w:val="14"/>
              </w:rPr>
            </w:pPr>
          </w:p>
          <w:p w:rsidR="00E26D50" w:rsidRDefault="00E26D50" w:rsidP="005143F0">
            <w:pPr>
              <w:tabs>
                <w:tab w:val="left" w:pos="390"/>
              </w:tabs>
              <w:rPr>
                <w:rFonts w:cs="Arial"/>
                <w:sz w:val="14"/>
                <w:szCs w:val="14"/>
              </w:rPr>
            </w:pPr>
            <w:r>
              <w:rPr>
                <w:rFonts w:cs="Arial"/>
                <w:sz w:val="14"/>
                <w:szCs w:val="14"/>
              </w:rPr>
              <w:t>El Título del profesional puede ser Médico Veterinario, Químico Farmacéutico o, Bioquímico Farmacéutico.</w:t>
            </w:r>
          </w:p>
          <w:p w:rsidR="00E26D50" w:rsidRPr="007C045C" w:rsidRDefault="00E26D50" w:rsidP="005143F0">
            <w:pPr>
              <w:tabs>
                <w:tab w:val="left" w:pos="390"/>
              </w:tabs>
              <w:rPr>
                <w:rFonts w:cs="Arial"/>
                <w:sz w:val="14"/>
                <w:szCs w:val="14"/>
              </w:rPr>
            </w:pPr>
            <w:r>
              <w:rPr>
                <w:rFonts w:cs="Arial"/>
                <w:sz w:val="14"/>
                <w:szCs w:val="14"/>
              </w:rPr>
              <w:t xml:space="preserve">Verificar que el contrato de trabajo esté legalizado.  En toda inspección o auditoria debe presentarse el Responsable Técnico o su delegado. </w:t>
            </w:r>
          </w:p>
        </w:tc>
        <w:tc>
          <w:tcPr>
            <w:tcW w:w="567" w:type="dxa"/>
            <w:tcBorders>
              <w:top w:val="single" w:sz="6" w:space="0" w:color="auto"/>
              <w:bottom w:val="single" w:sz="6" w:space="0" w:color="auto"/>
            </w:tcBorders>
            <w:shd w:val="clear" w:color="auto" w:fill="auto"/>
            <w:vAlign w:val="center"/>
          </w:tcPr>
          <w:p w:rsidR="00E26D50" w:rsidRPr="00987185" w:rsidRDefault="00E26D50" w:rsidP="005143F0">
            <w:pPr>
              <w:tabs>
                <w:tab w:val="left" w:pos="390"/>
              </w:tabs>
              <w:jc w:val="center"/>
              <w:rPr>
                <w:rFonts w:cs="Arial"/>
                <w:sz w:val="14"/>
                <w:szCs w:val="14"/>
              </w:rPr>
            </w:pPr>
            <w:r>
              <w:rPr>
                <w:rFonts w:cs="Arial"/>
                <w:sz w:val="14"/>
                <w:szCs w:val="14"/>
              </w:rPr>
              <w:t>IMP</w:t>
            </w:r>
          </w:p>
        </w:tc>
        <w:tc>
          <w:tcPr>
            <w:tcW w:w="425" w:type="dxa"/>
            <w:tcBorders>
              <w:top w:val="single" w:sz="6" w:space="0" w:color="auto"/>
              <w:bottom w:val="single" w:sz="6" w:space="0" w:color="auto"/>
            </w:tcBorders>
            <w:shd w:val="clear" w:color="auto" w:fill="auto"/>
            <w:vAlign w:val="center"/>
          </w:tcPr>
          <w:p w:rsidR="00E26D50" w:rsidRPr="00987185" w:rsidRDefault="00E26D50" w:rsidP="005143F0">
            <w:pPr>
              <w:tabs>
                <w:tab w:val="left" w:pos="390"/>
              </w:tabs>
              <w:jc w:val="center"/>
              <w:rPr>
                <w:rFonts w:cs="Arial"/>
                <w:sz w:val="14"/>
                <w:szCs w:val="14"/>
              </w:rPr>
            </w:pPr>
          </w:p>
        </w:tc>
        <w:tc>
          <w:tcPr>
            <w:tcW w:w="284" w:type="dxa"/>
            <w:tcBorders>
              <w:top w:val="single" w:sz="6" w:space="0" w:color="auto"/>
              <w:bottom w:val="single" w:sz="6" w:space="0" w:color="auto"/>
            </w:tcBorders>
            <w:shd w:val="clear" w:color="auto" w:fill="auto"/>
          </w:tcPr>
          <w:p w:rsidR="00E26D50" w:rsidRPr="003038AA" w:rsidRDefault="00E26D50" w:rsidP="005143F0">
            <w:pPr>
              <w:tabs>
                <w:tab w:val="left" w:pos="390"/>
              </w:tabs>
              <w:rPr>
                <w:rFonts w:cs="Arial"/>
                <w:sz w:val="14"/>
                <w:szCs w:val="14"/>
              </w:rPr>
            </w:pPr>
          </w:p>
        </w:tc>
        <w:tc>
          <w:tcPr>
            <w:tcW w:w="425" w:type="dxa"/>
            <w:tcBorders>
              <w:top w:val="single" w:sz="6" w:space="0" w:color="auto"/>
              <w:bottom w:val="single" w:sz="6" w:space="0" w:color="auto"/>
            </w:tcBorders>
            <w:shd w:val="clear" w:color="auto" w:fill="auto"/>
          </w:tcPr>
          <w:p w:rsidR="00E26D50" w:rsidRPr="003038AA" w:rsidRDefault="00E26D50" w:rsidP="005143F0">
            <w:pPr>
              <w:tabs>
                <w:tab w:val="left" w:pos="390"/>
              </w:tabs>
              <w:rPr>
                <w:rFonts w:cs="Arial"/>
                <w:sz w:val="14"/>
                <w:szCs w:val="14"/>
              </w:rPr>
            </w:pPr>
          </w:p>
        </w:tc>
        <w:tc>
          <w:tcPr>
            <w:tcW w:w="3969" w:type="dxa"/>
            <w:tcBorders>
              <w:top w:val="single" w:sz="6" w:space="0" w:color="auto"/>
              <w:bottom w:val="single" w:sz="6" w:space="0" w:color="auto"/>
            </w:tcBorders>
            <w:shd w:val="clear" w:color="auto" w:fill="auto"/>
          </w:tcPr>
          <w:p w:rsidR="00E26D50" w:rsidRPr="003038AA" w:rsidRDefault="00E26D50" w:rsidP="005143F0">
            <w:pPr>
              <w:tabs>
                <w:tab w:val="left" w:pos="390"/>
              </w:tabs>
              <w:rPr>
                <w:rFonts w:cs="Arial"/>
                <w:sz w:val="14"/>
                <w:szCs w:val="14"/>
              </w:rPr>
            </w:pPr>
          </w:p>
        </w:tc>
      </w:tr>
      <w:tr w:rsidR="00E26D50" w:rsidRPr="003038AA" w:rsidTr="005143F0">
        <w:trPr>
          <w:trHeight w:val="48"/>
        </w:trPr>
        <w:tc>
          <w:tcPr>
            <w:tcW w:w="426" w:type="dxa"/>
            <w:tcBorders>
              <w:top w:val="single" w:sz="6" w:space="0" w:color="auto"/>
              <w:bottom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1.4</w:t>
            </w:r>
          </w:p>
        </w:tc>
        <w:tc>
          <w:tcPr>
            <w:tcW w:w="2126" w:type="dxa"/>
            <w:tcBorders>
              <w:top w:val="single" w:sz="6" w:space="0" w:color="auto"/>
              <w:bottom w:val="single" w:sz="6" w:space="0" w:color="auto"/>
            </w:tcBorders>
            <w:shd w:val="clear" w:color="auto" w:fill="auto"/>
            <w:vAlign w:val="center"/>
          </w:tcPr>
          <w:p w:rsidR="00E26D50" w:rsidRDefault="00E26D50" w:rsidP="005143F0">
            <w:pPr>
              <w:tabs>
                <w:tab w:val="left" w:pos="390"/>
              </w:tabs>
              <w:jc w:val="left"/>
              <w:rPr>
                <w:rFonts w:cs="Arial"/>
                <w:sz w:val="14"/>
                <w:szCs w:val="14"/>
              </w:rPr>
            </w:pPr>
            <w:r>
              <w:rPr>
                <w:rFonts w:cs="Arial"/>
                <w:sz w:val="14"/>
                <w:szCs w:val="14"/>
              </w:rPr>
              <w:t>Registros del Establecimiento</w:t>
            </w:r>
          </w:p>
        </w:tc>
        <w:tc>
          <w:tcPr>
            <w:tcW w:w="2410" w:type="dxa"/>
            <w:tcBorders>
              <w:top w:val="single" w:sz="6" w:space="0" w:color="auto"/>
              <w:bottom w:val="single" w:sz="6" w:space="0" w:color="auto"/>
            </w:tcBorders>
            <w:shd w:val="clear" w:color="auto" w:fill="auto"/>
          </w:tcPr>
          <w:p w:rsidR="00E26D50" w:rsidRDefault="00E26D50" w:rsidP="005143F0">
            <w:pPr>
              <w:tabs>
                <w:tab w:val="left" w:pos="390"/>
              </w:tabs>
              <w:rPr>
                <w:rFonts w:cs="Arial"/>
                <w:sz w:val="14"/>
                <w:szCs w:val="14"/>
              </w:rPr>
            </w:pPr>
            <w:r>
              <w:rPr>
                <w:rFonts w:cs="Arial"/>
                <w:sz w:val="14"/>
                <w:szCs w:val="14"/>
              </w:rPr>
              <w:t xml:space="preserve">Verificar el registro de empresa, el registro de técnico, el registro de B.P.M vigente y registros de productos, esto solo aplica en auditorias de renovación de la certificación. </w:t>
            </w:r>
          </w:p>
        </w:tc>
        <w:tc>
          <w:tcPr>
            <w:tcW w:w="567" w:type="dxa"/>
            <w:tcBorders>
              <w:top w:val="single" w:sz="6" w:space="0" w:color="auto"/>
              <w:bottom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IMP</w:t>
            </w:r>
          </w:p>
        </w:tc>
        <w:tc>
          <w:tcPr>
            <w:tcW w:w="425" w:type="dxa"/>
            <w:tcBorders>
              <w:top w:val="single" w:sz="6" w:space="0" w:color="auto"/>
              <w:bottom w:val="single" w:sz="6" w:space="0" w:color="auto"/>
            </w:tcBorders>
            <w:shd w:val="clear" w:color="auto" w:fill="auto"/>
            <w:vAlign w:val="center"/>
          </w:tcPr>
          <w:p w:rsidR="00E26D50" w:rsidRPr="00987185" w:rsidRDefault="00E26D50" w:rsidP="005143F0">
            <w:pPr>
              <w:tabs>
                <w:tab w:val="left" w:pos="390"/>
              </w:tabs>
              <w:jc w:val="center"/>
              <w:rPr>
                <w:rFonts w:cs="Arial"/>
                <w:sz w:val="14"/>
                <w:szCs w:val="14"/>
              </w:rPr>
            </w:pPr>
          </w:p>
        </w:tc>
        <w:tc>
          <w:tcPr>
            <w:tcW w:w="284" w:type="dxa"/>
            <w:tcBorders>
              <w:top w:val="single" w:sz="6" w:space="0" w:color="auto"/>
              <w:bottom w:val="single" w:sz="6" w:space="0" w:color="auto"/>
            </w:tcBorders>
            <w:shd w:val="clear" w:color="auto" w:fill="auto"/>
          </w:tcPr>
          <w:p w:rsidR="00E26D50" w:rsidRPr="003038AA" w:rsidRDefault="00E26D50" w:rsidP="005143F0">
            <w:pPr>
              <w:tabs>
                <w:tab w:val="left" w:pos="390"/>
              </w:tabs>
              <w:rPr>
                <w:rFonts w:cs="Arial"/>
                <w:sz w:val="14"/>
                <w:szCs w:val="14"/>
              </w:rPr>
            </w:pPr>
          </w:p>
        </w:tc>
        <w:tc>
          <w:tcPr>
            <w:tcW w:w="425" w:type="dxa"/>
            <w:tcBorders>
              <w:top w:val="single" w:sz="6" w:space="0" w:color="auto"/>
              <w:bottom w:val="single" w:sz="6" w:space="0" w:color="auto"/>
            </w:tcBorders>
            <w:shd w:val="clear" w:color="auto" w:fill="auto"/>
          </w:tcPr>
          <w:p w:rsidR="00E26D50" w:rsidRPr="003038AA" w:rsidRDefault="00E26D50" w:rsidP="005143F0">
            <w:pPr>
              <w:tabs>
                <w:tab w:val="left" w:pos="390"/>
              </w:tabs>
              <w:rPr>
                <w:rFonts w:cs="Arial"/>
                <w:sz w:val="14"/>
                <w:szCs w:val="14"/>
              </w:rPr>
            </w:pPr>
          </w:p>
        </w:tc>
        <w:tc>
          <w:tcPr>
            <w:tcW w:w="3969" w:type="dxa"/>
            <w:tcBorders>
              <w:top w:val="single" w:sz="6" w:space="0" w:color="auto"/>
              <w:bottom w:val="single" w:sz="6" w:space="0" w:color="auto"/>
            </w:tcBorders>
            <w:shd w:val="clear" w:color="auto" w:fill="auto"/>
          </w:tcPr>
          <w:p w:rsidR="00E26D50" w:rsidRPr="003038AA" w:rsidRDefault="00E26D50" w:rsidP="005143F0">
            <w:pPr>
              <w:tabs>
                <w:tab w:val="left" w:pos="390"/>
              </w:tabs>
              <w:rPr>
                <w:rFonts w:cs="Arial"/>
                <w:sz w:val="14"/>
                <w:szCs w:val="14"/>
              </w:rPr>
            </w:pPr>
          </w:p>
        </w:tc>
      </w:tr>
      <w:tr w:rsidR="00E26D50" w:rsidRPr="003038AA" w:rsidTr="005143F0">
        <w:trPr>
          <w:trHeight w:val="48"/>
        </w:trPr>
        <w:tc>
          <w:tcPr>
            <w:tcW w:w="426" w:type="dxa"/>
            <w:tcBorders>
              <w:top w:val="single" w:sz="6" w:space="0" w:color="auto"/>
              <w:bottom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1.5</w:t>
            </w:r>
          </w:p>
        </w:tc>
        <w:tc>
          <w:tcPr>
            <w:tcW w:w="2126" w:type="dxa"/>
            <w:tcBorders>
              <w:top w:val="single" w:sz="6" w:space="0" w:color="auto"/>
              <w:bottom w:val="single" w:sz="6" w:space="0" w:color="auto"/>
            </w:tcBorders>
            <w:shd w:val="clear" w:color="auto" w:fill="auto"/>
            <w:vAlign w:val="center"/>
          </w:tcPr>
          <w:p w:rsidR="00E26D50" w:rsidRDefault="00E26D50" w:rsidP="005143F0">
            <w:pPr>
              <w:tabs>
                <w:tab w:val="left" w:pos="390"/>
              </w:tabs>
              <w:jc w:val="left"/>
              <w:rPr>
                <w:rFonts w:cs="Arial"/>
                <w:sz w:val="14"/>
                <w:szCs w:val="14"/>
              </w:rPr>
            </w:pPr>
            <w:r>
              <w:rPr>
                <w:rFonts w:cs="Arial"/>
                <w:sz w:val="14"/>
                <w:szCs w:val="14"/>
              </w:rPr>
              <w:t>Número de operarios pertenecientes al establecimiento</w:t>
            </w:r>
          </w:p>
        </w:tc>
        <w:tc>
          <w:tcPr>
            <w:tcW w:w="2410" w:type="dxa"/>
            <w:tcBorders>
              <w:top w:val="single" w:sz="6" w:space="0" w:color="auto"/>
              <w:bottom w:val="single" w:sz="6" w:space="0" w:color="auto"/>
            </w:tcBorders>
            <w:shd w:val="clear" w:color="auto" w:fill="auto"/>
          </w:tcPr>
          <w:p w:rsidR="00E26D50" w:rsidRDefault="00E26D50" w:rsidP="005143F0">
            <w:pPr>
              <w:tabs>
                <w:tab w:val="left" w:pos="390"/>
              </w:tabs>
              <w:rPr>
                <w:rFonts w:cs="Arial"/>
                <w:sz w:val="14"/>
                <w:szCs w:val="14"/>
              </w:rPr>
            </w:pPr>
            <w:r>
              <w:rPr>
                <w:rFonts w:cs="Arial"/>
                <w:sz w:val="14"/>
                <w:szCs w:val="14"/>
              </w:rPr>
              <w:t xml:space="preserve">Esto incluye a los administrativos, operarios, técnicos, agentes vendedores, personal de limpieza, etc. </w:t>
            </w:r>
          </w:p>
        </w:tc>
        <w:tc>
          <w:tcPr>
            <w:tcW w:w="567" w:type="dxa"/>
            <w:tcBorders>
              <w:top w:val="single" w:sz="6" w:space="0" w:color="auto"/>
              <w:bottom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INF</w:t>
            </w:r>
          </w:p>
        </w:tc>
        <w:tc>
          <w:tcPr>
            <w:tcW w:w="425" w:type="dxa"/>
            <w:tcBorders>
              <w:top w:val="single" w:sz="6" w:space="0" w:color="auto"/>
              <w:bottom w:val="single" w:sz="6" w:space="0" w:color="auto"/>
            </w:tcBorders>
            <w:shd w:val="clear" w:color="auto" w:fill="auto"/>
            <w:vAlign w:val="center"/>
          </w:tcPr>
          <w:p w:rsidR="00E26D50" w:rsidRPr="00987185" w:rsidRDefault="00E26D50" w:rsidP="005143F0">
            <w:pPr>
              <w:tabs>
                <w:tab w:val="left" w:pos="390"/>
              </w:tabs>
              <w:jc w:val="center"/>
              <w:rPr>
                <w:rFonts w:cs="Arial"/>
                <w:sz w:val="14"/>
                <w:szCs w:val="14"/>
              </w:rPr>
            </w:pPr>
          </w:p>
        </w:tc>
        <w:tc>
          <w:tcPr>
            <w:tcW w:w="284" w:type="dxa"/>
            <w:tcBorders>
              <w:top w:val="single" w:sz="6" w:space="0" w:color="auto"/>
              <w:bottom w:val="single" w:sz="6" w:space="0" w:color="auto"/>
            </w:tcBorders>
            <w:shd w:val="clear" w:color="auto" w:fill="auto"/>
          </w:tcPr>
          <w:p w:rsidR="00E26D50" w:rsidRPr="003038AA" w:rsidRDefault="00E26D50" w:rsidP="005143F0">
            <w:pPr>
              <w:tabs>
                <w:tab w:val="left" w:pos="390"/>
              </w:tabs>
              <w:rPr>
                <w:rFonts w:cs="Arial"/>
                <w:sz w:val="14"/>
                <w:szCs w:val="14"/>
              </w:rPr>
            </w:pPr>
          </w:p>
        </w:tc>
        <w:tc>
          <w:tcPr>
            <w:tcW w:w="425" w:type="dxa"/>
            <w:tcBorders>
              <w:top w:val="single" w:sz="6" w:space="0" w:color="auto"/>
              <w:bottom w:val="single" w:sz="6" w:space="0" w:color="auto"/>
            </w:tcBorders>
            <w:shd w:val="clear" w:color="auto" w:fill="auto"/>
          </w:tcPr>
          <w:p w:rsidR="00E26D50" w:rsidRPr="003038AA" w:rsidRDefault="00E26D50" w:rsidP="005143F0">
            <w:pPr>
              <w:tabs>
                <w:tab w:val="left" w:pos="390"/>
              </w:tabs>
              <w:rPr>
                <w:rFonts w:cs="Arial"/>
                <w:sz w:val="14"/>
                <w:szCs w:val="14"/>
              </w:rPr>
            </w:pPr>
          </w:p>
        </w:tc>
        <w:tc>
          <w:tcPr>
            <w:tcW w:w="3969" w:type="dxa"/>
            <w:tcBorders>
              <w:top w:val="single" w:sz="6" w:space="0" w:color="auto"/>
              <w:bottom w:val="single" w:sz="6" w:space="0" w:color="auto"/>
            </w:tcBorders>
            <w:shd w:val="clear" w:color="auto" w:fill="auto"/>
          </w:tcPr>
          <w:p w:rsidR="00E26D50" w:rsidRPr="003038AA" w:rsidRDefault="00E26D50" w:rsidP="005143F0">
            <w:pPr>
              <w:tabs>
                <w:tab w:val="left" w:pos="390"/>
              </w:tabs>
              <w:rPr>
                <w:rFonts w:cs="Arial"/>
                <w:sz w:val="14"/>
                <w:szCs w:val="14"/>
              </w:rPr>
            </w:pPr>
          </w:p>
        </w:tc>
      </w:tr>
    </w:tbl>
    <w:p w:rsidR="00E26D50" w:rsidRDefault="00E26D50" w:rsidP="00E26D50">
      <w:pPr>
        <w:pStyle w:val="Standard"/>
        <w:rPr>
          <w:rFonts w:ascii="Calibri" w:hAnsi="Calibri" w:cs="Calibri"/>
          <w:b/>
          <w:sz w:val="22"/>
          <w:szCs w:val="22"/>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E26D50" w:rsidRPr="003038AA" w:rsidTr="005143F0">
        <w:trPr>
          <w:cantSplit/>
          <w:trHeight w:val="699"/>
        </w:trPr>
        <w:tc>
          <w:tcPr>
            <w:tcW w:w="426" w:type="dxa"/>
            <w:tcBorders>
              <w:tl2br w:val="single" w:sz="4" w:space="0" w:color="auto"/>
            </w:tcBorders>
            <w:shd w:val="clear" w:color="auto" w:fill="BFBFBF"/>
            <w:hideMark/>
          </w:tcPr>
          <w:p w:rsidR="00E26D50" w:rsidRPr="003038AA" w:rsidRDefault="00E26D50" w:rsidP="005143F0">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rsidR="00E26D50" w:rsidRPr="003038AA" w:rsidRDefault="00E26D50" w:rsidP="005143F0">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rsidR="00E26D50" w:rsidRPr="003038AA" w:rsidRDefault="00E26D50" w:rsidP="005143F0">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rsidR="00E26D50" w:rsidRPr="0041150E" w:rsidRDefault="00E26D50" w:rsidP="005143F0">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rsidR="00E26D50" w:rsidRPr="00E01291" w:rsidRDefault="00E26D50" w:rsidP="005143F0">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rsidR="00E26D50" w:rsidRPr="00E01291" w:rsidRDefault="00E26D50" w:rsidP="005143F0">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rsidR="00E26D50" w:rsidRPr="00E01291" w:rsidRDefault="00E26D50" w:rsidP="005143F0">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rsidR="00E26D50" w:rsidRPr="003038AA" w:rsidRDefault="00E26D50" w:rsidP="005143F0">
            <w:pPr>
              <w:tabs>
                <w:tab w:val="left" w:pos="390"/>
              </w:tabs>
              <w:jc w:val="center"/>
              <w:rPr>
                <w:rFonts w:cs="Arial"/>
                <w:b/>
                <w:bCs/>
                <w:sz w:val="14"/>
                <w:szCs w:val="14"/>
              </w:rPr>
            </w:pPr>
            <w:r w:rsidRPr="003038AA">
              <w:rPr>
                <w:rFonts w:cs="Arial"/>
                <w:b/>
                <w:bCs/>
                <w:sz w:val="14"/>
                <w:szCs w:val="14"/>
              </w:rPr>
              <w:t>N/A (Justificar)</w:t>
            </w:r>
          </w:p>
        </w:tc>
      </w:tr>
      <w:tr w:rsidR="00E26D50" w:rsidRPr="003038AA" w:rsidTr="005143F0">
        <w:trPr>
          <w:trHeight w:val="315"/>
        </w:trPr>
        <w:tc>
          <w:tcPr>
            <w:tcW w:w="10632" w:type="dxa"/>
            <w:gridSpan w:val="8"/>
            <w:tcBorders>
              <w:bottom w:val="single" w:sz="6" w:space="0" w:color="auto"/>
            </w:tcBorders>
            <w:shd w:val="clear" w:color="auto" w:fill="BFBFBF"/>
            <w:vAlign w:val="center"/>
            <w:hideMark/>
          </w:tcPr>
          <w:p w:rsidR="00E26D50" w:rsidRPr="003038AA" w:rsidRDefault="00E26D50" w:rsidP="005143F0">
            <w:pPr>
              <w:numPr>
                <w:ilvl w:val="0"/>
                <w:numId w:val="3"/>
              </w:numPr>
              <w:tabs>
                <w:tab w:val="left" w:pos="390"/>
              </w:tabs>
              <w:jc w:val="center"/>
              <w:rPr>
                <w:rFonts w:cs="Arial"/>
                <w:b/>
                <w:bCs/>
                <w:sz w:val="14"/>
                <w:szCs w:val="14"/>
              </w:rPr>
            </w:pPr>
            <w:r>
              <w:rPr>
                <w:rFonts w:cs="Arial"/>
                <w:b/>
                <w:bCs/>
                <w:sz w:val="14"/>
                <w:szCs w:val="14"/>
              </w:rPr>
              <w:t xml:space="preserve">FUNCIONAMIENTO GENERAL </w:t>
            </w: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center"/>
              <w:rPr>
                <w:rFonts w:cs="Arial"/>
                <w:sz w:val="14"/>
                <w:szCs w:val="14"/>
              </w:rPr>
            </w:pPr>
            <w:r>
              <w:rPr>
                <w:rFonts w:cs="Arial"/>
                <w:sz w:val="14"/>
                <w:szCs w:val="14"/>
              </w:rPr>
              <w:t>2.1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4F0507">
            <w:pPr>
              <w:pStyle w:val="Listavistosa-nfasis11"/>
              <w:ind w:left="0"/>
              <w:contextualSpacing/>
              <w:rPr>
                <w:rFonts w:cs="Arial"/>
                <w:sz w:val="14"/>
                <w:szCs w:val="14"/>
              </w:rPr>
            </w:pPr>
            <w:r w:rsidRPr="00E26EFC">
              <w:rPr>
                <w:rFonts w:cs="Arial"/>
                <w:sz w:val="14"/>
                <w:szCs w:val="14"/>
              </w:rPr>
              <w:t>Cuenta con un organigrama G</w:t>
            </w:r>
            <w:r>
              <w:rPr>
                <w:rFonts w:cs="Arial"/>
                <w:sz w:val="14"/>
                <w:szCs w:val="14"/>
              </w:rPr>
              <w:t>eneral actualizado del establecimiento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Default="00E26D50" w:rsidP="005143F0">
            <w:pPr>
              <w:rPr>
                <w:rFonts w:cs="Arial"/>
                <w:sz w:val="14"/>
                <w:szCs w:val="14"/>
              </w:rPr>
            </w:pPr>
          </w:p>
          <w:p w:rsidR="00E26D50" w:rsidRPr="00C55EE9" w:rsidRDefault="00E26D50" w:rsidP="005143F0">
            <w:pPr>
              <w:rPr>
                <w:rFonts w:cs="Arial"/>
                <w:sz w:val="14"/>
                <w:szCs w:val="14"/>
              </w:rPr>
            </w:pPr>
            <w:r w:rsidRPr="00C55EE9">
              <w:rPr>
                <w:rFonts w:cs="Arial"/>
                <w:sz w:val="14"/>
                <w:szCs w:val="14"/>
              </w:rPr>
              <w:t>Verificar que</w:t>
            </w:r>
            <w:r>
              <w:rPr>
                <w:rFonts w:cs="Arial"/>
                <w:sz w:val="14"/>
                <w:szCs w:val="14"/>
              </w:rPr>
              <w:t xml:space="preserve"> el organigrama sea actualizado y aprobado.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987185" w:rsidRDefault="00E26D50" w:rsidP="005143F0">
            <w:pPr>
              <w:jc w:val="cente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left"/>
              <w:rPr>
                <w:rFonts w:cs="Arial"/>
                <w:sz w:val="14"/>
                <w:szCs w:val="14"/>
              </w:rPr>
            </w:pPr>
            <w:r w:rsidRPr="00C55EE9">
              <w:rPr>
                <w:rFonts w:cs="Arial"/>
                <w:sz w:val="14"/>
                <w:szCs w:val="14"/>
              </w:rPr>
              <w:t> </w:t>
            </w:r>
            <w:r>
              <w:rPr>
                <w:rFonts w:cs="Arial"/>
                <w:sz w:val="14"/>
                <w:szCs w:val="14"/>
              </w:rPr>
              <w:t xml:space="preserve"> </w:t>
            </w: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E26EFC" w:rsidRDefault="00E26D50" w:rsidP="005143F0">
            <w:pPr>
              <w:pStyle w:val="Listavistosa-nfasis11"/>
              <w:ind w:left="0"/>
              <w:contextualSpacing/>
              <w:rPr>
                <w:rFonts w:cs="Arial"/>
                <w:sz w:val="14"/>
                <w:szCs w:val="14"/>
              </w:rPr>
            </w:pPr>
            <w:r>
              <w:rPr>
                <w:rFonts w:cs="Arial"/>
                <w:sz w:val="14"/>
                <w:szCs w:val="14"/>
              </w:rPr>
              <w:t xml:space="preserve">Planos del establecimiento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que el plano general sea de corte transversal y longitudinal en una escala mínima de 1:200, fachada mínima 1:200 para todos los predios integrantes o parcialmente ocupados por el establecimiento. Detalle en escala 1:50 referente a provisión de agua y desagüe.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E26EFC" w:rsidRDefault="00E26D50" w:rsidP="005143F0">
            <w:pPr>
              <w:pStyle w:val="Listavistosa-nfasis11"/>
              <w:ind w:left="0"/>
              <w:contextualSpacing/>
              <w:rPr>
                <w:rFonts w:cs="Arial"/>
                <w:sz w:val="14"/>
                <w:szCs w:val="14"/>
              </w:rPr>
            </w:pPr>
            <w:r>
              <w:rPr>
                <w:rFonts w:cs="Arial"/>
                <w:sz w:val="14"/>
                <w:szCs w:val="14"/>
              </w:rPr>
              <w:t>Presta servicio de fabricación a terceros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Verificar contrato de maquila esto solo aplica en establecimientos que ya cuenta con certificado de B.P.M y en área habilitadas detalladas en el certificado.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46"/>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2.4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E26EFC" w:rsidRDefault="00E26D50" w:rsidP="005143F0">
            <w:pPr>
              <w:tabs>
                <w:tab w:val="left" w:pos="390"/>
              </w:tabs>
              <w:rPr>
                <w:rFonts w:cs="Arial"/>
                <w:sz w:val="14"/>
                <w:szCs w:val="14"/>
              </w:rPr>
            </w:pPr>
            <w:r>
              <w:rPr>
                <w:rFonts w:cs="Arial"/>
                <w:sz w:val="14"/>
                <w:szCs w:val="14"/>
              </w:rPr>
              <w:t>Otro establecimiento le presta servicio de maquila y que productos le fabrica.</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Default="00E26D50" w:rsidP="005143F0">
            <w:pPr>
              <w:tabs>
                <w:tab w:val="left" w:pos="390"/>
              </w:tabs>
              <w:rPr>
                <w:rFonts w:cs="Arial"/>
                <w:sz w:val="14"/>
                <w:szCs w:val="14"/>
              </w:rPr>
            </w:pPr>
            <w:r>
              <w:rPr>
                <w:rFonts w:cs="Arial"/>
                <w:sz w:val="14"/>
                <w:szCs w:val="14"/>
              </w:rPr>
              <w:t>Verificar contrato de maquila esto solo aplica en establecimientos que ya cuenta con certificado de B.P.M y en área habilitadas detalladas en el certificado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4F050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5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2.5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tabs>
                <w:tab w:val="left" w:pos="390"/>
              </w:tabs>
              <w:rPr>
                <w:rFonts w:cs="Arial"/>
                <w:sz w:val="14"/>
                <w:szCs w:val="14"/>
              </w:rPr>
            </w:pPr>
            <w:r>
              <w:rPr>
                <w:rFonts w:cs="Arial"/>
                <w:sz w:val="14"/>
                <w:szCs w:val="14"/>
              </w:rPr>
              <w:t xml:space="preserve">Cuenta con un área de descanso y comedor </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Default="00E26D50" w:rsidP="005143F0">
            <w:pPr>
              <w:tabs>
                <w:tab w:val="left" w:pos="390"/>
              </w:tabs>
              <w:rPr>
                <w:rFonts w:cs="Arial"/>
                <w:sz w:val="14"/>
                <w:szCs w:val="14"/>
              </w:rPr>
            </w:pPr>
            <w:r>
              <w:rPr>
                <w:rFonts w:cs="Arial"/>
                <w:sz w:val="14"/>
                <w:szCs w:val="14"/>
              </w:rPr>
              <w:t xml:space="preserve">Verificar que el comedor este limpio y alejado de las áreas de producción al igual que el área de descanso.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E666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71"/>
        </w:trPr>
        <w:tc>
          <w:tcPr>
            <w:tcW w:w="426" w:type="dxa"/>
            <w:tcBorders>
              <w:top w:val="single" w:sz="6" w:space="0" w:color="auto"/>
              <w:left w:val="single" w:sz="6" w:space="0" w:color="auto"/>
              <w:bottom w:val="nil"/>
              <w:right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lastRenderedPageBreak/>
              <w:t>2.6</w:t>
            </w:r>
          </w:p>
        </w:tc>
        <w:tc>
          <w:tcPr>
            <w:tcW w:w="2126" w:type="dxa"/>
            <w:tcBorders>
              <w:top w:val="single" w:sz="6" w:space="0" w:color="auto"/>
              <w:left w:val="single" w:sz="6" w:space="0" w:color="auto"/>
              <w:bottom w:val="nil"/>
              <w:right w:val="single" w:sz="6" w:space="0" w:color="auto"/>
            </w:tcBorders>
            <w:shd w:val="clear" w:color="auto" w:fill="auto"/>
            <w:vAlign w:val="center"/>
          </w:tcPr>
          <w:p w:rsidR="00E26D50" w:rsidRDefault="00E26D50" w:rsidP="005143F0">
            <w:pPr>
              <w:tabs>
                <w:tab w:val="left" w:pos="390"/>
              </w:tabs>
              <w:rPr>
                <w:rFonts w:cs="Arial"/>
                <w:sz w:val="14"/>
                <w:szCs w:val="14"/>
              </w:rPr>
            </w:pPr>
            <w:r w:rsidRPr="00FD6994">
              <w:rPr>
                <w:rFonts w:cs="Arial"/>
                <w:sz w:val="14"/>
                <w:szCs w:val="14"/>
              </w:rPr>
              <w:t>Presta servicios como laboratorio externo de control de calidad</w:t>
            </w:r>
            <w:r>
              <w:rPr>
                <w:rFonts w:cs="Arial"/>
                <w:sz w:val="14"/>
                <w:szCs w:val="14"/>
              </w:rPr>
              <w:t>.</w:t>
            </w:r>
          </w:p>
        </w:tc>
        <w:tc>
          <w:tcPr>
            <w:tcW w:w="2410" w:type="dxa"/>
            <w:tcBorders>
              <w:top w:val="single" w:sz="6" w:space="0" w:color="auto"/>
              <w:left w:val="single" w:sz="6" w:space="0" w:color="auto"/>
              <w:bottom w:val="nil"/>
              <w:right w:val="single" w:sz="6" w:space="0" w:color="auto"/>
            </w:tcBorders>
            <w:shd w:val="clear" w:color="auto" w:fill="auto"/>
          </w:tcPr>
          <w:p w:rsidR="00E26D50" w:rsidRDefault="00E26D50" w:rsidP="005143F0">
            <w:pPr>
              <w:tabs>
                <w:tab w:val="left" w:pos="390"/>
              </w:tabs>
              <w:rPr>
                <w:rFonts w:cs="Arial"/>
                <w:sz w:val="14"/>
                <w:szCs w:val="14"/>
              </w:rPr>
            </w:pPr>
            <w:r>
              <w:rPr>
                <w:rFonts w:cs="Arial"/>
                <w:sz w:val="14"/>
                <w:szCs w:val="14"/>
              </w:rPr>
              <w:t>Esto aplica solo al laboratorio perteneciente a la empresa que de servicio a clientes externos por lo cual debe presentar los documentos de respaldo como contrato o un acuerdo técnico.</w:t>
            </w:r>
          </w:p>
        </w:tc>
        <w:tc>
          <w:tcPr>
            <w:tcW w:w="567" w:type="dxa"/>
            <w:tcBorders>
              <w:top w:val="single" w:sz="6" w:space="0" w:color="auto"/>
              <w:left w:val="single" w:sz="6" w:space="0" w:color="auto"/>
              <w:bottom w:val="nil"/>
              <w:right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INF.</w:t>
            </w:r>
          </w:p>
        </w:tc>
        <w:tc>
          <w:tcPr>
            <w:tcW w:w="425" w:type="dxa"/>
            <w:tcBorders>
              <w:top w:val="single" w:sz="6" w:space="0" w:color="auto"/>
              <w:left w:val="single" w:sz="6" w:space="0" w:color="auto"/>
              <w:bottom w:val="nil"/>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nil"/>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nil"/>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nil"/>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F8533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35"/>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2.7</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tabs>
                <w:tab w:val="left" w:pos="390"/>
              </w:tabs>
              <w:rPr>
                <w:rFonts w:cs="Arial"/>
                <w:sz w:val="14"/>
                <w:szCs w:val="14"/>
              </w:rPr>
            </w:pPr>
            <w:r w:rsidRPr="002D63C0">
              <w:rPr>
                <w:rFonts w:cs="Arial"/>
                <w:sz w:val="14"/>
                <w:szCs w:val="14"/>
              </w:rPr>
              <w:t>Capacidad de producción de la empresa por forma farmacéutica</w:t>
            </w:r>
          </w:p>
        </w:tc>
        <w:tc>
          <w:tcPr>
            <w:tcW w:w="2410" w:type="dxa"/>
            <w:tcBorders>
              <w:top w:val="single" w:sz="4" w:space="0" w:color="auto"/>
              <w:left w:val="single" w:sz="6" w:space="0" w:color="auto"/>
              <w:bottom w:val="single" w:sz="6" w:space="0" w:color="auto"/>
              <w:right w:val="single" w:sz="6" w:space="0" w:color="auto"/>
            </w:tcBorders>
            <w:shd w:val="clear" w:color="auto" w:fill="auto"/>
          </w:tcPr>
          <w:p w:rsidR="00E26D50" w:rsidRDefault="00E26D50" w:rsidP="005143F0">
            <w:pPr>
              <w:tabs>
                <w:tab w:val="left" w:pos="390"/>
              </w:tabs>
              <w:rPr>
                <w:rFonts w:cs="Arial"/>
                <w:sz w:val="14"/>
                <w:szCs w:val="14"/>
              </w:rPr>
            </w:pPr>
            <w:r>
              <w:rPr>
                <w:rFonts w:cs="Arial"/>
                <w:sz w:val="14"/>
                <w:szCs w:val="14"/>
              </w:rPr>
              <w:t>Verificar que el espacio del área este acorde al número de operarios.</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INF.</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4F050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3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2.8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2D63C0" w:rsidRDefault="00E26D50" w:rsidP="005143F0">
            <w:pPr>
              <w:tabs>
                <w:tab w:val="left" w:pos="390"/>
              </w:tabs>
              <w:rPr>
                <w:rFonts w:cs="Arial"/>
                <w:sz w:val="14"/>
                <w:szCs w:val="14"/>
              </w:rPr>
            </w:pPr>
            <w:proofErr w:type="gramStart"/>
            <w:r>
              <w:rPr>
                <w:rFonts w:cs="Arial"/>
                <w:sz w:val="14"/>
                <w:szCs w:val="14"/>
              </w:rPr>
              <w:t xml:space="preserve">Si </w:t>
            </w:r>
            <w:r w:rsidRPr="002D63C0">
              <w:rPr>
                <w:rFonts w:cs="Arial"/>
                <w:sz w:val="14"/>
                <w:szCs w:val="14"/>
              </w:rPr>
              <w:t>Otro laboratorio le presta servicios como laboratorio externo de control de calidad?</w:t>
            </w:r>
            <w:proofErr w:type="gramEnd"/>
            <w:r w:rsidRPr="002D63C0">
              <w:rPr>
                <w:rFonts w:cs="Arial"/>
                <w:sz w:val="14"/>
                <w:szCs w:val="14"/>
              </w:rPr>
              <w:t xml:space="preserve"> Cual(es)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Default="00E26D50" w:rsidP="005143F0">
            <w:pPr>
              <w:tabs>
                <w:tab w:val="left" w:pos="390"/>
              </w:tabs>
              <w:rPr>
                <w:rFonts w:cs="Arial"/>
                <w:sz w:val="14"/>
                <w:szCs w:val="14"/>
              </w:rPr>
            </w:pPr>
            <w:r>
              <w:rPr>
                <w:rFonts w:cs="Arial"/>
                <w:sz w:val="14"/>
                <w:szCs w:val="14"/>
              </w:rPr>
              <w:t>Verificar el contrato o acuerdo técnico que mantiene con el laboratorio, debiendo especificarse qué tipo de control de calidad y prueba le realiza a los productos.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4F050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5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2.9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tabs>
                <w:tab w:val="left" w:pos="390"/>
              </w:tabs>
              <w:rPr>
                <w:rFonts w:cs="Arial"/>
                <w:sz w:val="14"/>
                <w:szCs w:val="14"/>
              </w:rPr>
            </w:pPr>
            <w:r>
              <w:rPr>
                <w:rFonts w:cs="Arial"/>
                <w:sz w:val="14"/>
                <w:szCs w:val="14"/>
              </w:rPr>
              <w:t xml:space="preserve">Importa materias primas </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Default="00E26D50" w:rsidP="005143F0">
            <w:pPr>
              <w:tabs>
                <w:tab w:val="left" w:pos="390"/>
              </w:tabs>
              <w:rPr>
                <w:rFonts w:cs="Arial"/>
                <w:sz w:val="14"/>
                <w:szCs w:val="14"/>
              </w:rPr>
            </w:pPr>
            <w:r>
              <w:rPr>
                <w:rFonts w:cs="Arial"/>
                <w:sz w:val="14"/>
                <w:szCs w:val="14"/>
              </w:rPr>
              <w:t xml:space="preserve">Verificar este punto en el procedimiento operativo POE de calificación de proveedores.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1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tabs>
                <w:tab w:val="left" w:pos="390"/>
              </w:tabs>
              <w:rPr>
                <w:rFonts w:cs="Arial"/>
                <w:sz w:val="14"/>
                <w:szCs w:val="14"/>
              </w:rPr>
            </w:pPr>
            <w:r>
              <w:rPr>
                <w:rFonts w:cs="Arial"/>
                <w:sz w:val="14"/>
                <w:szCs w:val="14"/>
              </w:rPr>
              <w:t>2.10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tabs>
                <w:tab w:val="left" w:pos="390"/>
              </w:tabs>
              <w:rPr>
                <w:rFonts w:cs="Arial"/>
                <w:sz w:val="14"/>
                <w:szCs w:val="14"/>
              </w:rPr>
            </w:pPr>
            <w:r>
              <w:rPr>
                <w:rFonts w:cs="Arial"/>
                <w:sz w:val="14"/>
                <w:szCs w:val="14"/>
              </w:rPr>
              <w:t>Exporta producto terminado y a que países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Default="00E26D50" w:rsidP="005143F0">
            <w:pPr>
              <w:tabs>
                <w:tab w:val="left" w:pos="390"/>
              </w:tabs>
              <w:rPr>
                <w:rFonts w:cs="Arial"/>
                <w:sz w:val="14"/>
                <w:szCs w:val="14"/>
              </w:rPr>
            </w:pPr>
            <w:r>
              <w:rPr>
                <w:rFonts w:cs="Arial"/>
                <w:sz w:val="14"/>
                <w:szCs w:val="14"/>
              </w:rPr>
              <w:t xml:space="preserve">Verificar la orden de producción y certificado de análisis  de los productos exportados.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bl>
    <w:p w:rsidR="00E26D50" w:rsidRDefault="00E26D50" w:rsidP="00E26D50">
      <w:pPr>
        <w:rPr>
          <w:sz w:val="10"/>
        </w:rPr>
      </w:pPr>
    </w:p>
    <w:p w:rsidR="00E26D50" w:rsidRPr="00D71788" w:rsidRDefault="00E26D50" w:rsidP="00E26D50">
      <w:pPr>
        <w:rPr>
          <w:sz w:val="10"/>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E26D50" w:rsidRPr="003038AA" w:rsidTr="005143F0">
        <w:trPr>
          <w:cantSplit/>
          <w:trHeight w:val="699"/>
        </w:trPr>
        <w:tc>
          <w:tcPr>
            <w:tcW w:w="426" w:type="dxa"/>
            <w:tcBorders>
              <w:tl2br w:val="single" w:sz="4" w:space="0" w:color="auto"/>
            </w:tcBorders>
            <w:shd w:val="clear" w:color="auto" w:fill="BFBFBF"/>
            <w:hideMark/>
          </w:tcPr>
          <w:p w:rsidR="00E26D50" w:rsidRPr="003038AA" w:rsidRDefault="00E26D50" w:rsidP="005143F0">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rsidR="00E26D50" w:rsidRPr="003038AA" w:rsidRDefault="00E26D50" w:rsidP="005143F0">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rsidR="00E26D50" w:rsidRPr="003038AA" w:rsidRDefault="00E26D50" w:rsidP="005143F0">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rsidR="00E26D50" w:rsidRPr="0041150E" w:rsidRDefault="00E26D50" w:rsidP="005143F0">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rsidR="00E26D50" w:rsidRPr="00E01291" w:rsidRDefault="00E26D50" w:rsidP="005143F0">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rsidR="00E26D50" w:rsidRPr="00E01291" w:rsidRDefault="00E26D50" w:rsidP="005143F0">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rsidR="00E26D50" w:rsidRPr="00E01291" w:rsidRDefault="00E26D50" w:rsidP="005143F0">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rsidR="00E26D50" w:rsidRPr="003038AA" w:rsidRDefault="00E26D50" w:rsidP="005143F0">
            <w:pPr>
              <w:tabs>
                <w:tab w:val="left" w:pos="390"/>
              </w:tabs>
              <w:jc w:val="center"/>
              <w:rPr>
                <w:rFonts w:cs="Arial"/>
                <w:b/>
                <w:bCs/>
                <w:sz w:val="14"/>
                <w:szCs w:val="14"/>
              </w:rPr>
            </w:pPr>
            <w:r w:rsidRPr="003038AA">
              <w:rPr>
                <w:rFonts w:cs="Arial"/>
                <w:b/>
                <w:bCs/>
                <w:sz w:val="14"/>
                <w:szCs w:val="14"/>
              </w:rPr>
              <w:t>N/A (Justificar)</w:t>
            </w:r>
          </w:p>
        </w:tc>
      </w:tr>
      <w:tr w:rsidR="00E26D50" w:rsidRPr="003038AA" w:rsidTr="005143F0">
        <w:trPr>
          <w:trHeight w:val="315"/>
        </w:trPr>
        <w:tc>
          <w:tcPr>
            <w:tcW w:w="10632" w:type="dxa"/>
            <w:gridSpan w:val="8"/>
            <w:tcBorders>
              <w:bottom w:val="single" w:sz="6" w:space="0" w:color="auto"/>
            </w:tcBorders>
            <w:shd w:val="clear" w:color="auto" w:fill="BFBFBF"/>
            <w:vAlign w:val="center"/>
            <w:hideMark/>
          </w:tcPr>
          <w:p w:rsidR="00E26D50" w:rsidRPr="003038AA" w:rsidRDefault="00E26D50" w:rsidP="005143F0">
            <w:pPr>
              <w:numPr>
                <w:ilvl w:val="0"/>
                <w:numId w:val="3"/>
              </w:numPr>
              <w:tabs>
                <w:tab w:val="left" w:pos="390"/>
              </w:tabs>
              <w:jc w:val="center"/>
              <w:rPr>
                <w:rFonts w:cs="Arial"/>
                <w:b/>
                <w:bCs/>
                <w:sz w:val="14"/>
                <w:szCs w:val="14"/>
              </w:rPr>
            </w:pPr>
            <w:r>
              <w:rPr>
                <w:rFonts w:cs="Arial"/>
                <w:b/>
                <w:bCs/>
                <w:sz w:val="14"/>
                <w:szCs w:val="14"/>
              </w:rPr>
              <w:t>PERSONAL DEL ESTABLECIMIENTO</w:t>
            </w: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center"/>
              <w:rPr>
                <w:rFonts w:cs="Arial"/>
                <w:sz w:val="14"/>
                <w:szCs w:val="14"/>
              </w:rPr>
            </w:pPr>
            <w:r>
              <w:rPr>
                <w:rFonts w:cs="Arial"/>
                <w:sz w:val="14"/>
                <w:szCs w:val="14"/>
              </w:rPr>
              <w:t>3.1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pStyle w:val="Listavistosa-nfasis11"/>
              <w:ind w:left="0"/>
              <w:contextualSpacing/>
              <w:rPr>
                <w:rFonts w:cs="Arial"/>
                <w:sz w:val="14"/>
                <w:szCs w:val="14"/>
              </w:rPr>
            </w:pPr>
            <w:r>
              <w:rPr>
                <w:rFonts w:cs="Arial"/>
                <w:sz w:val="14"/>
                <w:szCs w:val="14"/>
              </w:rPr>
              <w:t>Cuenta con un registro actualizado del personal</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rPr>
                <w:rFonts w:cs="Arial"/>
                <w:sz w:val="14"/>
                <w:szCs w:val="14"/>
              </w:rPr>
            </w:pPr>
            <w:r>
              <w:rPr>
                <w:rFonts w:cs="Arial"/>
                <w:sz w:val="14"/>
                <w:szCs w:val="14"/>
              </w:rPr>
              <w:t xml:space="preserve">Verificar la lista del personal y sus obligaciones dentro del establecimiento, solicitar el contrato de trabajo de un operario.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987185" w:rsidRDefault="00E26D50" w:rsidP="005143F0">
            <w:pPr>
              <w:jc w:val="cente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left"/>
              <w:rPr>
                <w:rFonts w:cs="Arial"/>
                <w:sz w:val="14"/>
                <w:szCs w:val="14"/>
              </w:rPr>
            </w:pPr>
            <w:r w:rsidRPr="00C55EE9">
              <w:rPr>
                <w:rFonts w:cs="Arial"/>
                <w:sz w:val="14"/>
                <w:szCs w:val="14"/>
              </w:rPr>
              <w:t> </w:t>
            </w:r>
            <w:r>
              <w:rPr>
                <w:rFonts w:cs="Arial"/>
                <w:sz w:val="14"/>
                <w:szCs w:val="14"/>
              </w:rPr>
              <w:t xml:space="preserve"> </w:t>
            </w: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pStyle w:val="Listavistosa-nfasis11"/>
              <w:ind w:left="0"/>
              <w:contextualSpacing/>
              <w:rPr>
                <w:rFonts w:cs="Arial"/>
                <w:sz w:val="14"/>
                <w:szCs w:val="14"/>
              </w:rPr>
            </w:pPr>
            <w:r>
              <w:rPr>
                <w:rFonts w:cs="Arial"/>
                <w:sz w:val="14"/>
                <w:szCs w:val="14"/>
              </w:rPr>
              <w:t>Cuenta con un procedimiento operativo POE de selección de personal.</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 Solicitar la carpeta de un operario para verificar que se cumpla a cabalidad con lo descrito en el procedimiento del mismo.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pStyle w:val="Listavistosa-nfasis11"/>
              <w:ind w:left="0"/>
              <w:contextualSpacing/>
              <w:rPr>
                <w:rFonts w:cs="Arial"/>
                <w:sz w:val="14"/>
                <w:szCs w:val="14"/>
              </w:rPr>
            </w:pPr>
            <w:r>
              <w:rPr>
                <w:rFonts w:cs="Arial"/>
                <w:sz w:val="14"/>
                <w:szCs w:val="14"/>
              </w:rPr>
              <w:t>Cuenta con un programa de entrenamiento del personal</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rPr>
                <w:rFonts w:cs="Arial"/>
                <w:sz w:val="14"/>
                <w:szCs w:val="14"/>
              </w:rPr>
            </w:pPr>
            <w:r>
              <w:rPr>
                <w:rFonts w:cs="Arial"/>
                <w:sz w:val="14"/>
                <w:szCs w:val="14"/>
              </w:rPr>
              <w:t xml:space="preserve">Verificar que cuente con un procedimiento operativo POE de capacitaciones del personal el cual debe contar con un cronograma de capacitaciones con fechas establecidas y temas relacionados con B.P.M y B.PA.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pStyle w:val="Listavistosa-nfasis11"/>
              <w:ind w:left="0"/>
              <w:contextualSpacing/>
              <w:rPr>
                <w:rFonts w:cs="Arial"/>
                <w:sz w:val="14"/>
                <w:szCs w:val="14"/>
              </w:rPr>
            </w:pPr>
            <w:r>
              <w:rPr>
                <w:rFonts w:cs="Arial"/>
                <w:sz w:val="14"/>
                <w:szCs w:val="14"/>
              </w:rPr>
              <w:t>Se lleva registros del entrenamiento del personal</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Verificar los registros y comparar con el cronograma de capacitaciones, cualquier cambio de fecha debe estar justificado.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pStyle w:val="Listavistosa-nfasis11"/>
              <w:ind w:left="0"/>
              <w:contextualSpacing/>
              <w:rPr>
                <w:rFonts w:cs="Arial"/>
                <w:sz w:val="14"/>
                <w:szCs w:val="14"/>
              </w:rPr>
            </w:pPr>
            <w:r>
              <w:rPr>
                <w:rFonts w:cs="Arial"/>
                <w:sz w:val="14"/>
                <w:szCs w:val="14"/>
              </w:rPr>
              <w:t>Luego de las capacitaciones al personal, se realiza evaluaciones.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el modelo de evaluación de acuerdo al tema que han tratado, la evaluación puede ser escrita o por algún programa de internet,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pStyle w:val="Listavistosa-nfasis11"/>
              <w:ind w:left="0"/>
              <w:contextualSpacing/>
              <w:rPr>
                <w:rFonts w:cs="Arial"/>
                <w:sz w:val="14"/>
                <w:szCs w:val="14"/>
              </w:rPr>
            </w:pPr>
            <w:r>
              <w:rPr>
                <w:rFonts w:cs="Arial"/>
                <w:sz w:val="14"/>
                <w:szCs w:val="14"/>
              </w:rPr>
              <w:t xml:space="preserve">Número de personas en el área de producción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Tiene que estar el número acorde al registro del personal (lista del personal)</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pStyle w:val="Listavistosa-nfasis11"/>
              <w:ind w:left="0"/>
              <w:contextualSpacing/>
              <w:rPr>
                <w:rFonts w:cs="Arial"/>
                <w:sz w:val="14"/>
                <w:szCs w:val="14"/>
              </w:rPr>
            </w:pPr>
            <w:r>
              <w:rPr>
                <w:rFonts w:cs="Arial"/>
                <w:sz w:val="14"/>
                <w:szCs w:val="14"/>
              </w:rPr>
              <w:t xml:space="preserve">Número de personas en el área de depósito, control de calidad, investigación y desarrollo, administrativo y de servicios menores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Tiene que estar el número acorde al registro del personal (lista del personal)</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bl>
    <w:p w:rsidR="00273E2F" w:rsidRDefault="00273E2F" w:rsidP="00E26D50"/>
    <w:p w:rsidR="00273E2F" w:rsidRDefault="00273E2F"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E26D50" w:rsidRPr="003038AA" w:rsidTr="005143F0">
        <w:trPr>
          <w:cantSplit/>
          <w:trHeight w:val="699"/>
        </w:trPr>
        <w:tc>
          <w:tcPr>
            <w:tcW w:w="426" w:type="dxa"/>
            <w:tcBorders>
              <w:tl2br w:val="single" w:sz="4" w:space="0" w:color="auto"/>
            </w:tcBorders>
            <w:shd w:val="clear" w:color="auto" w:fill="BFBFBF"/>
            <w:hideMark/>
          </w:tcPr>
          <w:p w:rsidR="00E26D50" w:rsidRPr="003038AA" w:rsidRDefault="00E26D50" w:rsidP="005143F0">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rsidR="00E26D50" w:rsidRPr="003038AA" w:rsidRDefault="00E26D50" w:rsidP="005143F0">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rsidR="00E26D50" w:rsidRPr="003038AA" w:rsidRDefault="00E26D50" w:rsidP="005143F0">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rsidR="00E26D50" w:rsidRPr="0041150E" w:rsidRDefault="00E26D50" w:rsidP="005143F0">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rsidR="00E26D50" w:rsidRPr="00E01291" w:rsidRDefault="00E26D50" w:rsidP="005143F0">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rsidR="00E26D50" w:rsidRPr="00E01291" w:rsidRDefault="00E26D50" w:rsidP="005143F0">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rsidR="00E26D50" w:rsidRPr="00E01291" w:rsidRDefault="00E26D50" w:rsidP="005143F0">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rsidR="00E26D50" w:rsidRPr="003038AA" w:rsidRDefault="00E26D50" w:rsidP="005143F0">
            <w:pPr>
              <w:tabs>
                <w:tab w:val="left" w:pos="390"/>
              </w:tabs>
              <w:jc w:val="center"/>
              <w:rPr>
                <w:rFonts w:cs="Arial"/>
                <w:b/>
                <w:bCs/>
                <w:sz w:val="14"/>
                <w:szCs w:val="14"/>
              </w:rPr>
            </w:pPr>
            <w:r w:rsidRPr="003038AA">
              <w:rPr>
                <w:rFonts w:cs="Arial"/>
                <w:b/>
                <w:bCs/>
                <w:sz w:val="14"/>
                <w:szCs w:val="14"/>
              </w:rPr>
              <w:t>N/A (Justificar)</w:t>
            </w:r>
          </w:p>
        </w:tc>
      </w:tr>
      <w:tr w:rsidR="00E26D50" w:rsidRPr="003038AA" w:rsidTr="005143F0">
        <w:trPr>
          <w:trHeight w:val="315"/>
        </w:trPr>
        <w:tc>
          <w:tcPr>
            <w:tcW w:w="10632" w:type="dxa"/>
            <w:gridSpan w:val="8"/>
            <w:tcBorders>
              <w:bottom w:val="single" w:sz="6" w:space="0" w:color="auto"/>
            </w:tcBorders>
            <w:shd w:val="clear" w:color="auto" w:fill="BFBFBF"/>
            <w:vAlign w:val="center"/>
            <w:hideMark/>
          </w:tcPr>
          <w:p w:rsidR="00E26D50" w:rsidRPr="003038AA" w:rsidRDefault="00E26D50" w:rsidP="005143F0">
            <w:pPr>
              <w:numPr>
                <w:ilvl w:val="0"/>
                <w:numId w:val="3"/>
              </w:numPr>
              <w:tabs>
                <w:tab w:val="left" w:pos="390"/>
              </w:tabs>
              <w:jc w:val="center"/>
              <w:rPr>
                <w:rFonts w:cs="Arial"/>
                <w:b/>
                <w:bCs/>
                <w:sz w:val="14"/>
                <w:szCs w:val="14"/>
              </w:rPr>
            </w:pPr>
            <w:r>
              <w:rPr>
                <w:rFonts w:cs="Arial"/>
                <w:b/>
                <w:bCs/>
                <w:sz w:val="14"/>
                <w:szCs w:val="14"/>
              </w:rPr>
              <w:t>HIGIENE Y SEGURIDAD DEL PERSONAL</w:t>
            </w: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sidRPr="004F1AE1">
              <w:rPr>
                <w:rFonts w:cs="Arial"/>
                <w:sz w:val="14"/>
                <w:szCs w:val="14"/>
              </w:rPr>
              <w:t>4.2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pStyle w:val="Listavistosa-nfasis11"/>
              <w:ind w:left="0"/>
              <w:contextualSpacing/>
              <w:rPr>
                <w:rFonts w:cs="Arial"/>
                <w:sz w:val="14"/>
                <w:szCs w:val="14"/>
              </w:rPr>
            </w:pPr>
            <w:r w:rsidRPr="004F1AE1">
              <w:rPr>
                <w:rFonts w:cs="Arial"/>
                <w:sz w:val="14"/>
                <w:szCs w:val="14"/>
              </w:rPr>
              <w:t>Existe un plan de asistencia médica y de atención en caso de enfermedad brusca o accidente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si los empleados están asegurados.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4F1AE1" w:rsidRDefault="00E26D50" w:rsidP="005143F0">
            <w:pPr>
              <w:jc w:val="center"/>
              <w:rPr>
                <w:rFonts w:cs="Arial"/>
                <w:sz w:val="14"/>
                <w:szCs w:val="14"/>
              </w:rPr>
            </w:pPr>
            <w:r>
              <w:rPr>
                <w:rFonts w:cs="Arial"/>
                <w:sz w:val="14"/>
                <w:szCs w:val="14"/>
              </w:rPr>
              <w:t>4.3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4F1AE1" w:rsidRDefault="00E26D50" w:rsidP="005143F0">
            <w:pPr>
              <w:pStyle w:val="Listavistosa-nfasis11"/>
              <w:ind w:left="0"/>
              <w:contextualSpacing/>
              <w:rPr>
                <w:rFonts w:cs="Arial"/>
                <w:sz w:val="14"/>
                <w:szCs w:val="14"/>
              </w:rPr>
            </w:pPr>
            <w:r w:rsidRPr="004F1AE1">
              <w:rPr>
                <w:rFonts w:cs="Arial"/>
                <w:sz w:val="14"/>
                <w:szCs w:val="14"/>
              </w:rPr>
              <w:t>Se toman medidas en caso de enfermedad profesional</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si en el POE  de seguridad personal se indica que medidas se tomarán en caso de un accidente dentro de las instalaciones del establecimiento.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4.2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pStyle w:val="Listavistosa-nfasis11"/>
              <w:ind w:left="0"/>
              <w:contextualSpacing/>
              <w:rPr>
                <w:rFonts w:cs="Arial"/>
                <w:sz w:val="14"/>
                <w:szCs w:val="14"/>
              </w:rPr>
            </w:pPr>
            <w:r>
              <w:rPr>
                <w:rFonts w:cs="Arial"/>
                <w:sz w:val="14"/>
                <w:szCs w:val="14"/>
              </w:rPr>
              <w:t>Cuenta con un procedimiento operativo POE de higiene del personal</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Verificar que cuente con un procedimiento operativo POE de higiene del personal, el mismo que debe cumplirse de acuerdo a los lineamientos establecidos en el procedimiento.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4.3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pStyle w:val="Listavistosa-nfasis11"/>
              <w:ind w:left="0"/>
              <w:contextualSpacing/>
              <w:rPr>
                <w:rFonts w:cs="Arial"/>
                <w:sz w:val="14"/>
                <w:szCs w:val="14"/>
              </w:rPr>
            </w:pPr>
            <w:r>
              <w:rPr>
                <w:rFonts w:cs="Arial"/>
                <w:sz w:val="14"/>
                <w:szCs w:val="14"/>
              </w:rPr>
              <w:t>Cuenta con un procedimiento operativo POE de seguridad del personal.</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rPr>
                <w:rFonts w:cs="Arial"/>
                <w:sz w:val="14"/>
                <w:szCs w:val="14"/>
              </w:rPr>
            </w:pPr>
            <w:r>
              <w:rPr>
                <w:rFonts w:cs="Arial"/>
                <w:sz w:val="14"/>
                <w:szCs w:val="14"/>
              </w:rPr>
              <w:t>Verificar que cuente con un procedimiento operativo POE de seguridad del personal, el mismo que debe cumplirse de acuerdo a los lineamientos establecidos en el procedimiento.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4.6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pStyle w:val="Listavistosa-nfasis11"/>
              <w:ind w:left="0"/>
              <w:contextualSpacing/>
              <w:rPr>
                <w:rFonts w:cs="Arial"/>
                <w:sz w:val="14"/>
                <w:szCs w:val="14"/>
              </w:rPr>
            </w:pPr>
            <w:r>
              <w:rPr>
                <w:rFonts w:cs="Arial"/>
                <w:sz w:val="14"/>
                <w:szCs w:val="14"/>
              </w:rPr>
              <w:t xml:space="preserve">Está prohibido fumar, comer, beber en la planta de producción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que cuente con esta señalética en lugares visibles del establecimiento.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4.7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pStyle w:val="Listavistosa-nfasis11"/>
              <w:ind w:left="0"/>
              <w:contextualSpacing/>
              <w:rPr>
                <w:rFonts w:cs="Arial"/>
                <w:sz w:val="14"/>
                <w:szCs w:val="14"/>
              </w:rPr>
            </w:pPr>
            <w:r>
              <w:rPr>
                <w:rFonts w:cs="Arial"/>
                <w:sz w:val="14"/>
                <w:szCs w:val="14"/>
              </w:rPr>
              <w:t>Hay instrucciones de uso de vestimenta en los vestidores y áreas donde se requiera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que se cuente con esta señalética en lugares visibles en los vestidores.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4.</w:t>
            </w:r>
            <w:r w:rsidRPr="00DD3740">
              <w:rPr>
                <w:rFonts w:cs="Arial"/>
                <w:sz w:val="14"/>
                <w:szCs w:val="14"/>
              </w:rPr>
              <w:t>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pStyle w:val="Listavistosa-nfasis11"/>
              <w:ind w:left="0"/>
              <w:contextualSpacing/>
              <w:rPr>
                <w:rFonts w:cs="Arial"/>
                <w:sz w:val="14"/>
                <w:szCs w:val="14"/>
              </w:rPr>
            </w:pPr>
            <w:r>
              <w:rPr>
                <w:rFonts w:cs="Arial"/>
                <w:sz w:val="14"/>
                <w:szCs w:val="14"/>
              </w:rPr>
              <w:t xml:space="preserve">Se instruye al personal con indicaciones gráficas/señalética de lavarse las manos antes de ingresar a las áreas de producción.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esta señalética en todos los lavamanos que cuente el establecimiento.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4.9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pStyle w:val="Listavistosa-nfasis11"/>
              <w:ind w:left="0"/>
              <w:contextualSpacing/>
              <w:rPr>
                <w:rFonts w:cs="Arial"/>
                <w:sz w:val="14"/>
                <w:szCs w:val="14"/>
              </w:rPr>
            </w:pPr>
            <w:r w:rsidRPr="00001D2C">
              <w:rPr>
                <w:rFonts w:cs="Arial"/>
                <w:sz w:val="14"/>
                <w:szCs w:val="14"/>
              </w:rPr>
              <w:t xml:space="preserve">El personal que manipula productos, ¿debe informar </w:t>
            </w:r>
            <w:r w:rsidRPr="00964586">
              <w:rPr>
                <w:rFonts w:cs="Arial"/>
                <w:sz w:val="14"/>
                <w:szCs w:val="14"/>
              </w:rPr>
              <w:t>cuando su condición de salud es incompatible con la labor</w:t>
            </w:r>
            <w:r w:rsidRPr="00001D2C">
              <w:rPr>
                <w:rFonts w:cs="Arial"/>
                <w:sz w:val="14"/>
                <w:szCs w:val="14"/>
              </w:rPr>
              <w:t xml:space="preserve"> que realiza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si esto se señala en el POE de seguridad del personal o en higiene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001D2C" w:rsidRDefault="00E26D50" w:rsidP="005143F0">
            <w:pPr>
              <w:pStyle w:val="Listavistosa-nfasis11"/>
              <w:ind w:left="0"/>
              <w:contextualSpacing/>
              <w:rPr>
                <w:rFonts w:cs="Arial"/>
                <w:sz w:val="14"/>
                <w:szCs w:val="14"/>
              </w:rPr>
            </w:pPr>
            <w:r w:rsidRPr="00964586">
              <w:rPr>
                <w:rFonts w:cs="Arial"/>
                <w:sz w:val="14"/>
                <w:szCs w:val="14"/>
              </w:rPr>
              <w:t>Existen normas de seguridad escritas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si cuentan con un POE de seguridad o un manual de seguridad que debe estar disponible para los operarios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bl>
    <w:p w:rsidR="00273E2F" w:rsidRDefault="00273E2F" w:rsidP="00E26D50"/>
    <w:p w:rsidR="00273E2F" w:rsidRDefault="00273E2F"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E26D50" w:rsidRPr="003038AA" w:rsidTr="005143F0">
        <w:trPr>
          <w:cantSplit/>
          <w:trHeight w:val="699"/>
        </w:trPr>
        <w:tc>
          <w:tcPr>
            <w:tcW w:w="426" w:type="dxa"/>
            <w:tcBorders>
              <w:tl2br w:val="single" w:sz="4" w:space="0" w:color="auto"/>
            </w:tcBorders>
            <w:shd w:val="clear" w:color="auto" w:fill="BFBFBF"/>
            <w:hideMark/>
          </w:tcPr>
          <w:p w:rsidR="00E26D50" w:rsidRPr="003038AA" w:rsidRDefault="00E26D50" w:rsidP="005143F0">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rsidR="00E26D50" w:rsidRPr="003038AA" w:rsidRDefault="00E26D50" w:rsidP="005143F0">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rsidR="00E26D50" w:rsidRPr="003038AA" w:rsidRDefault="00E26D50" w:rsidP="005143F0">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rsidR="00E26D50" w:rsidRPr="0041150E" w:rsidRDefault="00E26D50" w:rsidP="005143F0">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rsidR="00E26D50" w:rsidRPr="00E01291" w:rsidRDefault="00E26D50" w:rsidP="005143F0">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rsidR="00E26D50" w:rsidRPr="00E01291" w:rsidRDefault="00E26D50" w:rsidP="005143F0">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rsidR="00E26D50" w:rsidRPr="00E01291" w:rsidRDefault="00E26D50" w:rsidP="005143F0">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rsidR="00E26D50" w:rsidRPr="003038AA" w:rsidRDefault="00E26D50" w:rsidP="005143F0">
            <w:pPr>
              <w:tabs>
                <w:tab w:val="left" w:pos="390"/>
              </w:tabs>
              <w:jc w:val="center"/>
              <w:rPr>
                <w:rFonts w:cs="Arial"/>
                <w:b/>
                <w:bCs/>
                <w:sz w:val="14"/>
                <w:szCs w:val="14"/>
              </w:rPr>
            </w:pPr>
            <w:r w:rsidRPr="003038AA">
              <w:rPr>
                <w:rFonts w:cs="Arial"/>
                <w:b/>
                <w:bCs/>
                <w:sz w:val="14"/>
                <w:szCs w:val="14"/>
              </w:rPr>
              <w:t>N/A (Justificar)</w:t>
            </w:r>
          </w:p>
        </w:tc>
      </w:tr>
      <w:tr w:rsidR="00E26D50" w:rsidRPr="003038AA" w:rsidTr="005143F0">
        <w:trPr>
          <w:trHeight w:val="315"/>
        </w:trPr>
        <w:tc>
          <w:tcPr>
            <w:tcW w:w="10632" w:type="dxa"/>
            <w:gridSpan w:val="8"/>
            <w:tcBorders>
              <w:bottom w:val="single" w:sz="6" w:space="0" w:color="auto"/>
            </w:tcBorders>
            <w:shd w:val="clear" w:color="auto" w:fill="BFBFBF"/>
            <w:vAlign w:val="center"/>
            <w:hideMark/>
          </w:tcPr>
          <w:p w:rsidR="00E26D50" w:rsidRPr="004F0507" w:rsidRDefault="00E26D50" w:rsidP="004F0507">
            <w:pPr>
              <w:numPr>
                <w:ilvl w:val="0"/>
                <w:numId w:val="3"/>
              </w:numPr>
              <w:tabs>
                <w:tab w:val="left" w:pos="390"/>
              </w:tabs>
              <w:jc w:val="center"/>
              <w:rPr>
                <w:rFonts w:cs="Arial"/>
                <w:b/>
                <w:bCs/>
                <w:sz w:val="14"/>
                <w:szCs w:val="14"/>
              </w:rPr>
            </w:pPr>
            <w:r>
              <w:rPr>
                <w:rFonts w:cs="Arial"/>
                <w:b/>
                <w:bCs/>
                <w:sz w:val="14"/>
                <w:szCs w:val="14"/>
              </w:rPr>
              <w:t>HIGIENE DE LA PLANTA</w:t>
            </w: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center"/>
              <w:rPr>
                <w:rFonts w:cs="Arial"/>
                <w:sz w:val="14"/>
                <w:szCs w:val="14"/>
              </w:rPr>
            </w:pPr>
            <w:r>
              <w:rPr>
                <w:rFonts w:cs="Arial"/>
                <w:sz w:val="14"/>
                <w:szCs w:val="14"/>
              </w:rPr>
              <w:t>5.1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pStyle w:val="Listavistosa-nfasis11"/>
              <w:ind w:left="0"/>
              <w:contextualSpacing/>
              <w:rPr>
                <w:rFonts w:cs="Arial"/>
                <w:sz w:val="14"/>
                <w:szCs w:val="14"/>
              </w:rPr>
            </w:pPr>
            <w:r>
              <w:rPr>
                <w:rFonts w:cs="Arial"/>
                <w:sz w:val="14"/>
                <w:szCs w:val="14"/>
              </w:rPr>
              <w:t xml:space="preserve">Cuenta con un procedimiento operativo POE de limpieza de la planta en sus distintas áreas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rPr>
                <w:rFonts w:cs="Arial"/>
                <w:sz w:val="14"/>
                <w:szCs w:val="14"/>
              </w:rPr>
            </w:pPr>
            <w:r>
              <w:rPr>
                <w:rFonts w:cs="Arial"/>
                <w:sz w:val="14"/>
                <w:szCs w:val="14"/>
              </w:rPr>
              <w:t>Verificar que este POE incluya áreas de producción, baños, etc., deben contar con registros que demuestren la aplicación del POE.</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987185"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left"/>
              <w:rPr>
                <w:rFonts w:cs="Arial"/>
                <w:sz w:val="14"/>
                <w:szCs w:val="14"/>
              </w:rPr>
            </w:pPr>
            <w:r w:rsidRPr="00C55EE9">
              <w:rPr>
                <w:rFonts w:cs="Arial"/>
                <w:sz w:val="14"/>
                <w:szCs w:val="14"/>
              </w:rPr>
              <w:t> </w:t>
            </w:r>
            <w:r>
              <w:rPr>
                <w:rFonts w:cs="Arial"/>
                <w:sz w:val="14"/>
                <w:szCs w:val="14"/>
              </w:rPr>
              <w:t xml:space="preserve"> </w:t>
            </w: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8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3038AA" w:rsidRDefault="00E26D50" w:rsidP="005143F0">
            <w:pPr>
              <w:tabs>
                <w:tab w:val="left" w:pos="390"/>
              </w:tabs>
              <w:jc w:val="center"/>
              <w:rPr>
                <w:rFonts w:cs="Arial"/>
                <w:sz w:val="14"/>
                <w:szCs w:val="14"/>
              </w:rPr>
            </w:pPr>
            <w:r>
              <w:rPr>
                <w:rFonts w:cs="Arial"/>
                <w:sz w:val="14"/>
                <w:szCs w:val="14"/>
              </w:rPr>
              <w:t>5.2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3038AA" w:rsidRDefault="00E26D50" w:rsidP="005143F0">
            <w:pPr>
              <w:tabs>
                <w:tab w:val="left" w:pos="390"/>
              </w:tabs>
              <w:rPr>
                <w:rFonts w:cs="Arial"/>
                <w:sz w:val="14"/>
                <w:szCs w:val="14"/>
              </w:rPr>
            </w:pPr>
            <w:r>
              <w:rPr>
                <w:rFonts w:cs="Arial"/>
                <w:sz w:val="14"/>
                <w:szCs w:val="14"/>
              </w:rPr>
              <w:t xml:space="preserve">Los productos que se utilizan para la limpieza tienen aprobación de los organismos competentes </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Default="00E26D50" w:rsidP="005143F0">
            <w:pPr>
              <w:tabs>
                <w:tab w:val="left" w:pos="390"/>
              </w:tabs>
              <w:rPr>
                <w:rFonts w:cs="Arial"/>
                <w:sz w:val="14"/>
                <w:szCs w:val="14"/>
              </w:rPr>
            </w:pPr>
          </w:p>
          <w:p w:rsidR="00E26D50" w:rsidRPr="007C045C" w:rsidRDefault="00E26D50" w:rsidP="005143F0">
            <w:pPr>
              <w:tabs>
                <w:tab w:val="left" w:pos="390"/>
              </w:tabs>
              <w:rPr>
                <w:rFonts w:cs="Arial"/>
                <w:sz w:val="14"/>
                <w:szCs w:val="14"/>
              </w:rPr>
            </w:pPr>
            <w:r>
              <w:rPr>
                <w:rFonts w:cs="Arial"/>
                <w:sz w:val="14"/>
                <w:szCs w:val="14"/>
              </w:rPr>
              <w:t>Verificar que las fichas técnicas de los productos que cuenten con registro Agrocalidad o ARCSA.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E666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456"/>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5.3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E26EFC" w:rsidRDefault="00E26D50" w:rsidP="005143F0">
            <w:pPr>
              <w:tabs>
                <w:tab w:val="left" w:pos="390"/>
              </w:tabs>
              <w:rPr>
                <w:rFonts w:cs="Arial"/>
                <w:sz w:val="14"/>
                <w:szCs w:val="14"/>
              </w:rPr>
            </w:pPr>
            <w:r>
              <w:rPr>
                <w:rFonts w:cs="Arial"/>
                <w:sz w:val="14"/>
                <w:szCs w:val="14"/>
              </w:rPr>
              <w:t xml:space="preserve">Cuenta con un procedimiento operativo POE de control de plagas </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Default="00E26D50" w:rsidP="004F0507">
            <w:pPr>
              <w:rPr>
                <w:rFonts w:cs="Arial"/>
                <w:sz w:val="14"/>
                <w:szCs w:val="14"/>
              </w:rPr>
            </w:pPr>
            <w:r w:rsidRPr="00C55EE9">
              <w:rPr>
                <w:rFonts w:cs="Arial"/>
                <w:sz w:val="14"/>
                <w:szCs w:val="14"/>
              </w:rPr>
              <w:t>Verificar que</w:t>
            </w:r>
            <w:r>
              <w:rPr>
                <w:rFonts w:cs="Arial"/>
                <w:sz w:val="14"/>
                <w:szCs w:val="14"/>
              </w:rPr>
              <w:t xml:space="preserve"> el POE este acompañado de un registro y del mapa de ubicación de trampas y lámparas anti insectos, además en el mapa deben ubicarse el número de la trampa y debe coincidir con las trampas en físico, en caso de tercer izar este proceso debe presentar el contrato de la empresa que le realiza esta actividad y los informes de las inspecciones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4F050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5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5.4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E26EFC" w:rsidRDefault="00E26D50" w:rsidP="005143F0">
            <w:pPr>
              <w:tabs>
                <w:tab w:val="left" w:pos="390"/>
              </w:tabs>
              <w:rPr>
                <w:rFonts w:cs="Arial"/>
                <w:sz w:val="14"/>
                <w:szCs w:val="14"/>
              </w:rPr>
            </w:pPr>
            <w:r>
              <w:rPr>
                <w:rFonts w:cs="Arial"/>
                <w:sz w:val="14"/>
                <w:szCs w:val="14"/>
              </w:rPr>
              <w:t xml:space="preserve">Los productos que se utilizan para el control de plagas tienen la aprobación de los organismos competentes.  </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Default="00E26D50" w:rsidP="005143F0">
            <w:pPr>
              <w:rPr>
                <w:rFonts w:cs="Arial"/>
                <w:sz w:val="14"/>
                <w:szCs w:val="14"/>
              </w:rPr>
            </w:pPr>
            <w:r>
              <w:rPr>
                <w:rFonts w:cs="Arial"/>
                <w:sz w:val="14"/>
                <w:szCs w:val="14"/>
              </w:rPr>
              <w:t xml:space="preserve">Verificar que las fichas técnicas de los productos cuenten con registro Agrocalidad o ARCSA. No se pueden usar venenos en el interior de las áreas de producción o almacenaje, solo trampas mecánicas o de las pagables.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bl>
    <w:p w:rsidR="000313CA" w:rsidRDefault="000313CA" w:rsidP="00E26D50"/>
    <w:p w:rsidR="00E26D50" w:rsidRDefault="000313CA" w:rsidP="000313CA">
      <w:pPr>
        <w:jc w:val="left"/>
      </w:pPr>
      <w:r>
        <w:br w:type="page"/>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E26D50" w:rsidRPr="003038AA" w:rsidTr="005143F0">
        <w:trPr>
          <w:cantSplit/>
          <w:trHeight w:val="699"/>
        </w:trPr>
        <w:tc>
          <w:tcPr>
            <w:tcW w:w="426" w:type="dxa"/>
            <w:tcBorders>
              <w:tl2br w:val="single" w:sz="4" w:space="0" w:color="auto"/>
            </w:tcBorders>
            <w:shd w:val="clear" w:color="auto" w:fill="BFBFBF"/>
            <w:hideMark/>
          </w:tcPr>
          <w:p w:rsidR="00E26D50" w:rsidRPr="003038AA" w:rsidRDefault="00E26D50" w:rsidP="005143F0">
            <w:pPr>
              <w:tabs>
                <w:tab w:val="left" w:pos="390"/>
              </w:tabs>
              <w:rPr>
                <w:rFonts w:cs="Arial"/>
                <w:b/>
                <w:bCs/>
                <w:sz w:val="14"/>
                <w:szCs w:val="14"/>
                <w:lang w:val="es-EC"/>
              </w:rPr>
            </w:pPr>
            <w:r w:rsidRPr="003038AA">
              <w:rPr>
                <w:rFonts w:cs="Arial"/>
                <w:sz w:val="14"/>
                <w:szCs w:val="14"/>
              </w:rPr>
              <w:lastRenderedPageBreak/>
              <w:tab/>
            </w:r>
            <w:r w:rsidRPr="003038AA">
              <w:rPr>
                <w:rFonts w:cs="Arial"/>
                <w:b/>
                <w:bCs/>
                <w:sz w:val="14"/>
                <w:szCs w:val="14"/>
              </w:rPr>
              <w:t>No.</w:t>
            </w:r>
          </w:p>
        </w:tc>
        <w:tc>
          <w:tcPr>
            <w:tcW w:w="2126" w:type="dxa"/>
            <w:shd w:val="clear" w:color="auto" w:fill="BFBFBF"/>
            <w:vAlign w:val="center"/>
            <w:hideMark/>
          </w:tcPr>
          <w:p w:rsidR="00E26D50" w:rsidRPr="003038AA" w:rsidRDefault="00E26D50" w:rsidP="005143F0">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rsidR="00E26D50" w:rsidRPr="003038AA" w:rsidRDefault="00E26D50" w:rsidP="005143F0">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rsidR="00E26D50" w:rsidRPr="0041150E" w:rsidRDefault="00E26D50" w:rsidP="005143F0">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rsidR="00E26D50" w:rsidRPr="00E01291" w:rsidRDefault="00E26D50" w:rsidP="005143F0">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rsidR="00E26D50" w:rsidRPr="00E01291" w:rsidRDefault="00E26D50" w:rsidP="005143F0">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rsidR="00E26D50" w:rsidRPr="00E01291" w:rsidRDefault="00E26D50" w:rsidP="005143F0">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rsidR="00E26D50" w:rsidRPr="003038AA" w:rsidRDefault="00E26D50" w:rsidP="005143F0">
            <w:pPr>
              <w:tabs>
                <w:tab w:val="left" w:pos="390"/>
              </w:tabs>
              <w:jc w:val="center"/>
              <w:rPr>
                <w:rFonts w:cs="Arial"/>
                <w:b/>
                <w:bCs/>
                <w:sz w:val="14"/>
                <w:szCs w:val="14"/>
              </w:rPr>
            </w:pPr>
            <w:r w:rsidRPr="003038AA">
              <w:rPr>
                <w:rFonts w:cs="Arial"/>
                <w:b/>
                <w:bCs/>
                <w:sz w:val="14"/>
                <w:szCs w:val="14"/>
              </w:rPr>
              <w:t>N/A (Justificar)</w:t>
            </w:r>
          </w:p>
        </w:tc>
      </w:tr>
      <w:tr w:rsidR="00E26D50" w:rsidRPr="003038AA" w:rsidTr="005143F0">
        <w:trPr>
          <w:trHeight w:val="315"/>
        </w:trPr>
        <w:tc>
          <w:tcPr>
            <w:tcW w:w="10632" w:type="dxa"/>
            <w:gridSpan w:val="8"/>
            <w:tcBorders>
              <w:bottom w:val="single" w:sz="6" w:space="0" w:color="auto"/>
            </w:tcBorders>
            <w:shd w:val="clear" w:color="auto" w:fill="BFBFBF"/>
            <w:vAlign w:val="center"/>
            <w:hideMark/>
          </w:tcPr>
          <w:p w:rsidR="00E26D50" w:rsidRPr="004F0507" w:rsidRDefault="00E26D50" w:rsidP="004F0507">
            <w:pPr>
              <w:numPr>
                <w:ilvl w:val="0"/>
                <w:numId w:val="3"/>
              </w:numPr>
              <w:tabs>
                <w:tab w:val="left" w:pos="390"/>
              </w:tabs>
              <w:jc w:val="center"/>
              <w:rPr>
                <w:rFonts w:cs="Arial"/>
                <w:b/>
                <w:bCs/>
                <w:sz w:val="14"/>
                <w:szCs w:val="14"/>
              </w:rPr>
            </w:pPr>
            <w:r>
              <w:rPr>
                <w:rFonts w:cs="Arial"/>
                <w:b/>
                <w:bCs/>
                <w:sz w:val="14"/>
                <w:szCs w:val="14"/>
              </w:rPr>
              <w:t xml:space="preserve">PLANTA FÍSICA </w:t>
            </w:r>
          </w:p>
        </w:tc>
      </w:tr>
      <w:tr w:rsidR="00E26D50" w:rsidRPr="00C55EE9" w:rsidTr="00131D6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4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center"/>
              <w:rPr>
                <w:rFonts w:cs="Arial"/>
                <w:sz w:val="14"/>
                <w:szCs w:val="14"/>
              </w:rPr>
            </w:pPr>
            <w:r>
              <w:rPr>
                <w:rFonts w:cs="Arial"/>
                <w:sz w:val="14"/>
                <w:szCs w:val="14"/>
              </w:rPr>
              <w:t>6.1</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rsidR="00E26D50" w:rsidRDefault="00E26D50" w:rsidP="005143F0">
            <w:pPr>
              <w:rPr>
                <w:rFonts w:cs="Arial"/>
                <w:sz w:val="14"/>
                <w:szCs w:val="14"/>
              </w:rPr>
            </w:pPr>
          </w:p>
          <w:p w:rsidR="00E26D50" w:rsidRDefault="00E26D50" w:rsidP="005143F0">
            <w:pPr>
              <w:rPr>
                <w:sz w:val="22"/>
                <w:lang w:val="es-AR"/>
              </w:rPr>
            </w:pPr>
            <w:r w:rsidRPr="00A84009">
              <w:rPr>
                <w:rFonts w:cs="Arial"/>
                <w:sz w:val="14"/>
                <w:szCs w:val="14"/>
              </w:rPr>
              <w:t>El aspecto externo del edificio presenta buena conservación</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rPr>
                <w:rFonts w:cs="Arial"/>
                <w:sz w:val="14"/>
                <w:szCs w:val="14"/>
              </w:rPr>
            </w:pPr>
            <w:r w:rsidRPr="00C55EE9">
              <w:rPr>
                <w:rFonts w:cs="Arial"/>
                <w:sz w:val="14"/>
                <w:szCs w:val="14"/>
              </w:rPr>
              <w:t xml:space="preserve">Verificar </w:t>
            </w:r>
            <w:r>
              <w:rPr>
                <w:rFonts w:cs="Arial"/>
                <w:sz w:val="14"/>
                <w:szCs w:val="14"/>
              </w:rPr>
              <w:t>que no cuente con paredes con fisuras, humedad, hueco, etc.</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987185"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left"/>
              <w:rPr>
                <w:rFonts w:cs="Arial"/>
                <w:sz w:val="14"/>
                <w:szCs w:val="14"/>
              </w:rPr>
            </w:pPr>
            <w:r w:rsidRPr="00C55EE9">
              <w:rPr>
                <w:rFonts w:cs="Arial"/>
                <w:sz w:val="14"/>
                <w:szCs w:val="14"/>
              </w:rPr>
              <w:t> </w:t>
            </w:r>
            <w:r>
              <w:rPr>
                <w:rFonts w:cs="Arial"/>
                <w:sz w:val="14"/>
                <w:szCs w:val="14"/>
              </w:rPr>
              <w:t xml:space="preserve"> </w:t>
            </w:r>
          </w:p>
        </w:tc>
      </w:tr>
      <w:tr w:rsidR="00E26D50" w:rsidRPr="00C55EE9" w:rsidTr="00F8533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6.2</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pStyle w:val="Listavistosa-nfasis11"/>
              <w:ind w:left="0"/>
              <w:contextualSpacing/>
              <w:rPr>
                <w:rFonts w:cs="Arial"/>
                <w:sz w:val="14"/>
                <w:szCs w:val="14"/>
              </w:rPr>
            </w:pPr>
            <w:r>
              <w:rPr>
                <w:rFonts w:cs="Arial"/>
                <w:sz w:val="14"/>
                <w:szCs w:val="14"/>
              </w:rPr>
              <w:t xml:space="preserve">Las vías de acceso, </w:t>
            </w:r>
            <w:r w:rsidRPr="00B74802">
              <w:rPr>
                <w:rFonts w:cs="Arial"/>
                <w:sz w:val="14"/>
                <w:szCs w:val="14"/>
              </w:rPr>
              <w:t>están pavimentadas</w:t>
            </w: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En caso de no estar pavimentadas qué medidas se están aplicando para dar una solución momentánea hasta su solución final por parte del organismo competente.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INF.</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jc w:val="left"/>
              <w:rPr>
                <w:rFonts w:cs="Arial"/>
                <w:sz w:val="14"/>
                <w:szCs w:val="14"/>
              </w:rPr>
            </w:pPr>
          </w:p>
          <w:p w:rsidR="00F8533F" w:rsidRPr="00C55EE9" w:rsidRDefault="00F8533F" w:rsidP="005143F0">
            <w:pPr>
              <w:jc w:val="left"/>
              <w:rPr>
                <w:rFonts w:cs="Arial"/>
                <w:sz w:val="14"/>
                <w:szCs w:val="14"/>
              </w:rPr>
            </w:pPr>
          </w:p>
        </w:tc>
      </w:tr>
      <w:tr w:rsidR="00E26D50" w:rsidRPr="00C55EE9" w:rsidTr="00131D6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85"/>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3038AA" w:rsidRDefault="00E26D50" w:rsidP="005143F0">
            <w:pPr>
              <w:tabs>
                <w:tab w:val="left" w:pos="390"/>
              </w:tabs>
              <w:jc w:val="center"/>
              <w:rPr>
                <w:rFonts w:cs="Arial"/>
                <w:sz w:val="14"/>
                <w:szCs w:val="14"/>
              </w:rPr>
            </w:pPr>
            <w:r>
              <w:rPr>
                <w:rFonts w:cs="Arial"/>
                <w:sz w:val="14"/>
                <w:szCs w:val="14"/>
              </w:rPr>
              <w:t>6.3</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0806AC" w:rsidRDefault="00E26D50" w:rsidP="005143F0">
            <w:pPr>
              <w:pStyle w:val="TableParagraph"/>
              <w:ind w:left="103" w:right="208"/>
              <w:rPr>
                <w:rFonts w:cs="Arial"/>
                <w:sz w:val="14"/>
                <w:szCs w:val="14"/>
                <w:lang w:val="es-EC"/>
              </w:rPr>
            </w:pPr>
            <w:r>
              <w:rPr>
                <w:rFonts w:ascii="Arial" w:eastAsia="Batang" w:hAnsi="Arial" w:cs="Arial"/>
                <w:spacing w:val="-5"/>
                <w:sz w:val="14"/>
                <w:szCs w:val="14"/>
                <w:lang w:val="es-ES"/>
              </w:rPr>
              <w:t xml:space="preserve">El establecimiento está ausente de focos de contaminación circundante al edificio. </w:t>
            </w:r>
          </w:p>
        </w:tc>
        <w:tc>
          <w:tcPr>
            <w:tcW w:w="2410" w:type="dxa"/>
            <w:tcBorders>
              <w:top w:val="single" w:sz="4" w:space="0" w:color="auto"/>
              <w:left w:val="single" w:sz="6" w:space="0" w:color="auto"/>
              <w:bottom w:val="single" w:sz="6" w:space="0" w:color="auto"/>
              <w:right w:val="single" w:sz="6" w:space="0" w:color="auto"/>
            </w:tcBorders>
            <w:shd w:val="clear" w:color="auto" w:fill="auto"/>
          </w:tcPr>
          <w:p w:rsidR="00E26D50" w:rsidRPr="007C045C" w:rsidRDefault="00E26D50" w:rsidP="005143F0">
            <w:pPr>
              <w:tabs>
                <w:tab w:val="left" w:pos="390"/>
              </w:tabs>
              <w:rPr>
                <w:rFonts w:cs="Arial"/>
                <w:sz w:val="14"/>
                <w:szCs w:val="14"/>
              </w:rPr>
            </w:pPr>
            <w:r>
              <w:rPr>
                <w:rFonts w:cs="Arial"/>
                <w:sz w:val="14"/>
                <w:szCs w:val="14"/>
              </w:rPr>
              <w:t xml:space="preserve">Verificar que el establecimiento no se encuentre ubicado junto a botaderos de basura, a industrias metalúrgicas, mineras, ausencia de matorrales, vertederos de aguas servidas, etc. </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tabs>
                <w:tab w:val="left" w:pos="390"/>
              </w:tabs>
              <w:jc w:val="center"/>
              <w:rPr>
                <w:rFonts w:cs="Arial"/>
                <w:sz w:val="14"/>
                <w:szCs w:val="14"/>
              </w:rPr>
            </w:pPr>
            <w:r>
              <w:rPr>
                <w:rFonts w:cs="Arial"/>
                <w:sz w:val="14"/>
                <w:szCs w:val="14"/>
              </w:rPr>
              <w:t>NEC</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19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6.4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E26EFC" w:rsidRDefault="00E26D50" w:rsidP="005143F0">
            <w:pPr>
              <w:tabs>
                <w:tab w:val="left" w:pos="390"/>
              </w:tabs>
              <w:rPr>
                <w:rFonts w:cs="Arial"/>
                <w:sz w:val="14"/>
                <w:szCs w:val="14"/>
              </w:rPr>
            </w:pPr>
            <w:r>
              <w:rPr>
                <w:rFonts w:cs="Arial"/>
                <w:sz w:val="14"/>
                <w:szCs w:val="14"/>
              </w:rPr>
              <w:t xml:space="preserve">Los pisos, cielos, paredes, puertas y ventanas están en buenas condiciones y son de fácil limpieza </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Default="00E26D50" w:rsidP="005143F0">
            <w:pPr>
              <w:tabs>
                <w:tab w:val="left" w:pos="390"/>
              </w:tabs>
              <w:rPr>
                <w:rFonts w:cs="Arial"/>
                <w:sz w:val="14"/>
                <w:szCs w:val="14"/>
              </w:rPr>
            </w:pPr>
            <w:r>
              <w:rPr>
                <w:rFonts w:cs="Arial"/>
                <w:sz w:val="14"/>
                <w:szCs w:val="14"/>
              </w:rPr>
              <w:t xml:space="preserve">Verificar que no existan rajaduras, huecos, goteras, etc. Tomar en cuenta que hay empresas que usan pintura </w:t>
            </w:r>
            <w:proofErr w:type="spellStart"/>
            <w:r>
              <w:rPr>
                <w:rFonts w:cs="Arial"/>
                <w:sz w:val="14"/>
                <w:szCs w:val="14"/>
              </w:rPr>
              <w:t>hipóxica</w:t>
            </w:r>
            <w:proofErr w:type="spellEnd"/>
            <w:r>
              <w:rPr>
                <w:rFonts w:cs="Arial"/>
                <w:sz w:val="14"/>
                <w:szCs w:val="14"/>
              </w:rPr>
              <w:t xml:space="preserve"> solo en las áreas de producción y envasado y en área de materia prima y producto terminado el piso puede ser de baldosa lo importante es que el material del piso, techos, paredes, puertas, ventanas se lo pueda limpiar y desinfectar. Las paredes deben estar enlucidas.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131D6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1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6.5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tabs>
                <w:tab w:val="left" w:pos="390"/>
              </w:tabs>
              <w:rPr>
                <w:rFonts w:cs="Arial"/>
                <w:sz w:val="14"/>
                <w:szCs w:val="14"/>
              </w:rPr>
            </w:pPr>
            <w:r w:rsidRPr="00B74802">
              <w:rPr>
                <w:rFonts w:cs="Arial"/>
                <w:sz w:val="14"/>
                <w:szCs w:val="14"/>
              </w:rPr>
              <w:t>Existe protección contra la entrada de roedores, insectos, aves u otros animales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Default="00E26D50" w:rsidP="005143F0">
            <w:pPr>
              <w:tabs>
                <w:tab w:val="left" w:pos="390"/>
              </w:tabs>
              <w:rPr>
                <w:rFonts w:cs="Arial"/>
                <w:sz w:val="14"/>
                <w:szCs w:val="14"/>
              </w:rPr>
            </w:pPr>
            <w:r>
              <w:rPr>
                <w:rFonts w:cs="Arial"/>
                <w:sz w:val="14"/>
                <w:szCs w:val="14"/>
              </w:rPr>
              <w:t>Verificar trampas y que no existan aberturas en la infraestructura de la planta que permita el ingreso de las plagas.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131D6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21"/>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6.6</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E26EFC" w:rsidRDefault="00E26D50" w:rsidP="005143F0">
            <w:pPr>
              <w:tabs>
                <w:tab w:val="left" w:pos="390"/>
              </w:tabs>
              <w:rPr>
                <w:rFonts w:cs="Arial"/>
                <w:sz w:val="14"/>
                <w:szCs w:val="14"/>
              </w:rPr>
            </w:pPr>
            <w:r>
              <w:rPr>
                <w:rFonts w:cs="Arial"/>
                <w:sz w:val="14"/>
                <w:szCs w:val="14"/>
              </w:rPr>
              <w:t xml:space="preserve">Los pasillos de circulación, se encuentran despejados </w:t>
            </w:r>
          </w:p>
        </w:tc>
        <w:tc>
          <w:tcPr>
            <w:tcW w:w="2410" w:type="dxa"/>
            <w:tcBorders>
              <w:top w:val="single" w:sz="6" w:space="0" w:color="auto"/>
              <w:left w:val="single" w:sz="6" w:space="0" w:color="auto"/>
              <w:bottom w:val="single" w:sz="4" w:space="0" w:color="auto"/>
              <w:right w:val="single" w:sz="6" w:space="0" w:color="auto"/>
            </w:tcBorders>
            <w:shd w:val="clear" w:color="auto" w:fill="auto"/>
          </w:tcPr>
          <w:p w:rsidR="00E26D50" w:rsidRDefault="00E26D50" w:rsidP="00131D68">
            <w:pPr>
              <w:rPr>
                <w:rFonts w:cs="Arial"/>
                <w:sz w:val="14"/>
                <w:szCs w:val="14"/>
              </w:rPr>
            </w:pPr>
            <w:r>
              <w:rPr>
                <w:rFonts w:cs="Arial"/>
                <w:sz w:val="14"/>
                <w:szCs w:val="14"/>
              </w:rPr>
              <w:t xml:space="preserve">Verificar que no existan objetos ajenos al proceso de producción que pueden causar daño a los operarios o producir contaminación cruzada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131D6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92"/>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6.7</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tabs>
                <w:tab w:val="left" w:pos="390"/>
              </w:tabs>
              <w:rPr>
                <w:rFonts w:cs="Arial"/>
                <w:sz w:val="14"/>
                <w:szCs w:val="14"/>
              </w:rPr>
            </w:pPr>
            <w:r>
              <w:rPr>
                <w:rFonts w:cs="Arial"/>
                <w:sz w:val="14"/>
                <w:szCs w:val="14"/>
              </w:rPr>
              <w:t xml:space="preserve">Se evita la posibilidad de contaminación entre las distintas áreas y de producción entre sí. </w:t>
            </w:r>
          </w:p>
        </w:tc>
        <w:tc>
          <w:tcPr>
            <w:tcW w:w="2410" w:type="dxa"/>
            <w:tcBorders>
              <w:top w:val="single" w:sz="4" w:space="0" w:color="auto"/>
              <w:left w:val="single" w:sz="6" w:space="0" w:color="auto"/>
              <w:bottom w:val="single" w:sz="6" w:space="0" w:color="auto"/>
              <w:right w:val="single" w:sz="6" w:space="0" w:color="auto"/>
            </w:tcBorders>
            <w:shd w:val="clear" w:color="auto" w:fill="auto"/>
          </w:tcPr>
          <w:p w:rsidR="00E26D50" w:rsidRDefault="00E26D50" w:rsidP="005143F0">
            <w:pPr>
              <w:rPr>
                <w:rFonts w:cs="Arial"/>
                <w:sz w:val="14"/>
                <w:szCs w:val="14"/>
              </w:rPr>
            </w:pPr>
            <w:r>
              <w:rPr>
                <w:rFonts w:cs="Arial"/>
                <w:sz w:val="14"/>
                <w:szCs w:val="14"/>
              </w:rPr>
              <w:t xml:space="preserve">Verificar que cada área este separado físicamente y evite la contaminación entre áreas, se puede pasar entre áreas usando esclusas. </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NEC</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60"/>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6.8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B64B5D" w:rsidRDefault="00E26D50" w:rsidP="005143F0">
            <w:pPr>
              <w:tabs>
                <w:tab w:val="left" w:pos="390"/>
              </w:tabs>
              <w:rPr>
                <w:rFonts w:cs="Arial"/>
                <w:sz w:val="14"/>
                <w:szCs w:val="14"/>
              </w:rPr>
            </w:pPr>
            <w:r w:rsidRPr="001C32AE">
              <w:rPr>
                <w:rFonts w:ascii="Calibri" w:hAnsi="Calibri" w:cs="Calibri"/>
              </w:rPr>
              <w:t xml:space="preserve"> </w:t>
            </w:r>
            <w:r>
              <w:rPr>
                <w:rFonts w:eastAsia="Times New Roman" w:cs="Arial"/>
                <w:spacing w:val="0"/>
                <w:kern w:val="3"/>
                <w:sz w:val="14"/>
                <w:szCs w:val="14"/>
                <w:lang w:eastAsia="es-ES"/>
              </w:rPr>
              <w:t>Hay salida de emergencia</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Pr="00A23C0C" w:rsidRDefault="00E26D50" w:rsidP="005143F0">
            <w:pPr>
              <w:tabs>
                <w:tab w:val="left" w:pos="390"/>
              </w:tabs>
              <w:rPr>
                <w:rFonts w:ascii="Calibri" w:eastAsia="DejaVu Sans" w:hAnsi="Calibri" w:cs="Calibri"/>
                <w:kern w:val="3"/>
                <w:sz w:val="24"/>
                <w:szCs w:val="24"/>
                <w:lang w:eastAsia="es-ES"/>
              </w:rPr>
            </w:pPr>
            <w:r>
              <w:rPr>
                <w:rFonts w:eastAsia="Times New Roman" w:cs="Arial"/>
                <w:spacing w:val="0"/>
                <w:kern w:val="3"/>
                <w:sz w:val="14"/>
                <w:szCs w:val="14"/>
                <w:lang w:eastAsia="es-ES"/>
              </w:rPr>
              <w:t xml:space="preserve">Verificar que la salida de emergencia esté libre de objetos que obstaculicen su uso.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bl>
    <w:p w:rsidR="00E26D50" w:rsidRPr="00793C85" w:rsidRDefault="00E26D50" w:rsidP="00E26D50">
      <w:pPr>
        <w:tabs>
          <w:tab w:val="left" w:pos="390"/>
        </w:tabs>
        <w:rPr>
          <w:rFonts w:eastAsia="Times New Roman" w:cs="Arial"/>
          <w:spacing w:val="0"/>
          <w:kern w:val="3"/>
          <w:sz w:val="14"/>
          <w:szCs w:val="14"/>
          <w:lang w:eastAsia="es-ES"/>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E26D50" w:rsidRPr="003038AA" w:rsidTr="005143F0">
        <w:trPr>
          <w:cantSplit/>
          <w:trHeight w:val="699"/>
        </w:trPr>
        <w:tc>
          <w:tcPr>
            <w:tcW w:w="426" w:type="dxa"/>
            <w:tcBorders>
              <w:tl2br w:val="single" w:sz="4" w:space="0" w:color="auto"/>
            </w:tcBorders>
            <w:shd w:val="clear" w:color="auto" w:fill="BFBFBF"/>
            <w:hideMark/>
          </w:tcPr>
          <w:p w:rsidR="00E26D50" w:rsidRPr="003038AA" w:rsidRDefault="00E26D50" w:rsidP="005143F0">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rsidR="00E26D50" w:rsidRPr="003038AA" w:rsidRDefault="00E26D50" w:rsidP="005143F0">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rsidR="00E26D50" w:rsidRPr="003038AA" w:rsidRDefault="00E26D50" w:rsidP="005143F0">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rsidR="00E26D50" w:rsidRPr="0041150E" w:rsidRDefault="00E26D50" w:rsidP="005143F0">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rsidR="00E26D50" w:rsidRPr="00E01291" w:rsidRDefault="00E26D50" w:rsidP="005143F0">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rsidR="00E26D50" w:rsidRPr="00E01291" w:rsidRDefault="00E26D50" w:rsidP="005143F0">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rsidR="00E26D50" w:rsidRPr="00E01291" w:rsidRDefault="00E26D50" w:rsidP="005143F0">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rsidR="00E26D50" w:rsidRPr="003038AA" w:rsidRDefault="00E26D50" w:rsidP="005143F0">
            <w:pPr>
              <w:tabs>
                <w:tab w:val="left" w:pos="390"/>
              </w:tabs>
              <w:jc w:val="center"/>
              <w:rPr>
                <w:rFonts w:cs="Arial"/>
                <w:b/>
                <w:bCs/>
                <w:sz w:val="14"/>
                <w:szCs w:val="14"/>
              </w:rPr>
            </w:pPr>
            <w:r w:rsidRPr="003038AA">
              <w:rPr>
                <w:rFonts w:cs="Arial"/>
                <w:b/>
                <w:bCs/>
                <w:sz w:val="14"/>
                <w:szCs w:val="14"/>
              </w:rPr>
              <w:t>N/A (Justificar)</w:t>
            </w:r>
          </w:p>
        </w:tc>
      </w:tr>
      <w:tr w:rsidR="00E26D50" w:rsidRPr="003038AA" w:rsidTr="005143F0">
        <w:trPr>
          <w:trHeight w:val="315"/>
        </w:trPr>
        <w:tc>
          <w:tcPr>
            <w:tcW w:w="10632" w:type="dxa"/>
            <w:gridSpan w:val="8"/>
            <w:tcBorders>
              <w:bottom w:val="single" w:sz="6" w:space="0" w:color="auto"/>
            </w:tcBorders>
            <w:shd w:val="clear" w:color="auto" w:fill="BFBFBF"/>
            <w:vAlign w:val="center"/>
            <w:hideMark/>
          </w:tcPr>
          <w:p w:rsidR="00E26D50" w:rsidRPr="003038AA" w:rsidRDefault="00E26D50" w:rsidP="005143F0">
            <w:pPr>
              <w:numPr>
                <w:ilvl w:val="0"/>
                <w:numId w:val="3"/>
              </w:numPr>
              <w:tabs>
                <w:tab w:val="left" w:pos="390"/>
              </w:tabs>
              <w:jc w:val="center"/>
              <w:rPr>
                <w:rFonts w:cs="Arial"/>
                <w:b/>
                <w:bCs/>
                <w:sz w:val="14"/>
                <w:szCs w:val="14"/>
              </w:rPr>
            </w:pPr>
            <w:r>
              <w:rPr>
                <w:rFonts w:cs="Arial"/>
                <w:b/>
                <w:bCs/>
                <w:sz w:val="14"/>
                <w:szCs w:val="14"/>
              </w:rPr>
              <w:t xml:space="preserve">BAÑOS Y VESTUARIOS </w:t>
            </w: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center"/>
              <w:rPr>
                <w:rFonts w:cs="Arial"/>
                <w:sz w:val="14"/>
                <w:szCs w:val="14"/>
              </w:rPr>
            </w:pPr>
            <w:r>
              <w:rPr>
                <w:rFonts w:cs="Arial"/>
                <w:sz w:val="14"/>
                <w:szCs w:val="14"/>
              </w:rPr>
              <w:t>7.1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pStyle w:val="Listavistosa-nfasis11"/>
              <w:ind w:left="0"/>
              <w:contextualSpacing/>
              <w:rPr>
                <w:rFonts w:cs="Arial"/>
                <w:sz w:val="14"/>
                <w:szCs w:val="14"/>
              </w:rPr>
            </w:pPr>
            <w:r>
              <w:rPr>
                <w:rFonts w:cs="Arial"/>
                <w:sz w:val="14"/>
                <w:szCs w:val="14"/>
              </w:rPr>
              <w:t xml:space="preserve">Hay casilleros de un cuerpo, independiente y separado para ropa de trabajo y de calle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Default="00E26D50" w:rsidP="005143F0">
            <w:pPr>
              <w:rPr>
                <w:rFonts w:cs="Arial"/>
                <w:sz w:val="14"/>
                <w:szCs w:val="14"/>
              </w:rPr>
            </w:pPr>
          </w:p>
          <w:p w:rsidR="00E26D50" w:rsidRPr="00C55EE9" w:rsidRDefault="00E26D50" w:rsidP="005143F0">
            <w:pPr>
              <w:rPr>
                <w:rFonts w:cs="Arial"/>
                <w:sz w:val="14"/>
                <w:szCs w:val="14"/>
              </w:rPr>
            </w:pPr>
            <w:r w:rsidRPr="00C55EE9">
              <w:rPr>
                <w:rFonts w:cs="Arial"/>
                <w:sz w:val="14"/>
                <w:szCs w:val="14"/>
              </w:rPr>
              <w:t>Verificar que</w:t>
            </w:r>
            <w:r>
              <w:rPr>
                <w:rFonts w:cs="Arial"/>
                <w:sz w:val="14"/>
                <w:szCs w:val="14"/>
              </w:rPr>
              <w:t xml:space="preserve"> el casillero este en buenas condiciones, y en cantidades suficientes para los operarios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987185"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left"/>
              <w:rPr>
                <w:rFonts w:cs="Arial"/>
                <w:sz w:val="14"/>
                <w:szCs w:val="14"/>
              </w:rPr>
            </w:pPr>
            <w:r w:rsidRPr="00C55EE9">
              <w:rPr>
                <w:rFonts w:cs="Arial"/>
                <w:sz w:val="14"/>
                <w:szCs w:val="14"/>
              </w:rPr>
              <w:t> </w:t>
            </w:r>
            <w:r>
              <w:rPr>
                <w:rFonts w:cs="Arial"/>
                <w:sz w:val="14"/>
                <w:szCs w:val="14"/>
              </w:rPr>
              <w:t xml:space="preserve"> </w:t>
            </w: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38"/>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3038AA" w:rsidRDefault="00E26D50" w:rsidP="005143F0">
            <w:pPr>
              <w:tabs>
                <w:tab w:val="left" w:pos="390"/>
              </w:tabs>
              <w:jc w:val="center"/>
              <w:rPr>
                <w:rFonts w:cs="Arial"/>
                <w:sz w:val="14"/>
                <w:szCs w:val="14"/>
              </w:rPr>
            </w:pPr>
            <w:r>
              <w:rPr>
                <w:rFonts w:cs="Arial"/>
                <w:sz w:val="14"/>
                <w:szCs w:val="14"/>
              </w:rPr>
              <w:t>7.2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384980" w:rsidRDefault="00E26D50" w:rsidP="005143F0">
            <w:pPr>
              <w:pStyle w:val="TableParagraph"/>
              <w:ind w:left="103" w:right="105"/>
              <w:jc w:val="both"/>
              <w:rPr>
                <w:rFonts w:cs="Arial"/>
                <w:sz w:val="14"/>
                <w:szCs w:val="14"/>
                <w:lang w:val="es-ES"/>
              </w:rPr>
            </w:pPr>
            <w:r>
              <w:rPr>
                <w:rFonts w:ascii="Arial" w:eastAsia="Batang" w:hAnsi="Arial" w:cs="Arial"/>
                <w:spacing w:val="-5"/>
                <w:sz w:val="14"/>
                <w:szCs w:val="14"/>
                <w:lang w:val="es-ES"/>
              </w:rPr>
              <w:t xml:space="preserve">Existen baños y vestuarios separados para hombres y mujeres </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Pr="007C045C" w:rsidRDefault="00E26D50" w:rsidP="005143F0">
            <w:pPr>
              <w:tabs>
                <w:tab w:val="left" w:pos="390"/>
              </w:tabs>
              <w:rPr>
                <w:rFonts w:cs="Arial"/>
                <w:sz w:val="14"/>
                <w:szCs w:val="14"/>
              </w:rPr>
            </w:pPr>
            <w:r>
              <w:rPr>
                <w:rFonts w:cs="Arial"/>
                <w:sz w:val="14"/>
                <w:szCs w:val="14"/>
              </w:rPr>
              <w:t xml:space="preserve">Verificar que el vestuario este ordenado y limpio, en buenas condiciones, que cuenten con agua, con tollas, papel higiénico, jabón, etc.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5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7.3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E26EFC" w:rsidRDefault="00E26D50" w:rsidP="005143F0">
            <w:pPr>
              <w:tabs>
                <w:tab w:val="left" w:pos="390"/>
              </w:tabs>
              <w:rPr>
                <w:rFonts w:cs="Arial"/>
                <w:sz w:val="14"/>
                <w:szCs w:val="14"/>
              </w:rPr>
            </w:pPr>
            <w:r>
              <w:rPr>
                <w:rFonts w:cs="Arial"/>
                <w:sz w:val="14"/>
                <w:szCs w:val="14"/>
              </w:rPr>
              <w:t xml:space="preserve">Hay sistema de extracción forzada </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Default="00E26D50" w:rsidP="005143F0">
            <w:pPr>
              <w:tabs>
                <w:tab w:val="left" w:pos="390"/>
              </w:tabs>
              <w:rPr>
                <w:rFonts w:cs="Arial"/>
                <w:sz w:val="14"/>
                <w:szCs w:val="14"/>
              </w:rPr>
            </w:pPr>
            <w:r w:rsidRPr="00C55EE9">
              <w:rPr>
                <w:rFonts w:cs="Arial"/>
                <w:sz w:val="14"/>
                <w:szCs w:val="14"/>
              </w:rPr>
              <w:t xml:space="preserve">Verificar </w:t>
            </w:r>
            <w:r>
              <w:rPr>
                <w:rFonts w:cs="Arial"/>
                <w:sz w:val="14"/>
                <w:szCs w:val="14"/>
              </w:rPr>
              <w:t xml:space="preserve">que cuenten con una exclusa que conecte el área de vestuario al área de fabricación.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4F050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52"/>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 xml:space="preserve">7.4 </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tabs>
                <w:tab w:val="left" w:pos="390"/>
              </w:tabs>
              <w:rPr>
                <w:rFonts w:cs="Arial"/>
                <w:sz w:val="14"/>
                <w:szCs w:val="14"/>
              </w:rPr>
            </w:pPr>
            <w:r>
              <w:rPr>
                <w:rFonts w:cs="Arial"/>
                <w:sz w:val="14"/>
                <w:szCs w:val="14"/>
              </w:rPr>
              <w:t xml:space="preserve">Hay basureros adecuados </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Pr="00C55EE9" w:rsidRDefault="00E26D50" w:rsidP="005143F0">
            <w:pPr>
              <w:tabs>
                <w:tab w:val="left" w:pos="390"/>
              </w:tabs>
              <w:rPr>
                <w:rFonts w:cs="Arial"/>
                <w:sz w:val="14"/>
                <w:szCs w:val="14"/>
              </w:rPr>
            </w:pPr>
            <w:r>
              <w:rPr>
                <w:rFonts w:cs="Arial"/>
                <w:sz w:val="14"/>
                <w:szCs w:val="14"/>
              </w:rPr>
              <w:t>Verificar que los basureros estén en buenas condiciones, los basureros no pueden rotar entre las diferentes áreas deben ser únicos para cada espacio o lugar. Que sea de un material permitan su limpieza y desinfección.</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E666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39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lastRenderedPageBreak/>
              <w:t>7.5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tabs>
                <w:tab w:val="left" w:pos="390"/>
              </w:tabs>
              <w:rPr>
                <w:rFonts w:cs="Arial"/>
                <w:sz w:val="14"/>
                <w:szCs w:val="14"/>
              </w:rPr>
            </w:pPr>
            <w:r>
              <w:rPr>
                <w:rFonts w:cs="Arial"/>
                <w:sz w:val="14"/>
                <w:szCs w:val="14"/>
              </w:rPr>
              <w:t xml:space="preserve">Hay suficientes duchas para el personal. </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Default="00E26D50" w:rsidP="005143F0">
            <w:pPr>
              <w:tabs>
                <w:tab w:val="left" w:pos="390"/>
              </w:tabs>
              <w:rPr>
                <w:rFonts w:cs="Arial"/>
                <w:sz w:val="14"/>
                <w:szCs w:val="14"/>
              </w:rPr>
            </w:pPr>
            <w:r>
              <w:rPr>
                <w:rFonts w:cs="Arial"/>
                <w:sz w:val="14"/>
                <w:szCs w:val="14"/>
              </w:rPr>
              <w:t xml:space="preserve">Verificar que las duchas estén en buenas condiciones y provistas de agua. La cantidad de duchas deben estar en relación proporcional al número de operarios.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9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7.6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tabs>
                <w:tab w:val="left" w:pos="390"/>
              </w:tabs>
              <w:rPr>
                <w:rFonts w:cs="Arial"/>
                <w:sz w:val="14"/>
                <w:szCs w:val="14"/>
              </w:rPr>
            </w:pPr>
            <w:r w:rsidRPr="00E958A2">
              <w:rPr>
                <w:rFonts w:cs="Arial"/>
                <w:sz w:val="14"/>
                <w:szCs w:val="14"/>
              </w:rPr>
              <w:t>Hay instrucciones de higiene y sanitización visibles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Default="00E26D50" w:rsidP="005143F0">
            <w:pPr>
              <w:tabs>
                <w:tab w:val="left" w:pos="390"/>
              </w:tabs>
              <w:rPr>
                <w:rFonts w:cs="Arial"/>
                <w:sz w:val="14"/>
                <w:szCs w:val="14"/>
              </w:rPr>
            </w:pPr>
            <w:r>
              <w:rPr>
                <w:rFonts w:cs="Arial"/>
                <w:sz w:val="14"/>
                <w:szCs w:val="14"/>
              </w:rPr>
              <w:t xml:space="preserve">Verificar que cuenten con la señalética de como lavarse las manos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68"/>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7.7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E958A2" w:rsidRDefault="00E26D50" w:rsidP="005143F0">
            <w:pPr>
              <w:tabs>
                <w:tab w:val="left" w:pos="390"/>
              </w:tabs>
              <w:rPr>
                <w:rFonts w:cs="Arial"/>
                <w:sz w:val="14"/>
                <w:szCs w:val="14"/>
              </w:rPr>
            </w:pPr>
            <w:r w:rsidRPr="00E958A2">
              <w:rPr>
                <w:rFonts w:cs="Arial"/>
                <w:sz w:val="14"/>
                <w:szCs w:val="14"/>
              </w:rPr>
              <w:t>Hay instrucciones de vestimenta visibles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Default="00E26D50" w:rsidP="005143F0">
            <w:pPr>
              <w:tabs>
                <w:tab w:val="left" w:pos="390"/>
              </w:tabs>
              <w:rPr>
                <w:rFonts w:cs="Arial"/>
                <w:sz w:val="14"/>
                <w:szCs w:val="14"/>
              </w:rPr>
            </w:pPr>
          </w:p>
          <w:p w:rsidR="00E26D50" w:rsidRDefault="00E26D50" w:rsidP="005143F0">
            <w:pPr>
              <w:tabs>
                <w:tab w:val="left" w:pos="390"/>
              </w:tabs>
              <w:rPr>
                <w:rFonts w:cs="Arial"/>
                <w:sz w:val="14"/>
                <w:szCs w:val="14"/>
              </w:rPr>
            </w:pPr>
            <w:r>
              <w:rPr>
                <w:rFonts w:cs="Arial"/>
                <w:sz w:val="14"/>
                <w:szCs w:val="14"/>
              </w:rPr>
              <w:t xml:space="preserve">Verificar si cuenta con señalética de uso de vestimenta.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bl>
    <w:p w:rsidR="00F8533F" w:rsidRDefault="00F8533F" w:rsidP="00E26D50"/>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E26D50" w:rsidRPr="003038AA" w:rsidTr="005143F0">
        <w:trPr>
          <w:cantSplit/>
          <w:trHeight w:val="699"/>
        </w:trPr>
        <w:tc>
          <w:tcPr>
            <w:tcW w:w="426" w:type="dxa"/>
            <w:tcBorders>
              <w:tl2br w:val="single" w:sz="4" w:space="0" w:color="auto"/>
            </w:tcBorders>
            <w:shd w:val="clear" w:color="auto" w:fill="BFBFBF"/>
            <w:hideMark/>
          </w:tcPr>
          <w:p w:rsidR="00E26D50" w:rsidRPr="003038AA" w:rsidRDefault="00E26D50" w:rsidP="005143F0">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rsidR="00E26D50" w:rsidRPr="003038AA" w:rsidRDefault="00E26D50" w:rsidP="005143F0">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rsidR="00E26D50" w:rsidRPr="003038AA" w:rsidRDefault="00E26D50" w:rsidP="005143F0">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rsidR="00E26D50" w:rsidRPr="0041150E" w:rsidRDefault="00E26D50" w:rsidP="005143F0">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rsidR="00E26D50" w:rsidRPr="00E01291" w:rsidRDefault="00E26D50" w:rsidP="005143F0">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rsidR="00E26D50" w:rsidRPr="00E01291" w:rsidRDefault="00E26D50" w:rsidP="005143F0">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rsidR="00E26D50" w:rsidRPr="00E01291" w:rsidRDefault="00E26D50" w:rsidP="005143F0">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rsidR="00E26D50" w:rsidRPr="003038AA" w:rsidRDefault="00E26D50" w:rsidP="005143F0">
            <w:pPr>
              <w:tabs>
                <w:tab w:val="left" w:pos="390"/>
              </w:tabs>
              <w:jc w:val="center"/>
              <w:rPr>
                <w:rFonts w:cs="Arial"/>
                <w:b/>
                <w:bCs/>
                <w:sz w:val="14"/>
                <w:szCs w:val="14"/>
              </w:rPr>
            </w:pPr>
            <w:r w:rsidRPr="003038AA">
              <w:rPr>
                <w:rFonts w:cs="Arial"/>
                <w:b/>
                <w:bCs/>
                <w:sz w:val="14"/>
                <w:szCs w:val="14"/>
              </w:rPr>
              <w:t>N/A (Justificar)</w:t>
            </w:r>
          </w:p>
        </w:tc>
      </w:tr>
      <w:tr w:rsidR="00E26D50" w:rsidRPr="003038AA" w:rsidTr="005143F0">
        <w:trPr>
          <w:trHeight w:val="315"/>
        </w:trPr>
        <w:tc>
          <w:tcPr>
            <w:tcW w:w="10632" w:type="dxa"/>
            <w:gridSpan w:val="8"/>
            <w:tcBorders>
              <w:bottom w:val="single" w:sz="6" w:space="0" w:color="auto"/>
            </w:tcBorders>
            <w:shd w:val="clear" w:color="auto" w:fill="BFBFBF"/>
            <w:vAlign w:val="center"/>
            <w:hideMark/>
          </w:tcPr>
          <w:p w:rsidR="00E26D50" w:rsidRPr="003038AA" w:rsidRDefault="00E26D50" w:rsidP="005143F0">
            <w:pPr>
              <w:numPr>
                <w:ilvl w:val="0"/>
                <w:numId w:val="3"/>
              </w:numPr>
              <w:tabs>
                <w:tab w:val="left" w:pos="390"/>
              </w:tabs>
              <w:jc w:val="center"/>
              <w:rPr>
                <w:rFonts w:cs="Arial"/>
                <w:b/>
                <w:bCs/>
                <w:sz w:val="14"/>
                <w:szCs w:val="14"/>
              </w:rPr>
            </w:pPr>
            <w:r>
              <w:rPr>
                <w:rFonts w:cs="Arial"/>
                <w:b/>
                <w:bCs/>
                <w:sz w:val="14"/>
                <w:szCs w:val="14"/>
              </w:rPr>
              <w:t>BODEGAS (CONDICIÓN INTERNA PISO; PAREDES Y TECHO)</w:t>
            </w: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center"/>
              <w:rPr>
                <w:rFonts w:cs="Arial"/>
                <w:sz w:val="14"/>
                <w:szCs w:val="14"/>
              </w:rPr>
            </w:pPr>
            <w:r>
              <w:rPr>
                <w:rFonts w:cs="Arial"/>
                <w:sz w:val="14"/>
                <w:szCs w:val="14"/>
              </w:rPr>
              <w:t>8.1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pStyle w:val="Listavistosa-nfasis11"/>
              <w:ind w:left="0"/>
              <w:contextualSpacing/>
              <w:rPr>
                <w:rFonts w:cs="Arial"/>
                <w:sz w:val="14"/>
                <w:szCs w:val="14"/>
              </w:rPr>
            </w:pPr>
            <w:r>
              <w:rPr>
                <w:rFonts w:cs="Arial"/>
                <w:sz w:val="14"/>
                <w:szCs w:val="14"/>
              </w:rPr>
              <w:t xml:space="preserve">El piso es de material adecuado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rPr>
                <w:rFonts w:cs="Arial"/>
                <w:sz w:val="14"/>
                <w:szCs w:val="14"/>
              </w:rPr>
            </w:pPr>
            <w:r w:rsidRPr="00C55EE9">
              <w:rPr>
                <w:rFonts w:cs="Arial"/>
                <w:sz w:val="14"/>
                <w:szCs w:val="14"/>
              </w:rPr>
              <w:t xml:space="preserve">Verificar </w:t>
            </w:r>
            <w:r>
              <w:rPr>
                <w:rFonts w:cs="Arial"/>
                <w:sz w:val="14"/>
                <w:szCs w:val="14"/>
              </w:rPr>
              <w:t>que el piso no este con rajaduras, huecos, grietas o imperfecciones que puedan evitar la limpieza o desinfección, el pi</w:t>
            </w:r>
            <w:r w:rsidR="004F0507">
              <w:rPr>
                <w:rFonts w:cs="Arial"/>
                <w:sz w:val="14"/>
                <w:szCs w:val="14"/>
              </w:rPr>
              <w:t xml:space="preserve">so puede ser de baldosa, piso </w:t>
            </w:r>
            <w:proofErr w:type="spellStart"/>
            <w:r w:rsidR="004F0507">
              <w:rPr>
                <w:rFonts w:cs="Arial"/>
                <w:sz w:val="14"/>
                <w:szCs w:val="14"/>
              </w:rPr>
              <w:t>hi</w:t>
            </w:r>
            <w:r>
              <w:rPr>
                <w:rFonts w:cs="Arial"/>
                <w:sz w:val="14"/>
                <w:szCs w:val="14"/>
              </w:rPr>
              <w:t>póxico</w:t>
            </w:r>
            <w:proofErr w:type="spellEnd"/>
            <w:r>
              <w:rPr>
                <w:rFonts w:cs="Arial"/>
                <w:sz w:val="14"/>
                <w:szCs w:val="14"/>
              </w:rPr>
              <w:t xml:space="preserv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987185"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left"/>
              <w:rPr>
                <w:rFonts w:cs="Arial"/>
                <w:sz w:val="14"/>
                <w:szCs w:val="14"/>
              </w:rPr>
            </w:pPr>
            <w:r w:rsidRPr="00C55EE9">
              <w:rPr>
                <w:rFonts w:cs="Arial"/>
                <w:sz w:val="14"/>
                <w:szCs w:val="14"/>
              </w:rPr>
              <w:t> </w:t>
            </w:r>
            <w:r>
              <w:rPr>
                <w:rFonts w:cs="Arial"/>
                <w:sz w:val="14"/>
                <w:szCs w:val="14"/>
              </w:rPr>
              <w:t xml:space="preserve"> </w:t>
            </w: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19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3038AA" w:rsidRDefault="00E26D50" w:rsidP="005143F0">
            <w:pPr>
              <w:tabs>
                <w:tab w:val="left" w:pos="390"/>
              </w:tabs>
              <w:jc w:val="center"/>
              <w:rPr>
                <w:rFonts w:cs="Arial"/>
                <w:sz w:val="14"/>
                <w:szCs w:val="14"/>
              </w:rPr>
            </w:pPr>
            <w:r>
              <w:rPr>
                <w:rFonts w:cs="Arial"/>
                <w:sz w:val="14"/>
                <w:szCs w:val="14"/>
              </w:rPr>
              <w:t>8.2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BD6BB6" w:rsidRDefault="00E26D50" w:rsidP="005143F0">
            <w:pPr>
              <w:pStyle w:val="TableParagraph"/>
              <w:ind w:left="103" w:right="105"/>
              <w:jc w:val="both"/>
              <w:rPr>
                <w:rFonts w:cs="Arial"/>
                <w:sz w:val="14"/>
                <w:szCs w:val="14"/>
                <w:lang w:val="es-EC"/>
              </w:rPr>
            </w:pPr>
            <w:r>
              <w:rPr>
                <w:rFonts w:ascii="Arial" w:eastAsia="Batang" w:hAnsi="Arial" w:cs="Arial"/>
                <w:spacing w:val="-5"/>
                <w:sz w:val="14"/>
                <w:szCs w:val="14"/>
                <w:lang w:val="es-ES"/>
              </w:rPr>
              <w:t xml:space="preserve">Las paredes están bien conservadas </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Pr="007C045C" w:rsidRDefault="00E26D50" w:rsidP="005143F0">
            <w:pPr>
              <w:tabs>
                <w:tab w:val="left" w:pos="390"/>
              </w:tabs>
              <w:rPr>
                <w:rFonts w:cs="Arial"/>
                <w:sz w:val="14"/>
                <w:szCs w:val="14"/>
              </w:rPr>
            </w:pPr>
            <w:r w:rsidRPr="00C55EE9">
              <w:rPr>
                <w:rFonts w:cs="Arial"/>
                <w:sz w:val="14"/>
                <w:szCs w:val="14"/>
              </w:rPr>
              <w:t xml:space="preserve">Verificar </w:t>
            </w:r>
            <w:r>
              <w:rPr>
                <w:rFonts w:cs="Arial"/>
                <w:sz w:val="14"/>
                <w:szCs w:val="14"/>
              </w:rPr>
              <w:t xml:space="preserve">que las paredes estén enlucidas y pueden estar protegidas o revestidas con pintura </w:t>
            </w:r>
            <w:proofErr w:type="spellStart"/>
            <w:r>
              <w:rPr>
                <w:rFonts w:cs="Arial"/>
                <w:sz w:val="14"/>
                <w:szCs w:val="14"/>
              </w:rPr>
              <w:t>hipóxica</w:t>
            </w:r>
            <w:proofErr w:type="spellEnd"/>
            <w:r>
              <w:rPr>
                <w:rFonts w:cs="Arial"/>
                <w:sz w:val="14"/>
                <w:szCs w:val="14"/>
              </w:rPr>
              <w:t xml:space="preserve"> o baldosa, los bordes entre paredes debe ser circular para facilitar su limpieza. La pintura que se use no debe estar descascarada.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5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8.3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E26EFC" w:rsidRDefault="00E26D50" w:rsidP="005143F0">
            <w:pPr>
              <w:tabs>
                <w:tab w:val="left" w:pos="390"/>
              </w:tabs>
              <w:rPr>
                <w:rFonts w:cs="Arial"/>
                <w:sz w:val="14"/>
                <w:szCs w:val="14"/>
              </w:rPr>
            </w:pPr>
            <w:r>
              <w:rPr>
                <w:rFonts w:cs="Arial"/>
                <w:sz w:val="14"/>
                <w:szCs w:val="14"/>
              </w:rPr>
              <w:t>Los techos están en buenas condiciones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Pr="007C045C" w:rsidRDefault="00E26D50" w:rsidP="005143F0">
            <w:pPr>
              <w:tabs>
                <w:tab w:val="left" w:pos="390"/>
              </w:tabs>
              <w:rPr>
                <w:rFonts w:cs="Arial"/>
                <w:sz w:val="14"/>
                <w:szCs w:val="14"/>
              </w:rPr>
            </w:pPr>
            <w:r w:rsidRPr="00C55EE9">
              <w:rPr>
                <w:rFonts w:cs="Arial"/>
                <w:sz w:val="14"/>
                <w:szCs w:val="14"/>
              </w:rPr>
              <w:t xml:space="preserve">Verificar </w:t>
            </w:r>
            <w:r>
              <w:rPr>
                <w:rFonts w:cs="Arial"/>
                <w:sz w:val="14"/>
                <w:szCs w:val="14"/>
              </w:rPr>
              <w:t xml:space="preserve">que los techos no estén con grietas, pinturas descascaradas, goteras, no se permitirá el uso de tejas como parte del techo.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78"/>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8.4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tabs>
                <w:tab w:val="left" w:pos="390"/>
              </w:tabs>
              <w:rPr>
                <w:rFonts w:cs="Arial"/>
                <w:sz w:val="14"/>
                <w:szCs w:val="14"/>
              </w:rPr>
            </w:pPr>
            <w:r>
              <w:rPr>
                <w:rFonts w:cs="Arial"/>
                <w:sz w:val="14"/>
                <w:szCs w:val="14"/>
              </w:rPr>
              <w:t>Los desagües y cañerías están en buenas condiciones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Pr="00C55EE9" w:rsidRDefault="00E26D50" w:rsidP="005143F0">
            <w:pPr>
              <w:tabs>
                <w:tab w:val="left" w:pos="390"/>
              </w:tabs>
              <w:rPr>
                <w:rFonts w:cs="Arial"/>
                <w:sz w:val="14"/>
                <w:szCs w:val="14"/>
              </w:rPr>
            </w:pPr>
            <w:r>
              <w:rPr>
                <w:rFonts w:cs="Arial"/>
                <w:sz w:val="14"/>
                <w:szCs w:val="14"/>
              </w:rPr>
              <w:t>Verificar que las cañerías estén en buen estado no estén rotas, con fisuras o las paredes o pisos den indicio de humedad, los desagües deben estar con protección que impida la entra de roedores.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bl>
    <w:p w:rsidR="00131D68" w:rsidRDefault="00131D68" w:rsidP="00E26D50"/>
    <w:p w:rsidR="00131D68" w:rsidRDefault="00131D68" w:rsidP="00E26D50"/>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E26D50" w:rsidRPr="003038AA" w:rsidTr="005143F0">
        <w:trPr>
          <w:cantSplit/>
          <w:trHeight w:val="699"/>
        </w:trPr>
        <w:tc>
          <w:tcPr>
            <w:tcW w:w="426" w:type="dxa"/>
            <w:tcBorders>
              <w:tl2br w:val="single" w:sz="4" w:space="0" w:color="auto"/>
            </w:tcBorders>
            <w:shd w:val="clear" w:color="auto" w:fill="BFBFBF"/>
            <w:hideMark/>
          </w:tcPr>
          <w:p w:rsidR="00E26D50" w:rsidRPr="003038AA" w:rsidRDefault="00E26D50" w:rsidP="005143F0">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rsidR="00E26D50" w:rsidRPr="003038AA" w:rsidRDefault="00E26D50" w:rsidP="005143F0">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rsidR="00E26D50" w:rsidRPr="003038AA" w:rsidRDefault="00E26D50" w:rsidP="005143F0">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rsidR="00E26D50" w:rsidRPr="0041150E" w:rsidRDefault="00E26D50" w:rsidP="005143F0">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rsidR="00E26D50" w:rsidRPr="00E01291" w:rsidRDefault="00E26D50" w:rsidP="005143F0">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rsidR="00E26D50" w:rsidRPr="00E01291" w:rsidRDefault="00E26D50" w:rsidP="005143F0">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rsidR="00E26D50" w:rsidRPr="00E01291" w:rsidRDefault="00E26D50" w:rsidP="005143F0">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rsidR="00E26D50" w:rsidRPr="003038AA" w:rsidRDefault="00E26D50" w:rsidP="005143F0">
            <w:pPr>
              <w:tabs>
                <w:tab w:val="left" w:pos="390"/>
              </w:tabs>
              <w:jc w:val="center"/>
              <w:rPr>
                <w:rFonts w:cs="Arial"/>
                <w:b/>
                <w:bCs/>
                <w:sz w:val="14"/>
                <w:szCs w:val="14"/>
              </w:rPr>
            </w:pPr>
            <w:r w:rsidRPr="003038AA">
              <w:rPr>
                <w:rFonts w:cs="Arial"/>
                <w:b/>
                <w:bCs/>
                <w:sz w:val="14"/>
                <w:szCs w:val="14"/>
              </w:rPr>
              <w:t>N/A (Justificar)</w:t>
            </w:r>
          </w:p>
        </w:tc>
      </w:tr>
      <w:tr w:rsidR="00E26D50" w:rsidRPr="003038AA" w:rsidTr="005143F0">
        <w:trPr>
          <w:trHeight w:val="315"/>
        </w:trPr>
        <w:tc>
          <w:tcPr>
            <w:tcW w:w="10632" w:type="dxa"/>
            <w:gridSpan w:val="8"/>
            <w:tcBorders>
              <w:bottom w:val="single" w:sz="6" w:space="0" w:color="auto"/>
            </w:tcBorders>
            <w:shd w:val="clear" w:color="auto" w:fill="BFBFBF"/>
            <w:vAlign w:val="center"/>
            <w:hideMark/>
          </w:tcPr>
          <w:p w:rsidR="00E26D50" w:rsidRPr="003038AA" w:rsidRDefault="00E26D50" w:rsidP="005143F0">
            <w:pPr>
              <w:numPr>
                <w:ilvl w:val="0"/>
                <w:numId w:val="3"/>
              </w:numPr>
              <w:tabs>
                <w:tab w:val="left" w:pos="390"/>
              </w:tabs>
              <w:jc w:val="center"/>
              <w:rPr>
                <w:rFonts w:cs="Arial"/>
                <w:b/>
                <w:bCs/>
                <w:sz w:val="14"/>
                <w:szCs w:val="14"/>
              </w:rPr>
            </w:pPr>
            <w:r>
              <w:rPr>
                <w:rFonts w:cs="Arial"/>
                <w:b/>
                <w:bCs/>
                <w:sz w:val="14"/>
                <w:szCs w:val="14"/>
              </w:rPr>
              <w:t xml:space="preserve">CONDICIONES GENERALES </w:t>
            </w: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rPr>
                <w:rFonts w:cs="Arial"/>
                <w:sz w:val="14"/>
                <w:szCs w:val="14"/>
              </w:rPr>
            </w:pPr>
            <w:r>
              <w:rPr>
                <w:rFonts w:cs="Arial"/>
                <w:sz w:val="14"/>
                <w:szCs w:val="14"/>
              </w:rPr>
              <w:t>9.1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rPr>
                <w:rFonts w:cs="Arial"/>
                <w:sz w:val="14"/>
                <w:szCs w:val="14"/>
              </w:rPr>
            </w:pPr>
            <w:r>
              <w:rPr>
                <w:rFonts w:cs="Arial"/>
                <w:sz w:val="14"/>
                <w:szCs w:val="14"/>
              </w:rPr>
              <w:t xml:space="preserve">La calidad e intensidad de iluminación son adecuadas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rPr>
                <w:rFonts w:cs="Arial"/>
                <w:sz w:val="14"/>
                <w:szCs w:val="14"/>
              </w:rPr>
            </w:pPr>
            <w:r w:rsidRPr="00C55EE9">
              <w:rPr>
                <w:rFonts w:cs="Arial"/>
                <w:sz w:val="14"/>
                <w:szCs w:val="14"/>
              </w:rPr>
              <w:t>Verificar que</w:t>
            </w:r>
            <w:r>
              <w:rPr>
                <w:rFonts w:cs="Arial"/>
                <w:sz w:val="14"/>
                <w:szCs w:val="14"/>
              </w:rPr>
              <w:t xml:space="preserve"> la iluminación en la diferente área permita a los operarios trabajar adecuadamente y que su intensidad no afecte a la calidad del producto terminado.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987185"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left"/>
              <w:rPr>
                <w:rFonts w:cs="Arial"/>
                <w:sz w:val="14"/>
                <w:szCs w:val="14"/>
              </w:rPr>
            </w:pPr>
            <w:r w:rsidRPr="00C55EE9">
              <w:rPr>
                <w:rFonts w:cs="Arial"/>
                <w:sz w:val="14"/>
                <w:szCs w:val="14"/>
              </w:rPr>
              <w:t> </w:t>
            </w:r>
            <w:r>
              <w:rPr>
                <w:rFonts w:cs="Arial"/>
                <w:sz w:val="14"/>
                <w:szCs w:val="14"/>
              </w:rPr>
              <w:t xml:space="preserve"> </w:t>
            </w:r>
          </w:p>
        </w:tc>
      </w:tr>
      <w:tr w:rsidR="00E26D50" w:rsidRPr="00C55EE9" w:rsidTr="005E666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358"/>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3038AA" w:rsidRDefault="00E26D50" w:rsidP="005143F0">
            <w:pPr>
              <w:tabs>
                <w:tab w:val="left" w:pos="390"/>
              </w:tabs>
              <w:jc w:val="center"/>
              <w:rPr>
                <w:rFonts w:cs="Arial"/>
                <w:sz w:val="14"/>
                <w:szCs w:val="14"/>
              </w:rPr>
            </w:pPr>
            <w:r>
              <w:rPr>
                <w:rFonts w:cs="Arial"/>
                <w:sz w:val="14"/>
                <w:szCs w:val="14"/>
              </w:rPr>
              <w:lastRenderedPageBreak/>
              <w:t>9.2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7C087C" w:rsidRDefault="00E26D50" w:rsidP="005143F0">
            <w:pPr>
              <w:pStyle w:val="TableParagraph"/>
              <w:ind w:left="103" w:right="105"/>
              <w:jc w:val="both"/>
              <w:rPr>
                <w:rFonts w:cs="Arial"/>
                <w:sz w:val="14"/>
                <w:szCs w:val="14"/>
                <w:lang w:val="es-EC"/>
              </w:rPr>
            </w:pPr>
            <w:r>
              <w:rPr>
                <w:rFonts w:ascii="Arial" w:eastAsia="Batang" w:hAnsi="Arial" w:cs="Arial"/>
                <w:spacing w:val="-5"/>
                <w:sz w:val="14"/>
                <w:szCs w:val="14"/>
                <w:lang w:val="es-ES"/>
              </w:rPr>
              <w:t xml:space="preserve">La ventilación del establecimiento es adecuada </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Pr="007C045C" w:rsidRDefault="00E26D50" w:rsidP="005143F0">
            <w:pPr>
              <w:tabs>
                <w:tab w:val="left" w:pos="390"/>
              </w:tabs>
              <w:rPr>
                <w:rFonts w:cs="Arial"/>
                <w:sz w:val="14"/>
                <w:szCs w:val="14"/>
              </w:rPr>
            </w:pPr>
            <w:r w:rsidRPr="00C55EE9">
              <w:rPr>
                <w:rFonts w:cs="Arial"/>
                <w:sz w:val="14"/>
                <w:szCs w:val="14"/>
              </w:rPr>
              <w:t xml:space="preserve">Verificar </w:t>
            </w:r>
            <w:r>
              <w:rPr>
                <w:rFonts w:cs="Arial"/>
                <w:sz w:val="14"/>
                <w:szCs w:val="14"/>
              </w:rPr>
              <w:t xml:space="preserve">que no exista la presencia de polvo, que cuenten con un sistema de ventilación adecuado que permita la circulación de aire, se debe verificar los filtros del sistema de ventilación, el cronograma de mantenimiento de los mimos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4F050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28"/>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9.3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A264CF" w:rsidRDefault="00E26D50" w:rsidP="005143F0">
            <w:pPr>
              <w:pStyle w:val="TableParagraph"/>
              <w:ind w:left="103" w:right="105"/>
              <w:jc w:val="both"/>
              <w:rPr>
                <w:rFonts w:ascii="Arial" w:eastAsia="Batang" w:hAnsi="Arial" w:cs="Arial"/>
                <w:spacing w:val="-5"/>
                <w:sz w:val="14"/>
                <w:szCs w:val="14"/>
                <w:lang w:val="es-EC"/>
              </w:rPr>
            </w:pPr>
            <w:r>
              <w:rPr>
                <w:rFonts w:ascii="Arial" w:eastAsia="Batang" w:hAnsi="Arial" w:cs="Arial"/>
                <w:spacing w:val="-5"/>
                <w:sz w:val="14"/>
                <w:szCs w:val="14"/>
                <w:lang w:val="es-ES"/>
              </w:rPr>
              <w:t xml:space="preserve">Las instalaciones eléctricas están en buen estado </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Pr="00C55EE9" w:rsidRDefault="00E26D50" w:rsidP="005143F0">
            <w:pPr>
              <w:tabs>
                <w:tab w:val="left" w:pos="390"/>
              </w:tabs>
              <w:rPr>
                <w:rFonts w:cs="Arial"/>
                <w:sz w:val="14"/>
                <w:szCs w:val="14"/>
              </w:rPr>
            </w:pPr>
            <w:r>
              <w:rPr>
                <w:rFonts w:cs="Arial"/>
                <w:sz w:val="14"/>
                <w:szCs w:val="14"/>
              </w:rPr>
              <w:t xml:space="preserve">Verificar que las instalaciones cuenten con protección que eviten accidente, no deben estar cables descubiertos, se las puede identificar con señalética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72"/>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9.4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pStyle w:val="TableParagraph"/>
              <w:ind w:left="103" w:right="105"/>
              <w:jc w:val="both"/>
              <w:rPr>
                <w:rFonts w:ascii="Arial" w:eastAsia="Batang" w:hAnsi="Arial" w:cs="Arial"/>
                <w:spacing w:val="-5"/>
                <w:sz w:val="14"/>
                <w:szCs w:val="14"/>
                <w:lang w:val="es-ES"/>
              </w:rPr>
            </w:pPr>
            <w:r w:rsidRPr="00127C3E">
              <w:rPr>
                <w:rFonts w:ascii="Arial" w:eastAsia="Batang" w:hAnsi="Arial" w:cs="Arial"/>
                <w:spacing w:val="-5"/>
                <w:sz w:val="14"/>
                <w:szCs w:val="14"/>
                <w:lang w:val="es-ES"/>
              </w:rPr>
              <w:t>Cuenta con procedimiento operativo POE de control de temperatura y humedad en las diferentes áreas.</w:t>
            </w:r>
            <w:r>
              <w:rPr>
                <w:rFonts w:ascii="Arial" w:eastAsia="Batang" w:hAnsi="Arial" w:cs="Arial"/>
                <w:spacing w:val="-5"/>
                <w:sz w:val="14"/>
                <w:szCs w:val="14"/>
                <w:lang w:val="es-ES"/>
              </w:rPr>
              <w:t xml:space="preserve"> </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Default="00E26D50" w:rsidP="005143F0">
            <w:pPr>
              <w:rPr>
                <w:rFonts w:cs="Arial"/>
                <w:sz w:val="14"/>
                <w:szCs w:val="14"/>
              </w:rPr>
            </w:pPr>
            <w:r>
              <w:rPr>
                <w:rFonts w:eastAsia="Times New Roman" w:cs="Arial"/>
                <w:spacing w:val="0"/>
                <w:kern w:val="3"/>
                <w:sz w:val="14"/>
                <w:szCs w:val="14"/>
                <w:lang w:eastAsia="es-ES"/>
              </w:rPr>
              <w:t>Verificar el POE de control de temperatura y humedad y los registros, así mismo deben contar con termo higrómetros en diferentes áreas tanto de bodega como de producción</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F8533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19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9.5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127C3E" w:rsidRDefault="00E26D50" w:rsidP="005143F0">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Los operarios están con uniformes limpios y en buenas condiciones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Pr="00C55EE9" w:rsidRDefault="00E26D50" w:rsidP="005143F0">
            <w:pPr>
              <w:rPr>
                <w:rFonts w:cs="Arial"/>
                <w:sz w:val="14"/>
                <w:szCs w:val="14"/>
              </w:rPr>
            </w:pPr>
            <w:r>
              <w:rPr>
                <w:rFonts w:cs="Arial"/>
                <w:sz w:val="14"/>
                <w:szCs w:val="14"/>
              </w:rPr>
              <w:t xml:space="preserve">Verificar que los uniformes cubran todo el cuerpo del operario (overoles de un solo cuerpo, cofia, guantes, botas de caucho o zapatos quirúrgicos que cubran los zapatos de uso exclusivo para el trabajo.  Para áreas de acondicionamiento podrán usar overol de mangas cortas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F8533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29"/>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9.6</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 xml:space="preserve">Se controla las balanzas regularmente y se calibra periódicamente </w:t>
            </w:r>
          </w:p>
        </w:tc>
        <w:tc>
          <w:tcPr>
            <w:tcW w:w="2410" w:type="dxa"/>
            <w:tcBorders>
              <w:top w:val="single" w:sz="6" w:space="0" w:color="auto"/>
              <w:left w:val="single" w:sz="6" w:space="0" w:color="auto"/>
              <w:bottom w:val="single" w:sz="4" w:space="0" w:color="auto"/>
              <w:right w:val="single" w:sz="6" w:space="0" w:color="auto"/>
            </w:tcBorders>
            <w:shd w:val="clear" w:color="auto" w:fill="auto"/>
          </w:tcPr>
          <w:p w:rsidR="00E26D50" w:rsidRDefault="00E26D50" w:rsidP="005143F0">
            <w:pPr>
              <w:rPr>
                <w:rFonts w:cs="Arial"/>
                <w:sz w:val="14"/>
                <w:szCs w:val="14"/>
              </w:rPr>
            </w:pPr>
            <w:r>
              <w:rPr>
                <w:rFonts w:cs="Arial"/>
                <w:sz w:val="14"/>
                <w:szCs w:val="14"/>
              </w:rPr>
              <w:t>Verificar el POE de control de balanzas y que cuente con registro de los controles periódicos y calibración.</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F8533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199"/>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9.7</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pStyle w:val="TableParagraph"/>
              <w:ind w:left="103" w:right="105"/>
              <w:jc w:val="both"/>
              <w:rPr>
                <w:rFonts w:ascii="Arial" w:eastAsia="Batang" w:hAnsi="Arial" w:cs="Arial"/>
                <w:spacing w:val="-5"/>
                <w:sz w:val="14"/>
                <w:szCs w:val="14"/>
                <w:lang w:val="es-ES"/>
              </w:rPr>
            </w:pPr>
            <w:r w:rsidRPr="00EF4E43">
              <w:rPr>
                <w:rFonts w:ascii="Arial" w:eastAsia="Batang" w:hAnsi="Arial" w:cs="Arial"/>
                <w:spacing w:val="-5"/>
                <w:sz w:val="14"/>
                <w:szCs w:val="14"/>
                <w:lang w:val="es-ES"/>
              </w:rPr>
              <w:t>Es necesaria una cámara frigorífica o cadena de frío</w:t>
            </w:r>
          </w:p>
        </w:tc>
        <w:tc>
          <w:tcPr>
            <w:tcW w:w="2410" w:type="dxa"/>
            <w:tcBorders>
              <w:top w:val="single" w:sz="4" w:space="0" w:color="auto"/>
              <w:left w:val="single" w:sz="6" w:space="0" w:color="auto"/>
              <w:bottom w:val="single" w:sz="6" w:space="0" w:color="auto"/>
              <w:right w:val="single" w:sz="6" w:space="0" w:color="auto"/>
            </w:tcBorders>
            <w:shd w:val="clear" w:color="auto" w:fill="auto"/>
          </w:tcPr>
          <w:p w:rsidR="00E26D50" w:rsidRDefault="00E26D50" w:rsidP="005143F0">
            <w:pPr>
              <w:rPr>
                <w:rFonts w:cs="Arial"/>
                <w:sz w:val="14"/>
                <w:szCs w:val="14"/>
              </w:rPr>
            </w:pPr>
            <w:r>
              <w:rPr>
                <w:rFonts w:cs="Arial"/>
                <w:sz w:val="14"/>
                <w:szCs w:val="14"/>
              </w:rPr>
              <w:t xml:space="preserve">Esto aplicara solo para aquellos productos que requieran de cadena de frio, para lo cual deben contar con refrigeradoras, generador eléctrico y el POE de mantenimiento de equipos y de cadena de frio, verificar que las refrigeradoras cuentan con termómetro que permitan la toma diaria de temperatura. </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IMP</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4F050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26"/>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9.8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EF4E43" w:rsidRDefault="00E26D50" w:rsidP="005143F0">
            <w:pPr>
              <w:pStyle w:val="TableParagraph"/>
              <w:ind w:left="103" w:right="105"/>
              <w:jc w:val="both"/>
              <w:rPr>
                <w:rFonts w:ascii="Arial" w:eastAsia="Batang" w:hAnsi="Arial" w:cs="Arial"/>
                <w:spacing w:val="-5"/>
                <w:sz w:val="14"/>
                <w:szCs w:val="14"/>
                <w:lang w:val="es-ES"/>
              </w:rPr>
            </w:pPr>
            <w:r w:rsidRPr="00DF2AA5">
              <w:rPr>
                <w:rFonts w:ascii="Arial" w:eastAsia="Batang" w:hAnsi="Arial" w:cs="Arial"/>
                <w:spacing w:val="-5"/>
                <w:sz w:val="14"/>
                <w:szCs w:val="14"/>
                <w:lang w:val="es-ES"/>
              </w:rPr>
              <w:t>La disposición del almacenamiento es correcta y racional, con el objetivo de preservar la integridad e identidad de los materiales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Default="00E26D50" w:rsidP="005143F0">
            <w:pPr>
              <w:rPr>
                <w:rFonts w:cs="Arial"/>
                <w:sz w:val="14"/>
                <w:szCs w:val="14"/>
              </w:rPr>
            </w:pPr>
            <w:r>
              <w:rPr>
                <w:rFonts w:cs="Arial"/>
                <w:sz w:val="14"/>
                <w:szCs w:val="14"/>
              </w:rPr>
              <w:t>Verificar el POE de almacenamiento de Producto sea esté terminado o materia prima, los productos deben estar en perchas o sobre pallets no en contacto directo con el piso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96"/>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9.9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DF2AA5" w:rsidRDefault="00E26D50" w:rsidP="005143F0">
            <w:pPr>
              <w:pStyle w:val="TableParagraph"/>
              <w:ind w:left="103" w:right="105"/>
              <w:jc w:val="both"/>
              <w:rPr>
                <w:rFonts w:ascii="Arial" w:eastAsia="Batang" w:hAnsi="Arial" w:cs="Arial"/>
                <w:spacing w:val="-5"/>
                <w:sz w:val="14"/>
                <w:szCs w:val="14"/>
                <w:lang w:val="es-ES"/>
              </w:rPr>
            </w:pPr>
            <w:r w:rsidRPr="00DF2AA5">
              <w:rPr>
                <w:rFonts w:ascii="Arial" w:eastAsia="Batang" w:hAnsi="Arial" w:cs="Arial"/>
                <w:spacing w:val="-5"/>
                <w:sz w:val="14"/>
                <w:szCs w:val="14"/>
                <w:lang w:val="es-ES"/>
              </w:rPr>
              <w:t xml:space="preserve">Hay áreas o sistemas que garanticen la separación de insumos, productos </w:t>
            </w:r>
            <w:proofErr w:type="spellStart"/>
            <w:r w:rsidRPr="00DF2AA5">
              <w:rPr>
                <w:rFonts w:ascii="Arial" w:eastAsia="Batang" w:hAnsi="Arial" w:cs="Arial"/>
                <w:spacing w:val="-5"/>
                <w:sz w:val="14"/>
                <w:szCs w:val="14"/>
                <w:lang w:val="es-ES"/>
              </w:rPr>
              <w:t>semi</w:t>
            </w:r>
            <w:proofErr w:type="spellEnd"/>
            <w:r w:rsidRPr="00DF2AA5">
              <w:rPr>
                <w:rFonts w:ascii="Arial" w:eastAsia="Batang" w:hAnsi="Arial" w:cs="Arial"/>
                <w:spacing w:val="-5"/>
                <w:sz w:val="14"/>
                <w:szCs w:val="14"/>
                <w:lang w:val="es-ES"/>
              </w:rPr>
              <w:t>-terminados y productos terminado</w:t>
            </w:r>
            <w:r w:rsidRPr="007D05C3">
              <w:rPr>
                <w:rFonts w:ascii="Arial" w:hAnsi="Arial" w:cs="Arial"/>
                <w:sz w:val="20"/>
                <w:szCs w:val="20"/>
                <w:lang w:val="es-AR"/>
              </w:rPr>
              <w:t>s</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Default="00E26D50" w:rsidP="005143F0">
            <w:pPr>
              <w:rPr>
                <w:rFonts w:cs="Arial"/>
                <w:sz w:val="14"/>
                <w:szCs w:val="14"/>
              </w:rPr>
            </w:pPr>
            <w:r>
              <w:rPr>
                <w:rFonts w:cs="Arial"/>
                <w:sz w:val="14"/>
                <w:szCs w:val="14"/>
              </w:rPr>
              <w:t>En caso de que sea un área debe estar identificada y verificar el POE de almacenamiento de producto el cual señalara como es el sistema que usan.</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09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9.10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Existe un área delimitada o sistema que restrinja el uso de insumos en cuarentena.</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Default="00E26D50" w:rsidP="005143F0">
            <w:pPr>
              <w:rPr>
                <w:rFonts w:cs="Arial"/>
                <w:sz w:val="14"/>
                <w:szCs w:val="14"/>
              </w:rPr>
            </w:pPr>
            <w:r>
              <w:rPr>
                <w:rFonts w:cs="Arial"/>
                <w:sz w:val="14"/>
                <w:szCs w:val="14"/>
              </w:rPr>
              <w:t xml:space="preserve">Verificar que el área esté delimitada e identificada, en caso que se use un sistema que este sea viable y seguro verificar POE de producto en cuarentena tanto de producto terminado como materia prima.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131D6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80"/>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9.11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Existe un área delimitada o sistema que restrinja el uso de producto rechazado</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Default="00E26D50" w:rsidP="005143F0">
            <w:pPr>
              <w:rPr>
                <w:rFonts w:cs="Arial"/>
                <w:sz w:val="14"/>
                <w:szCs w:val="14"/>
              </w:rPr>
            </w:pPr>
            <w:r>
              <w:rPr>
                <w:rFonts w:cs="Arial"/>
                <w:sz w:val="14"/>
                <w:szCs w:val="14"/>
              </w:rPr>
              <w:t xml:space="preserve">Verificar que el área esté delimitada e identificada, en caso que se use un sistema que este sea viable y seguro, verificar POE de producto rechazado tanto para materia prima como producto terminado.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131D6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77"/>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9.12</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Existe un área delimitada para el almacenamiento de etiquetas o rótulos</w:t>
            </w:r>
          </w:p>
        </w:tc>
        <w:tc>
          <w:tcPr>
            <w:tcW w:w="2410" w:type="dxa"/>
            <w:tcBorders>
              <w:top w:val="single" w:sz="6" w:space="0" w:color="auto"/>
              <w:left w:val="single" w:sz="6" w:space="0" w:color="auto"/>
              <w:bottom w:val="single" w:sz="4" w:space="0" w:color="auto"/>
              <w:right w:val="single" w:sz="6" w:space="0" w:color="auto"/>
            </w:tcBorders>
            <w:shd w:val="clear" w:color="auto" w:fill="auto"/>
          </w:tcPr>
          <w:p w:rsidR="00E26D50" w:rsidRDefault="00E26D50" w:rsidP="005143F0">
            <w:pPr>
              <w:rPr>
                <w:rFonts w:cs="Arial"/>
                <w:sz w:val="14"/>
                <w:szCs w:val="14"/>
              </w:rPr>
            </w:pPr>
            <w:r>
              <w:rPr>
                <w:rFonts w:cs="Arial"/>
                <w:sz w:val="14"/>
                <w:szCs w:val="14"/>
              </w:rPr>
              <w:t xml:space="preserve">Verificar que está área este identificada, y de las seguridades para almacenamiento de las etiquetas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131D6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199"/>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lastRenderedPageBreak/>
              <w:t>9.13</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pStyle w:val="TableParagraph"/>
              <w:ind w:left="103" w:right="105"/>
              <w:jc w:val="both"/>
              <w:rPr>
                <w:rFonts w:ascii="Arial" w:eastAsia="Batang" w:hAnsi="Arial" w:cs="Arial"/>
                <w:spacing w:val="-5"/>
                <w:sz w:val="14"/>
                <w:szCs w:val="14"/>
                <w:lang w:val="es-ES"/>
              </w:rPr>
            </w:pPr>
            <w:r w:rsidRPr="005A1340">
              <w:rPr>
                <w:rFonts w:ascii="Arial" w:eastAsia="Batang" w:hAnsi="Arial" w:cs="Arial"/>
                <w:spacing w:val="-5"/>
                <w:sz w:val="14"/>
                <w:szCs w:val="14"/>
                <w:lang w:val="es-ES"/>
              </w:rPr>
              <w:t>Existe un local para el almacenamiento de productos inflamables y/o explosivos, habilitado por el organismo de seguridad competente</w:t>
            </w:r>
          </w:p>
        </w:tc>
        <w:tc>
          <w:tcPr>
            <w:tcW w:w="2410" w:type="dxa"/>
            <w:tcBorders>
              <w:top w:val="single" w:sz="4" w:space="0" w:color="auto"/>
              <w:left w:val="single" w:sz="6" w:space="0" w:color="auto"/>
              <w:bottom w:val="single" w:sz="6" w:space="0" w:color="auto"/>
              <w:right w:val="single" w:sz="6" w:space="0" w:color="auto"/>
            </w:tcBorders>
            <w:shd w:val="clear" w:color="auto" w:fill="auto"/>
          </w:tcPr>
          <w:p w:rsidR="00E26D50" w:rsidRDefault="00E26D50" w:rsidP="005143F0">
            <w:pPr>
              <w:rPr>
                <w:rFonts w:cs="Arial"/>
                <w:sz w:val="14"/>
                <w:szCs w:val="14"/>
              </w:rPr>
            </w:pPr>
            <w:r>
              <w:rPr>
                <w:rFonts w:cs="Arial"/>
                <w:sz w:val="14"/>
                <w:szCs w:val="14"/>
              </w:rPr>
              <w:t>Verificar que esta área está identificada separada de las áreas de producción, y que la misma cuente con las medidas de seguridad necesaria</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IMP</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19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9.14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5A1340" w:rsidRDefault="00E26D50" w:rsidP="005143F0">
            <w:pPr>
              <w:pStyle w:val="TableParagraph"/>
              <w:ind w:left="103" w:right="105"/>
              <w:jc w:val="both"/>
              <w:rPr>
                <w:rFonts w:ascii="Arial" w:eastAsia="Batang" w:hAnsi="Arial" w:cs="Arial"/>
                <w:spacing w:val="-5"/>
                <w:sz w:val="14"/>
                <w:szCs w:val="14"/>
                <w:lang w:val="es-ES"/>
              </w:rPr>
            </w:pPr>
            <w:r w:rsidRPr="005A1340">
              <w:rPr>
                <w:rFonts w:ascii="Arial" w:eastAsia="Batang" w:hAnsi="Arial" w:cs="Arial"/>
                <w:spacing w:val="-5"/>
                <w:sz w:val="14"/>
                <w:szCs w:val="14"/>
                <w:lang w:val="es-ES"/>
              </w:rPr>
              <w:t>Hay, dentro del depósito, sectores separados, bajo llave y con acceso restringido para sustancias narcóticas, psicotrópicas o controladas, en el caso en que se almacenen productos de estas características</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Default="00E26D50" w:rsidP="005143F0">
            <w:pPr>
              <w:rPr>
                <w:rFonts w:cs="Arial"/>
                <w:sz w:val="14"/>
                <w:szCs w:val="14"/>
              </w:rPr>
            </w:pPr>
            <w:r>
              <w:rPr>
                <w:rFonts w:cs="Arial"/>
                <w:sz w:val="14"/>
                <w:szCs w:val="14"/>
              </w:rPr>
              <w:t xml:space="preserve">Verificar que este sector este identificado y que cuente con las medidas de seguridad necesarias para el almacenamiento de productos de control especial. El acceso a esta área debe ser solo a personal autorizado.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bl>
    <w:p w:rsidR="00E26D50" w:rsidRDefault="00E26D50" w:rsidP="00E26D50"/>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E26D50" w:rsidRPr="003038AA" w:rsidTr="005143F0">
        <w:trPr>
          <w:cantSplit/>
          <w:trHeight w:val="699"/>
        </w:trPr>
        <w:tc>
          <w:tcPr>
            <w:tcW w:w="426" w:type="dxa"/>
            <w:tcBorders>
              <w:tl2br w:val="single" w:sz="4" w:space="0" w:color="auto"/>
            </w:tcBorders>
            <w:shd w:val="clear" w:color="auto" w:fill="BFBFBF"/>
            <w:hideMark/>
          </w:tcPr>
          <w:p w:rsidR="00E26D50" w:rsidRPr="003038AA" w:rsidRDefault="00E26D50" w:rsidP="005143F0">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rsidR="00E26D50" w:rsidRPr="003038AA" w:rsidRDefault="00E26D50" w:rsidP="005143F0">
            <w:pPr>
              <w:tabs>
                <w:tab w:val="left" w:pos="390"/>
              </w:tabs>
              <w:jc w:val="center"/>
              <w:rPr>
                <w:rFonts w:cs="Arial"/>
                <w:b/>
                <w:bCs/>
                <w:sz w:val="14"/>
                <w:szCs w:val="14"/>
              </w:rPr>
            </w:pPr>
            <w:r w:rsidRPr="00C431BD">
              <w:rPr>
                <w:rFonts w:cs="Arial"/>
                <w:b/>
                <w:bCs/>
                <w:sz w:val="14"/>
                <w:szCs w:val="14"/>
              </w:rPr>
              <w:t>Afirmaciones</w:t>
            </w:r>
          </w:p>
        </w:tc>
        <w:tc>
          <w:tcPr>
            <w:tcW w:w="2410" w:type="dxa"/>
            <w:shd w:val="clear" w:color="auto" w:fill="BFBFBF"/>
            <w:vAlign w:val="center"/>
            <w:hideMark/>
          </w:tcPr>
          <w:p w:rsidR="00E26D50" w:rsidRPr="003038AA" w:rsidRDefault="00E26D50" w:rsidP="005143F0">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rsidR="00E26D50" w:rsidRPr="0041150E" w:rsidRDefault="00E26D50" w:rsidP="005143F0">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rsidR="00E26D50" w:rsidRPr="00E01291" w:rsidRDefault="00E26D50" w:rsidP="005143F0">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rsidR="00E26D50" w:rsidRPr="00E01291" w:rsidRDefault="00E26D50" w:rsidP="005143F0">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rsidR="00E26D50" w:rsidRPr="00E01291" w:rsidRDefault="00E26D50" w:rsidP="005143F0">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rsidR="00E26D50" w:rsidRPr="003038AA" w:rsidRDefault="00E26D50" w:rsidP="005143F0">
            <w:pPr>
              <w:tabs>
                <w:tab w:val="left" w:pos="390"/>
              </w:tabs>
              <w:jc w:val="center"/>
              <w:rPr>
                <w:rFonts w:cs="Arial"/>
                <w:b/>
                <w:bCs/>
                <w:sz w:val="14"/>
                <w:szCs w:val="14"/>
              </w:rPr>
            </w:pPr>
            <w:r w:rsidRPr="003038AA">
              <w:rPr>
                <w:rFonts w:cs="Arial"/>
                <w:b/>
                <w:bCs/>
                <w:sz w:val="14"/>
                <w:szCs w:val="14"/>
              </w:rPr>
              <w:t>N/A (Justificar)</w:t>
            </w:r>
          </w:p>
        </w:tc>
      </w:tr>
      <w:tr w:rsidR="00E26D50" w:rsidRPr="003038AA" w:rsidTr="005143F0">
        <w:trPr>
          <w:trHeight w:val="315"/>
        </w:trPr>
        <w:tc>
          <w:tcPr>
            <w:tcW w:w="10632" w:type="dxa"/>
            <w:gridSpan w:val="8"/>
            <w:tcBorders>
              <w:bottom w:val="single" w:sz="6" w:space="0" w:color="auto"/>
            </w:tcBorders>
            <w:shd w:val="clear" w:color="auto" w:fill="BFBFBF"/>
            <w:vAlign w:val="center"/>
            <w:hideMark/>
          </w:tcPr>
          <w:p w:rsidR="00E26D50" w:rsidRPr="004F0507" w:rsidRDefault="00E26D50" w:rsidP="004F0507">
            <w:pPr>
              <w:numPr>
                <w:ilvl w:val="0"/>
                <w:numId w:val="3"/>
              </w:numPr>
              <w:tabs>
                <w:tab w:val="left" w:pos="390"/>
              </w:tabs>
              <w:jc w:val="center"/>
              <w:rPr>
                <w:rFonts w:cs="Arial"/>
                <w:b/>
                <w:bCs/>
                <w:sz w:val="14"/>
                <w:szCs w:val="14"/>
              </w:rPr>
            </w:pPr>
            <w:r w:rsidRPr="00A264CF">
              <w:rPr>
                <w:rFonts w:cs="Arial"/>
                <w:b/>
                <w:bCs/>
                <w:sz w:val="14"/>
                <w:szCs w:val="14"/>
              </w:rPr>
              <w:t>RE</w:t>
            </w:r>
            <w:r>
              <w:rPr>
                <w:rFonts w:cs="Arial"/>
                <w:b/>
                <w:bCs/>
                <w:sz w:val="14"/>
                <w:szCs w:val="14"/>
              </w:rPr>
              <w:t>CEPCIÓN, ALMACENAMIENTO DE MATERIA PRIMA Y MATERIAL DE ENVASE EMPAQUE</w:t>
            </w: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center"/>
              <w:rPr>
                <w:rFonts w:cs="Arial"/>
                <w:sz w:val="14"/>
                <w:szCs w:val="14"/>
              </w:rPr>
            </w:pPr>
            <w:r>
              <w:rPr>
                <w:rFonts w:cs="Arial"/>
                <w:sz w:val="14"/>
                <w:szCs w:val="14"/>
              </w:rPr>
              <w:t>10.1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rPr>
                <w:rFonts w:cs="Arial"/>
                <w:sz w:val="14"/>
                <w:szCs w:val="14"/>
              </w:rPr>
            </w:pPr>
            <w:r>
              <w:rPr>
                <w:rFonts w:cs="Arial"/>
                <w:sz w:val="14"/>
                <w:szCs w:val="14"/>
              </w:rPr>
              <w:t xml:space="preserve">Se realiza examen visual en la recepción de las materias primas y envase empaque para verificar si sufrieron daño durante el transporte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Default="00E26D50" w:rsidP="005143F0">
            <w:pPr>
              <w:rPr>
                <w:rFonts w:cs="Arial"/>
                <w:sz w:val="14"/>
                <w:szCs w:val="14"/>
              </w:rPr>
            </w:pPr>
          </w:p>
          <w:p w:rsidR="00E26D50" w:rsidRPr="00C55EE9" w:rsidRDefault="00E26D50" w:rsidP="005143F0">
            <w:pPr>
              <w:rPr>
                <w:rFonts w:cs="Arial"/>
                <w:sz w:val="14"/>
                <w:szCs w:val="14"/>
              </w:rPr>
            </w:pPr>
            <w:r>
              <w:rPr>
                <w:rFonts w:cs="Arial"/>
                <w:sz w:val="14"/>
                <w:szCs w:val="14"/>
              </w:rPr>
              <w:t>Esta verificación debe ser documentada en la hoja de control de recepción de materia prima. Verificar POE de recepción de materia prima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987185"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left"/>
              <w:rPr>
                <w:rFonts w:cs="Arial"/>
                <w:sz w:val="14"/>
                <w:szCs w:val="14"/>
              </w:rPr>
            </w:pPr>
            <w:r w:rsidRPr="00C55EE9">
              <w:rPr>
                <w:rFonts w:cs="Arial"/>
                <w:sz w:val="14"/>
                <w:szCs w:val="14"/>
              </w:rPr>
              <w:t> </w:t>
            </w:r>
            <w:r>
              <w:rPr>
                <w:rFonts w:cs="Arial"/>
                <w:sz w:val="14"/>
                <w:szCs w:val="14"/>
              </w:rPr>
              <w:t xml:space="preserve"> </w:t>
            </w: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10.2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Los formatos de los documentos usados para la recepción son adecuados.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que el formato incluya a parte de revisión visual, que se ingrese con certificado de análisis, lote, que este acorde a lo solicitado, que se entregue la factura, etc.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F8533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74"/>
        </w:trPr>
        <w:tc>
          <w:tcPr>
            <w:tcW w:w="426" w:type="dxa"/>
            <w:tcBorders>
              <w:top w:val="single" w:sz="6" w:space="0" w:color="auto"/>
              <w:left w:val="single" w:sz="6" w:space="0" w:color="auto"/>
              <w:bottom w:val="nil"/>
              <w:right w:val="single" w:sz="6" w:space="0" w:color="auto"/>
            </w:tcBorders>
            <w:shd w:val="clear" w:color="auto" w:fill="auto"/>
            <w:vAlign w:val="center"/>
          </w:tcPr>
          <w:p w:rsidR="00E26D50" w:rsidRPr="003038AA" w:rsidRDefault="00E26D50" w:rsidP="005143F0">
            <w:pPr>
              <w:tabs>
                <w:tab w:val="left" w:pos="390"/>
              </w:tabs>
              <w:jc w:val="center"/>
              <w:rPr>
                <w:rFonts w:cs="Arial"/>
                <w:sz w:val="14"/>
                <w:szCs w:val="14"/>
              </w:rPr>
            </w:pPr>
            <w:r>
              <w:rPr>
                <w:rFonts w:cs="Arial"/>
                <w:sz w:val="14"/>
                <w:szCs w:val="14"/>
              </w:rPr>
              <w:t>10.3</w:t>
            </w:r>
          </w:p>
        </w:tc>
        <w:tc>
          <w:tcPr>
            <w:tcW w:w="2126" w:type="dxa"/>
            <w:tcBorders>
              <w:top w:val="single" w:sz="6" w:space="0" w:color="auto"/>
              <w:left w:val="single" w:sz="6" w:space="0" w:color="auto"/>
              <w:bottom w:val="nil"/>
              <w:right w:val="single" w:sz="6" w:space="0" w:color="auto"/>
            </w:tcBorders>
            <w:shd w:val="clear" w:color="auto" w:fill="auto"/>
            <w:vAlign w:val="center"/>
          </w:tcPr>
          <w:p w:rsidR="00E26D50" w:rsidRPr="008D048A" w:rsidRDefault="00E26D50" w:rsidP="005143F0">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 xml:space="preserve">La materia prima y los envases empaques son </w:t>
            </w:r>
            <w:proofErr w:type="spellStart"/>
            <w:r>
              <w:rPr>
                <w:rFonts w:ascii="Arial" w:eastAsia="Batang" w:hAnsi="Arial" w:cs="Arial"/>
                <w:spacing w:val="-5"/>
                <w:sz w:val="14"/>
                <w:szCs w:val="14"/>
                <w:lang w:val="es-ES"/>
              </w:rPr>
              <w:t>adquiridaos</w:t>
            </w:r>
            <w:proofErr w:type="spellEnd"/>
            <w:r>
              <w:rPr>
                <w:rFonts w:ascii="Arial" w:eastAsia="Batang" w:hAnsi="Arial" w:cs="Arial"/>
                <w:spacing w:val="-5"/>
                <w:sz w:val="14"/>
                <w:szCs w:val="14"/>
                <w:lang w:val="es-ES"/>
              </w:rPr>
              <w:t xml:space="preserve"> de proveedores aprobados y la misma es identificada por medio de etiquetas. </w:t>
            </w:r>
          </w:p>
        </w:tc>
        <w:tc>
          <w:tcPr>
            <w:tcW w:w="2410" w:type="dxa"/>
            <w:tcBorders>
              <w:top w:val="single" w:sz="6" w:space="0" w:color="auto"/>
              <w:left w:val="single" w:sz="6" w:space="0" w:color="auto"/>
              <w:bottom w:val="nil"/>
              <w:right w:val="single" w:sz="6" w:space="0" w:color="auto"/>
            </w:tcBorders>
            <w:shd w:val="clear" w:color="auto" w:fill="auto"/>
          </w:tcPr>
          <w:p w:rsidR="00E26D50" w:rsidRPr="007C045C" w:rsidRDefault="00E26D50" w:rsidP="005143F0">
            <w:pPr>
              <w:tabs>
                <w:tab w:val="left" w:pos="390"/>
              </w:tabs>
              <w:rPr>
                <w:rFonts w:cs="Arial"/>
                <w:sz w:val="14"/>
                <w:szCs w:val="14"/>
              </w:rPr>
            </w:pPr>
            <w:r>
              <w:rPr>
                <w:rFonts w:cs="Arial"/>
                <w:sz w:val="14"/>
                <w:szCs w:val="14"/>
              </w:rPr>
              <w:t xml:space="preserve">Verificar el procedimiento operativo POE de calificación de proveedores, deben contar con etiquetas de materia prima aprobada, en cuarentena o rechazada. </w:t>
            </w:r>
          </w:p>
        </w:tc>
        <w:tc>
          <w:tcPr>
            <w:tcW w:w="567" w:type="dxa"/>
            <w:tcBorders>
              <w:top w:val="single" w:sz="6" w:space="0" w:color="auto"/>
              <w:left w:val="single" w:sz="6" w:space="0" w:color="auto"/>
              <w:bottom w:val="nil"/>
              <w:right w:val="single" w:sz="6" w:space="0" w:color="auto"/>
            </w:tcBorders>
            <w:shd w:val="clear" w:color="auto" w:fill="auto"/>
            <w:vAlign w:val="center"/>
          </w:tcPr>
          <w:p w:rsidR="00E26D50" w:rsidRPr="00987185" w:rsidRDefault="00E26D50" w:rsidP="005143F0">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nil"/>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nil"/>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nil"/>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nil"/>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F8533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32"/>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10-4</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8D048A" w:rsidRDefault="00E26D50" w:rsidP="005143F0">
            <w:pPr>
              <w:pStyle w:val="TableParagraph"/>
              <w:ind w:left="103" w:right="105"/>
              <w:jc w:val="both"/>
              <w:rPr>
                <w:rFonts w:ascii="Arial" w:eastAsia="Batang" w:hAnsi="Arial" w:cs="Arial"/>
                <w:spacing w:val="-5"/>
                <w:sz w:val="14"/>
                <w:szCs w:val="14"/>
                <w:lang w:val="es-EC"/>
              </w:rPr>
            </w:pPr>
            <w:r>
              <w:rPr>
                <w:rFonts w:ascii="Arial" w:eastAsia="Batang" w:hAnsi="Arial" w:cs="Arial"/>
                <w:spacing w:val="-5"/>
                <w:sz w:val="14"/>
                <w:szCs w:val="14"/>
                <w:lang w:val="es-ES"/>
              </w:rPr>
              <w:t xml:space="preserve">Cada materia recibe un número de registro en el momento de la recepción que facilite su trazabilidad </w:t>
            </w:r>
          </w:p>
        </w:tc>
        <w:tc>
          <w:tcPr>
            <w:tcW w:w="2410" w:type="dxa"/>
            <w:tcBorders>
              <w:top w:val="single" w:sz="4" w:space="0" w:color="auto"/>
              <w:left w:val="single" w:sz="6" w:space="0" w:color="auto"/>
              <w:bottom w:val="single" w:sz="6" w:space="0" w:color="auto"/>
              <w:right w:val="single" w:sz="6" w:space="0" w:color="auto"/>
            </w:tcBorders>
            <w:shd w:val="clear" w:color="auto" w:fill="auto"/>
          </w:tcPr>
          <w:p w:rsidR="00E26D50" w:rsidRPr="00C55EE9" w:rsidRDefault="00E26D50" w:rsidP="005143F0">
            <w:pPr>
              <w:tabs>
                <w:tab w:val="left" w:pos="390"/>
              </w:tabs>
              <w:rPr>
                <w:rFonts w:cs="Arial"/>
                <w:sz w:val="14"/>
                <w:szCs w:val="14"/>
              </w:rPr>
            </w:pPr>
            <w:r>
              <w:rPr>
                <w:rFonts w:cs="Arial"/>
                <w:sz w:val="14"/>
                <w:szCs w:val="14"/>
              </w:rPr>
              <w:t xml:space="preserve">Verificar que en el POE de recepción de materia prima y envase empaque para dar trazabilidad al producto en fabricación </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IMP</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86"/>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10.5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pStyle w:val="TableParagraph"/>
              <w:ind w:left="103" w:right="105"/>
              <w:jc w:val="both"/>
              <w:rPr>
                <w:rFonts w:ascii="Arial" w:eastAsia="Batang" w:hAnsi="Arial" w:cs="Arial"/>
                <w:spacing w:val="-5"/>
                <w:sz w:val="14"/>
                <w:szCs w:val="14"/>
                <w:lang w:val="es-ES"/>
              </w:rPr>
            </w:pPr>
            <w:r w:rsidRPr="00FA5E9F">
              <w:rPr>
                <w:rFonts w:ascii="Arial" w:eastAsia="Batang" w:hAnsi="Arial" w:cs="Arial"/>
                <w:spacing w:val="-5"/>
                <w:sz w:val="14"/>
                <w:szCs w:val="14"/>
                <w:lang w:val="es-ES"/>
              </w:rPr>
              <w:t>Antes de su libe</w:t>
            </w:r>
            <w:r>
              <w:rPr>
                <w:rFonts w:ascii="Arial" w:eastAsia="Batang" w:hAnsi="Arial" w:cs="Arial"/>
                <w:spacing w:val="-5"/>
                <w:sz w:val="14"/>
                <w:szCs w:val="14"/>
                <w:lang w:val="es-ES"/>
              </w:rPr>
              <w:t xml:space="preserve">ración por Control de Calidad, </w:t>
            </w:r>
            <w:r w:rsidRPr="00FA5E9F">
              <w:rPr>
                <w:rFonts w:ascii="Arial" w:eastAsia="Batang" w:hAnsi="Arial" w:cs="Arial"/>
                <w:spacing w:val="-5"/>
                <w:sz w:val="14"/>
                <w:szCs w:val="14"/>
                <w:lang w:val="es-ES"/>
              </w:rPr>
              <w:t>la materia prima permanece en cuarentena y debidamente rotulada como tal</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Default="00E26D50" w:rsidP="005143F0">
            <w:pPr>
              <w:tabs>
                <w:tab w:val="left" w:pos="390"/>
              </w:tabs>
              <w:rPr>
                <w:rFonts w:cs="Arial"/>
                <w:sz w:val="14"/>
                <w:szCs w:val="14"/>
              </w:rPr>
            </w:pPr>
            <w:r>
              <w:rPr>
                <w:rFonts w:cs="Arial"/>
                <w:sz w:val="14"/>
                <w:szCs w:val="14"/>
              </w:rPr>
              <w:t>Verificar el POE de recepción de materia prima y envasé empaque, control de calidad y producto en cuarentena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7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10.6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FA5E9F" w:rsidRDefault="00E26D50" w:rsidP="005143F0">
            <w:pPr>
              <w:pStyle w:val="TableParagraph"/>
              <w:ind w:left="103" w:right="105"/>
              <w:jc w:val="both"/>
              <w:rPr>
                <w:rFonts w:ascii="Arial" w:eastAsia="Batang" w:hAnsi="Arial" w:cs="Arial"/>
                <w:spacing w:val="-5"/>
                <w:sz w:val="14"/>
                <w:szCs w:val="14"/>
                <w:lang w:val="es-ES"/>
              </w:rPr>
            </w:pPr>
            <w:r w:rsidRPr="00FA5E9F">
              <w:rPr>
                <w:rFonts w:ascii="Arial" w:eastAsia="Batang" w:hAnsi="Arial" w:cs="Arial"/>
                <w:spacing w:val="-5"/>
                <w:sz w:val="14"/>
                <w:szCs w:val="14"/>
                <w:lang w:val="es-ES"/>
              </w:rPr>
              <w:t>Se muestrean por Control de Calidad todas las materias primas, sin excepción, de acuerdo con sistemas adecuados y confiables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Default="00E26D50" w:rsidP="005143F0">
            <w:pPr>
              <w:tabs>
                <w:tab w:val="left" w:pos="390"/>
              </w:tabs>
              <w:rPr>
                <w:rFonts w:cs="Arial"/>
                <w:sz w:val="14"/>
                <w:szCs w:val="14"/>
              </w:rPr>
            </w:pPr>
            <w:r>
              <w:rPr>
                <w:rFonts w:cs="Arial"/>
                <w:sz w:val="14"/>
                <w:szCs w:val="14"/>
              </w:rPr>
              <w:t>Verificar los certificados de análisis de las materias primas y envasé empaque adquiridas en los últimos meses.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2B51F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19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10.7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FA5E9F" w:rsidRDefault="00E26D50" w:rsidP="005143F0">
            <w:pPr>
              <w:pStyle w:val="TableParagraph"/>
              <w:ind w:left="103" w:right="105"/>
              <w:jc w:val="both"/>
              <w:rPr>
                <w:rFonts w:ascii="Arial" w:eastAsia="Batang" w:hAnsi="Arial" w:cs="Arial"/>
                <w:spacing w:val="-5"/>
                <w:sz w:val="14"/>
                <w:szCs w:val="14"/>
                <w:lang w:val="es-ES"/>
              </w:rPr>
            </w:pPr>
            <w:r w:rsidRPr="00FA5E9F">
              <w:rPr>
                <w:rFonts w:ascii="Arial" w:eastAsia="Batang" w:hAnsi="Arial" w:cs="Arial"/>
                <w:spacing w:val="-5"/>
                <w:sz w:val="14"/>
                <w:szCs w:val="14"/>
                <w:lang w:val="es-ES"/>
              </w:rPr>
              <w:t>Una vez aprobada una materia prima</w:t>
            </w:r>
            <w:r>
              <w:rPr>
                <w:rFonts w:ascii="Arial" w:eastAsia="Batang" w:hAnsi="Arial" w:cs="Arial"/>
                <w:spacing w:val="-5"/>
                <w:sz w:val="14"/>
                <w:szCs w:val="14"/>
                <w:lang w:val="es-ES"/>
              </w:rPr>
              <w:t xml:space="preserve"> o el material envase empaque </w:t>
            </w:r>
            <w:r w:rsidRPr="00FA5E9F">
              <w:rPr>
                <w:rFonts w:ascii="Arial" w:eastAsia="Batang" w:hAnsi="Arial" w:cs="Arial"/>
                <w:spacing w:val="-5"/>
                <w:sz w:val="14"/>
                <w:szCs w:val="14"/>
                <w:lang w:val="es-ES"/>
              </w:rPr>
              <w:t>¿es identificada como tal y transferida al sector correspondiente</w:t>
            </w:r>
            <w:r>
              <w:rPr>
                <w:rFonts w:ascii="Arial" w:eastAsia="Batang" w:hAnsi="Arial" w:cs="Arial"/>
                <w:spacing w:val="-5"/>
                <w:sz w:val="14"/>
                <w:szCs w:val="14"/>
                <w:lang w:val="es-ES"/>
              </w:rPr>
              <w:t>?</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Default="00E26D50" w:rsidP="005143F0">
            <w:pPr>
              <w:tabs>
                <w:tab w:val="left" w:pos="390"/>
              </w:tabs>
              <w:rPr>
                <w:rFonts w:cs="Arial"/>
                <w:sz w:val="14"/>
                <w:szCs w:val="14"/>
              </w:rPr>
            </w:pPr>
            <w:r>
              <w:rPr>
                <w:rFonts w:cs="Arial"/>
                <w:sz w:val="14"/>
                <w:szCs w:val="14"/>
              </w:rPr>
              <w:t>Verificar POE de control de calidad y Recepción de materia prima, verificar el modelo de etiqueta que usan.</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2B51F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90"/>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10.8</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FA5E9F" w:rsidRDefault="00E26D50" w:rsidP="005143F0">
            <w:pPr>
              <w:pStyle w:val="TableParagraph"/>
              <w:ind w:left="103" w:right="105"/>
              <w:jc w:val="both"/>
              <w:rPr>
                <w:rFonts w:ascii="Arial" w:eastAsia="Batang" w:hAnsi="Arial" w:cs="Arial"/>
                <w:spacing w:val="-5"/>
                <w:sz w:val="14"/>
                <w:szCs w:val="14"/>
                <w:lang w:val="es-ES"/>
              </w:rPr>
            </w:pPr>
            <w:r w:rsidRPr="00B9309D">
              <w:rPr>
                <w:rFonts w:ascii="Arial" w:eastAsia="Batang" w:hAnsi="Arial" w:cs="Arial"/>
                <w:spacing w:val="-5"/>
                <w:sz w:val="14"/>
                <w:szCs w:val="14"/>
                <w:lang w:val="es-ES"/>
              </w:rPr>
              <w:t xml:space="preserve">Las materias primas </w:t>
            </w:r>
            <w:r>
              <w:rPr>
                <w:rFonts w:ascii="Arial" w:eastAsia="Batang" w:hAnsi="Arial" w:cs="Arial"/>
                <w:spacing w:val="-5"/>
                <w:sz w:val="14"/>
                <w:szCs w:val="14"/>
                <w:lang w:val="es-ES"/>
              </w:rPr>
              <w:t xml:space="preserve">y envasé empaque </w:t>
            </w:r>
            <w:r w:rsidRPr="00B9309D">
              <w:rPr>
                <w:rFonts w:ascii="Arial" w:eastAsia="Batang" w:hAnsi="Arial" w:cs="Arial"/>
                <w:spacing w:val="-5"/>
                <w:sz w:val="14"/>
                <w:szCs w:val="14"/>
                <w:lang w:val="es-ES"/>
              </w:rPr>
              <w:t>rechazadas son debidamente identificadas y aisladas</w:t>
            </w:r>
          </w:p>
        </w:tc>
        <w:tc>
          <w:tcPr>
            <w:tcW w:w="2410" w:type="dxa"/>
            <w:tcBorders>
              <w:top w:val="single" w:sz="6" w:space="0" w:color="auto"/>
              <w:left w:val="single" w:sz="6" w:space="0" w:color="auto"/>
              <w:bottom w:val="single" w:sz="4" w:space="0" w:color="auto"/>
              <w:right w:val="single" w:sz="6" w:space="0" w:color="auto"/>
            </w:tcBorders>
            <w:shd w:val="clear" w:color="auto" w:fill="auto"/>
          </w:tcPr>
          <w:p w:rsidR="00E26D50" w:rsidRDefault="00E26D50" w:rsidP="005143F0">
            <w:pPr>
              <w:tabs>
                <w:tab w:val="left" w:pos="390"/>
              </w:tabs>
              <w:rPr>
                <w:rFonts w:cs="Arial"/>
                <w:sz w:val="14"/>
                <w:szCs w:val="14"/>
              </w:rPr>
            </w:pPr>
            <w:r>
              <w:rPr>
                <w:rFonts w:cs="Arial"/>
                <w:sz w:val="14"/>
                <w:szCs w:val="14"/>
              </w:rPr>
              <w:t xml:space="preserve">Verificar POE de recepción de materia prima y envasé empaque, además el lugar para almacenar producto rechazado debe estar identificado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E666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628"/>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lastRenderedPageBreak/>
              <w:t>10.9</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 xml:space="preserve">Las materias primas y los envasé empaque importadas cuentan con certificado de análisis </w:t>
            </w:r>
          </w:p>
        </w:tc>
        <w:tc>
          <w:tcPr>
            <w:tcW w:w="2410" w:type="dxa"/>
            <w:tcBorders>
              <w:top w:val="single" w:sz="4" w:space="0" w:color="auto"/>
              <w:left w:val="single" w:sz="6" w:space="0" w:color="auto"/>
              <w:bottom w:val="single" w:sz="6" w:space="0" w:color="auto"/>
              <w:right w:val="single" w:sz="6" w:space="0" w:color="auto"/>
            </w:tcBorders>
            <w:shd w:val="clear" w:color="auto" w:fill="auto"/>
          </w:tcPr>
          <w:p w:rsidR="00E26D50" w:rsidRDefault="00E26D50" w:rsidP="005143F0">
            <w:pPr>
              <w:tabs>
                <w:tab w:val="left" w:pos="390"/>
              </w:tabs>
              <w:rPr>
                <w:rFonts w:cs="Arial"/>
                <w:sz w:val="14"/>
                <w:szCs w:val="14"/>
              </w:rPr>
            </w:pPr>
            <w:r>
              <w:rPr>
                <w:rFonts w:cs="Arial"/>
                <w:sz w:val="14"/>
                <w:szCs w:val="14"/>
              </w:rPr>
              <w:t xml:space="preserve">Verificar que los certificados de análisis, en caso de no contar con los certificados de análisis el establecimiento debe realizar los estudios y debe presentar los documentos de sustento </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NEC.</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6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10.10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pStyle w:val="TableParagraph"/>
              <w:ind w:left="103" w:right="105"/>
              <w:jc w:val="both"/>
              <w:rPr>
                <w:rFonts w:ascii="Arial" w:eastAsia="Batang" w:hAnsi="Arial" w:cs="Arial"/>
                <w:spacing w:val="-5"/>
                <w:sz w:val="14"/>
                <w:szCs w:val="14"/>
                <w:lang w:val="es-ES"/>
              </w:rPr>
            </w:pPr>
            <w:r w:rsidRPr="00B9309D">
              <w:rPr>
                <w:rFonts w:ascii="Arial" w:eastAsia="Batang" w:hAnsi="Arial" w:cs="Arial"/>
                <w:spacing w:val="-5"/>
                <w:sz w:val="14"/>
                <w:szCs w:val="14"/>
                <w:lang w:val="es-ES"/>
              </w:rPr>
              <w:t>Los recipientes conteniendo insumos (tambores, barricas, cajas, etc.) ¿están correctamente cerrados</w:t>
            </w:r>
            <w:r>
              <w:rPr>
                <w:rFonts w:ascii="Arial" w:eastAsia="Batang" w:hAnsi="Arial" w:cs="Arial"/>
                <w:spacing w:val="-5"/>
                <w:sz w:val="14"/>
                <w:szCs w:val="14"/>
                <w:lang w:val="es-ES"/>
              </w:rPr>
              <w:t>?</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Default="00E26D50" w:rsidP="005143F0">
            <w:pPr>
              <w:tabs>
                <w:tab w:val="left" w:pos="390"/>
              </w:tabs>
              <w:rPr>
                <w:rFonts w:cs="Arial"/>
                <w:sz w:val="14"/>
                <w:szCs w:val="14"/>
              </w:rPr>
            </w:pPr>
            <w:r>
              <w:rPr>
                <w:rFonts w:cs="Arial"/>
                <w:sz w:val="14"/>
                <w:szCs w:val="14"/>
              </w:rPr>
              <w:t>Verificar en la bodega de materias primas que los productos están almacenados adecuadamente y que no estén mal sellados.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48"/>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10.11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B9309D" w:rsidRDefault="00E26D50" w:rsidP="005143F0">
            <w:pPr>
              <w:pStyle w:val="TableParagraph"/>
              <w:ind w:left="103" w:right="105"/>
              <w:jc w:val="both"/>
              <w:rPr>
                <w:rFonts w:ascii="Arial" w:eastAsia="Batang" w:hAnsi="Arial" w:cs="Arial"/>
                <w:spacing w:val="-5"/>
                <w:sz w:val="14"/>
                <w:szCs w:val="14"/>
                <w:lang w:val="es-ES"/>
              </w:rPr>
            </w:pPr>
            <w:r w:rsidRPr="00686BAE">
              <w:rPr>
                <w:rFonts w:ascii="Arial" w:eastAsia="Batang" w:hAnsi="Arial" w:cs="Arial"/>
                <w:spacing w:val="-5"/>
                <w:sz w:val="14"/>
                <w:szCs w:val="14"/>
                <w:lang w:val="es-ES"/>
              </w:rPr>
              <w:t>Existe un área o sector exclusivo, cerrado, para almacenar etiquetas o rótulos</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Default="00E26D50" w:rsidP="005143F0">
            <w:pPr>
              <w:tabs>
                <w:tab w:val="left" w:pos="390"/>
              </w:tabs>
              <w:rPr>
                <w:rFonts w:cs="Arial"/>
                <w:sz w:val="14"/>
                <w:szCs w:val="14"/>
              </w:rPr>
            </w:pPr>
            <w:r>
              <w:rPr>
                <w:rFonts w:cs="Arial"/>
                <w:sz w:val="14"/>
                <w:szCs w:val="14"/>
              </w:rPr>
              <w:t>Verificar que el área este identificada y sea segura.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56"/>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10.12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B9309D" w:rsidRDefault="00E26D50" w:rsidP="005143F0">
            <w:pPr>
              <w:pStyle w:val="TableParagraph"/>
              <w:ind w:left="103" w:right="105"/>
              <w:jc w:val="both"/>
              <w:rPr>
                <w:rFonts w:ascii="Arial" w:eastAsia="Batang" w:hAnsi="Arial" w:cs="Arial"/>
                <w:spacing w:val="-5"/>
                <w:sz w:val="14"/>
                <w:szCs w:val="14"/>
                <w:lang w:val="es-ES"/>
              </w:rPr>
            </w:pPr>
            <w:r w:rsidRPr="00B9309D">
              <w:rPr>
                <w:rFonts w:ascii="Arial" w:eastAsia="Batang" w:hAnsi="Arial" w:cs="Arial"/>
                <w:spacing w:val="-5"/>
                <w:sz w:val="14"/>
                <w:szCs w:val="14"/>
                <w:lang w:val="es-ES"/>
              </w:rPr>
              <w:t>El uso de las materias primas</w:t>
            </w:r>
            <w:r>
              <w:rPr>
                <w:rFonts w:ascii="Arial" w:eastAsia="Batang" w:hAnsi="Arial" w:cs="Arial"/>
                <w:spacing w:val="-5"/>
                <w:sz w:val="14"/>
                <w:szCs w:val="14"/>
                <w:lang w:val="es-ES"/>
              </w:rPr>
              <w:t xml:space="preserve"> y envase empaque </w:t>
            </w:r>
            <w:r w:rsidRPr="00B9309D">
              <w:rPr>
                <w:rFonts w:ascii="Arial" w:eastAsia="Batang" w:hAnsi="Arial" w:cs="Arial"/>
                <w:spacing w:val="-5"/>
                <w:sz w:val="14"/>
                <w:szCs w:val="14"/>
                <w:lang w:val="es-ES"/>
              </w:rPr>
              <w:t>¿respeta el orden de entrada utilizándose primero las más antiguas? (FIFO</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Default="00E26D50" w:rsidP="005143F0">
            <w:pPr>
              <w:tabs>
                <w:tab w:val="left" w:pos="390"/>
              </w:tabs>
              <w:rPr>
                <w:rFonts w:cs="Arial"/>
                <w:sz w:val="14"/>
                <w:szCs w:val="14"/>
              </w:rPr>
            </w:pPr>
            <w:r>
              <w:rPr>
                <w:rFonts w:cs="Arial"/>
                <w:sz w:val="14"/>
                <w:szCs w:val="14"/>
              </w:rPr>
              <w:t xml:space="preserve">Verificar POE de Recepción y Almacenamiento de materia prima y envasé empaque.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 xml:space="preserve">NEC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8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10.13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Cuenta con un procedimiento operativo POE de recepción y almacenamiento de materia prima y material envase empaque</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Default="00E26D50" w:rsidP="005143F0">
            <w:pPr>
              <w:tabs>
                <w:tab w:val="left" w:pos="390"/>
              </w:tabs>
              <w:rPr>
                <w:rFonts w:cs="Arial"/>
                <w:sz w:val="14"/>
                <w:szCs w:val="14"/>
              </w:rPr>
            </w:pPr>
            <w:r>
              <w:rPr>
                <w:rFonts w:cs="Arial"/>
                <w:sz w:val="14"/>
                <w:szCs w:val="14"/>
              </w:rPr>
              <w:t xml:space="preserve">Verificar el POE.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26"/>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10.14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 xml:space="preserve">Las materias primas y material envase empaque rechazadas son identificadas y aisladas </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Default="00E26D50" w:rsidP="005143F0">
            <w:pPr>
              <w:tabs>
                <w:tab w:val="left" w:pos="390"/>
              </w:tabs>
              <w:rPr>
                <w:rFonts w:cs="Arial"/>
                <w:sz w:val="14"/>
                <w:szCs w:val="14"/>
              </w:rPr>
            </w:pPr>
            <w:r>
              <w:rPr>
                <w:rFonts w:cs="Arial"/>
                <w:sz w:val="14"/>
                <w:szCs w:val="14"/>
              </w:rPr>
              <w:t xml:space="preserve">Verificar que se cuente con el diseño de etiquetas de rechazado y el área identificada para productos no conformes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10.15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Cuenta con un procedimiento operativo POE de eliminación materia prima rechazada y material empaque</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Default="00E26D50" w:rsidP="005143F0">
            <w:pPr>
              <w:tabs>
                <w:tab w:val="left" w:pos="390"/>
              </w:tabs>
              <w:rPr>
                <w:rFonts w:cs="Arial"/>
                <w:sz w:val="14"/>
                <w:szCs w:val="14"/>
              </w:rPr>
            </w:pPr>
            <w:r>
              <w:rPr>
                <w:rFonts w:cs="Arial"/>
                <w:sz w:val="14"/>
                <w:szCs w:val="14"/>
              </w:rPr>
              <w:t>Verificar POE</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78"/>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10.16</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26D50" w:rsidRPr="007D05C3" w:rsidRDefault="00E26D50" w:rsidP="005143F0">
            <w:pPr>
              <w:rPr>
                <w:rFonts w:cs="Arial"/>
                <w:lang w:val="es-AR"/>
              </w:rPr>
            </w:pPr>
            <w:r w:rsidRPr="00686BAE">
              <w:rPr>
                <w:rFonts w:cs="Arial"/>
                <w:sz w:val="14"/>
                <w:szCs w:val="14"/>
              </w:rPr>
              <w:t>Se mantienen muestras de referencia (autorizadas) para los materiales envase-empaque y materia prima</w:t>
            </w:r>
            <w:r>
              <w:rPr>
                <w:rFonts w:cs="Arial"/>
                <w:lang w:val="es-AR"/>
              </w:rPr>
              <w:t xml:space="preserve"> </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Default="00E26D50" w:rsidP="005143F0">
            <w:pPr>
              <w:tabs>
                <w:tab w:val="left" w:pos="390"/>
              </w:tabs>
              <w:rPr>
                <w:rFonts w:cs="Arial"/>
                <w:sz w:val="14"/>
                <w:szCs w:val="14"/>
              </w:rPr>
            </w:pPr>
            <w:r>
              <w:rPr>
                <w:rFonts w:cs="Arial"/>
                <w:sz w:val="14"/>
                <w:szCs w:val="14"/>
              </w:rPr>
              <w:t>Verificar POE de control de calidad, además debe contar con un área para almacenar las contra muestras identificadas y por el periodo que dure el producto en el mercado más un año más como control</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bl>
    <w:p w:rsidR="00E26D50" w:rsidRDefault="00E26D50"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E26D50" w:rsidRPr="003038AA" w:rsidTr="005143F0">
        <w:trPr>
          <w:cantSplit/>
          <w:trHeight w:val="699"/>
        </w:trPr>
        <w:tc>
          <w:tcPr>
            <w:tcW w:w="426" w:type="dxa"/>
            <w:tcBorders>
              <w:tl2br w:val="single" w:sz="4" w:space="0" w:color="auto"/>
            </w:tcBorders>
            <w:shd w:val="clear" w:color="auto" w:fill="BFBFBF"/>
            <w:hideMark/>
          </w:tcPr>
          <w:p w:rsidR="00E26D50" w:rsidRPr="003038AA" w:rsidRDefault="00E26D50" w:rsidP="005143F0">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rsidR="00E26D50" w:rsidRPr="003038AA" w:rsidRDefault="00E26D50" w:rsidP="005143F0">
            <w:pPr>
              <w:tabs>
                <w:tab w:val="left" w:pos="390"/>
              </w:tabs>
              <w:jc w:val="center"/>
              <w:rPr>
                <w:rFonts w:cs="Arial"/>
                <w:b/>
                <w:bCs/>
                <w:sz w:val="14"/>
                <w:szCs w:val="14"/>
              </w:rPr>
            </w:pPr>
            <w:r w:rsidRPr="003D0915">
              <w:rPr>
                <w:rFonts w:cs="Arial"/>
                <w:b/>
                <w:bCs/>
                <w:sz w:val="14"/>
                <w:szCs w:val="14"/>
              </w:rPr>
              <w:t>Afirmaciones</w:t>
            </w:r>
          </w:p>
        </w:tc>
        <w:tc>
          <w:tcPr>
            <w:tcW w:w="2410" w:type="dxa"/>
            <w:shd w:val="clear" w:color="auto" w:fill="BFBFBF"/>
            <w:vAlign w:val="center"/>
            <w:hideMark/>
          </w:tcPr>
          <w:p w:rsidR="00E26D50" w:rsidRPr="003038AA" w:rsidRDefault="00E26D50" w:rsidP="005143F0">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rsidR="00E26D50" w:rsidRPr="0041150E" w:rsidRDefault="00E26D50" w:rsidP="005143F0">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rsidR="00E26D50" w:rsidRPr="00E01291" w:rsidRDefault="00E26D50" w:rsidP="005143F0">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rsidR="00E26D50" w:rsidRPr="00E01291" w:rsidRDefault="00E26D50" w:rsidP="005143F0">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rsidR="00E26D50" w:rsidRPr="00E01291" w:rsidRDefault="00E26D50" w:rsidP="005143F0">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rsidR="00E26D50" w:rsidRPr="003038AA" w:rsidRDefault="00E26D50" w:rsidP="005143F0">
            <w:pPr>
              <w:tabs>
                <w:tab w:val="left" w:pos="390"/>
              </w:tabs>
              <w:jc w:val="center"/>
              <w:rPr>
                <w:rFonts w:cs="Arial"/>
                <w:b/>
                <w:bCs/>
                <w:sz w:val="14"/>
                <w:szCs w:val="14"/>
              </w:rPr>
            </w:pPr>
            <w:r w:rsidRPr="003038AA">
              <w:rPr>
                <w:rFonts w:cs="Arial"/>
                <w:b/>
                <w:bCs/>
                <w:sz w:val="14"/>
                <w:szCs w:val="14"/>
              </w:rPr>
              <w:t>N/A (Justificar)</w:t>
            </w:r>
          </w:p>
        </w:tc>
      </w:tr>
      <w:tr w:rsidR="00E26D50" w:rsidRPr="003038AA" w:rsidTr="005143F0">
        <w:trPr>
          <w:trHeight w:val="315"/>
        </w:trPr>
        <w:tc>
          <w:tcPr>
            <w:tcW w:w="10632" w:type="dxa"/>
            <w:gridSpan w:val="8"/>
            <w:tcBorders>
              <w:bottom w:val="single" w:sz="6" w:space="0" w:color="auto"/>
            </w:tcBorders>
            <w:shd w:val="clear" w:color="auto" w:fill="BFBFBF"/>
            <w:vAlign w:val="center"/>
            <w:hideMark/>
          </w:tcPr>
          <w:p w:rsidR="00E26D50" w:rsidRPr="004F0507" w:rsidRDefault="00E26D50" w:rsidP="004F0507">
            <w:pPr>
              <w:numPr>
                <w:ilvl w:val="0"/>
                <w:numId w:val="3"/>
              </w:numPr>
              <w:tabs>
                <w:tab w:val="left" w:pos="390"/>
              </w:tabs>
              <w:jc w:val="center"/>
              <w:rPr>
                <w:rFonts w:cs="Arial"/>
                <w:b/>
                <w:bCs/>
                <w:sz w:val="14"/>
                <w:szCs w:val="14"/>
              </w:rPr>
            </w:pPr>
            <w:r>
              <w:rPr>
                <w:rFonts w:cs="Arial"/>
                <w:b/>
                <w:bCs/>
                <w:sz w:val="14"/>
                <w:szCs w:val="14"/>
              </w:rPr>
              <w:t xml:space="preserve">RECEPCIÓN, ALMACENAMIENTO Y DESPACHO DE PRODUCTO TERMINADO </w:t>
            </w:r>
          </w:p>
        </w:tc>
      </w:tr>
      <w:tr w:rsidR="00E26D50" w:rsidRPr="00C55EE9" w:rsidTr="004F050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0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center"/>
              <w:rPr>
                <w:rFonts w:cs="Arial"/>
                <w:sz w:val="14"/>
                <w:szCs w:val="14"/>
              </w:rPr>
            </w:pPr>
            <w:r>
              <w:rPr>
                <w:rFonts w:cs="Arial"/>
                <w:sz w:val="14"/>
                <w:szCs w:val="14"/>
              </w:rPr>
              <w:t>11.1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rPr>
                <w:rFonts w:cs="Arial"/>
                <w:sz w:val="14"/>
                <w:szCs w:val="14"/>
              </w:rPr>
            </w:pPr>
            <w:r>
              <w:rPr>
                <w:rFonts w:cs="Arial"/>
                <w:sz w:val="14"/>
                <w:szCs w:val="14"/>
              </w:rPr>
              <w:t>Existe un área exclusiva para producto terminado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Default="00E26D50" w:rsidP="005143F0">
            <w:pPr>
              <w:rPr>
                <w:rFonts w:cs="Arial"/>
                <w:sz w:val="14"/>
                <w:szCs w:val="14"/>
              </w:rPr>
            </w:pPr>
            <w:r>
              <w:rPr>
                <w:rFonts w:cs="Arial"/>
                <w:sz w:val="14"/>
                <w:szCs w:val="14"/>
              </w:rPr>
              <w:t xml:space="preserve">Verificar que el área este identificada </w:t>
            </w:r>
          </w:p>
          <w:p w:rsidR="00E26D50" w:rsidRPr="00C55EE9" w:rsidRDefault="00E26D50" w:rsidP="005143F0">
            <w:pPr>
              <w:rPr>
                <w:rFonts w:cs="Arial"/>
                <w:sz w:val="14"/>
                <w:szCs w:val="14"/>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987185"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left"/>
              <w:rPr>
                <w:rFonts w:cs="Arial"/>
                <w:sz w:val="14"/>
                <w:szCs w:val="14"/>
              </w:rPr>
            </w:pPr>
            <w:r w:rsidRPr="00C55EE9">
              <w:rPr>
                <w:rFonts w:cs="Arial"/>
                <w:sz w:val="14"/>
                <w:szCs w:val="14"/>
              </w:rPr>
              <w:t> </w:t>
            </w:r>
            <w:r>
              <w:rPr>
                <w:rFonts w:cs="Arial"/>
                <w:sz w:val="14"/>
                <w:szCs w:val="14"/>
              </w:rPr>
              <w:t xml:space="preserve"> </w:t>
            </w: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11.2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2D498C">
              <w:rPr>
                <w:rFonts w:cs="Arial"/>
                <w:sz w:val="14"/>
                <w:szCs w:val="14"/>
              </w:rPr>
              <w:t>Existe un área o sistema de cuarentena para producto terminado, perfectamente identificada como tal, de manera de evitar confusión el despacho de producto sin aprobación final</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Verificar el área identificada para producto terminado en cuarenta o el sistema que usaran guiarse en el POE de producto terminado en cuarentena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11.3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La superficie de los pisos, paredes y techos es de fácil limpieza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Verificar que las superficies cumplan con lo solicitado.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11.4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El deposito está adecuadamente iluminado y ventilado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que la iluminación y ventilación sea adecuada y permita a los operarios realizar su trabajo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11.5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2D498C">
              <w:rPr>
                <w:rFonts w:cs="Arial"/>
                <w:sz w:val="14"/>
                <w:szCs w:val="14"/>
              </w:rPr>
              <w:t>Es necesario un sector en el depósito para almacenamiento a bajas temperaturas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estado de las refrigeradoras y registros de las temperaturas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C705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11.6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Cuenta con un procedimiento operativo POE de almacenamiento y despacho de producto terminado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Verificar POE, los productos deben estar almacenados adecuadamente sobre perchas o pallets y apilados con seguridad</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C705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12"/>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11.7</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Cuenta con área para productos vencidos </w:t>
            </w: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que el área este identificada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C705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11.8</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Existe un control de distribución de productos terminados </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Verificar POE de trazabilidad</w:t>
            </w:r>
            <w:r>
              <w:rPr>
                <w:rFonts w:cs="Arial"/>
                <w:lang w:val="es-AR"/>
              </w:rPr>
              <w:t xml:space="preserve">, </w:t>
            </w:r>
            <w:r w:rsidRPr="002D498C">
              <w:rPr>
                <w:rFonts w:cs="Arial"/>
                <w:sz w:val="14"/>
                <w:szCs w:val="14"/>
              </w:rPr>
              <w:t>observa la correspondiente relación secuencial de series, fecha de entrada, de salida y fecha de vencimiento</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11.9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2D498C">
              <w:rPr>
                <w:rFonts w:cs="Arial"/>
                <w:sz w:val="14"/>
                <w:szCs w:val="14"/>
              </w:rPr>
              <w:t>Cuál es la política de la empresa con relación a los productos con plazos de validez próximos al vencimiento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POE de devoluciones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11.10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2D498C" w:rsidRDefault="00E26D50" w:rsidP="005143F0">
            <w:pPr>
              <w:rPr>
                <w:rFonts w:cs="Arial"/>
                <w:sz w:val="14"/>
                <w:szCs w:val="14"/>
              </w:rPr>
            </w:pPr>
            <w:r w:rsidRPr="002D498C">
              <w:rPr>
                <w:rFonts w:cs="Arial"/>
                <w:sz w:val="14"/>
                <w:szCs w:val="14"/>
              </w:rPr>
              <w:t>Todos los productos almacenados para despacho están dentro de su plazo de validez</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Verificar la etiqueta de un producto almacenado y verificar su fecha de elaboración, solicitar la orden de producción de ese lote</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4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11.11</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26D50" w:rsidRPr="003D0915" w:rsidRDefault="00E26D50" w:rsidP="005143F0">
            <w:pPr>
              <w:rPr>
                <w:rFonts w:cs="Arial"/>
                <w:sz w:val="14"/>
                <w:szCs w:val="14"/>
              </w:rPr>
            </w:pPr>
            <w:r w:rsidRPr="003D0915">
              <w:rPr>
                <w:rFonts w:cs="Arial"/>
                <w:sz w:val="14"/>
                <w:szCs w:val="14"/>
              </w:rPr>
              <w:t>Existe un control de distr</w:t>
            </w:r>
            <w:r>
              <w:rPr>
                <w:rFonts w:cs="Arial"/>
                <w:sz w:val="14"/>
                <w:szCs w:val="14"/>
              </w:rPr>
              <w:t>ibución de productos terminados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POE de trazabilidad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bl>
    <w:p w:rsidR="00E26D50" w:rsidRPr="002D498C" w:rsidRDefault="00E26D50" w:rsidP="00E26D50">
      <w:pPr>
        <w:rPr>
          <w:rFonts w:cs="Arial"/>
          <w:sz w:val="14"/>
          <w:szCs w:val="14"/>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E26D50" w:rsidRPr="003038AA" w:rsidTr="005143F0">
        <w:trPr>
          <w:cantSplit/>
          <w:trHeight w:val="699"/>
        </w:trPr>
        <w:tc>
          <w:tcPr>
            <w:tcW w:w="426" w:type="dxa"/>
            <w:tcBorders>
              <w:tl2br w:val="single" w:sz="4" w:space="0" w:color="auto"/>
            </w:tcBorders>
            <w:shd w:val="clear" w:color="auto" w:fill="BFBFBF"/>
            <w:hideMark/>
          </w:tcPr>
          <w:p w:rsidR="00E26D50" w:rsidRPr="003D0915" w:rsidRDefault="00E26D50" w:rsidP="005143F0">
            <w:pPr>
              <w:tabs>
                <w:tab w:val="left" w:pos="390"/>
              </w:tabs>
              <w:rPr>
                <w:rFonts w:cs="Arial"/>
                <w:sz w:val="14"/>
                <w:szCs w:val="14"/>
              </w:rPr>
            </w:pPr>
            <w:r w:rsidRPr="003038AA">
              <w:rPr>
                <w:rFonts w:cs="Arial"/>
                <w:sz w:val="14"/>
                <w:szCs w:val="14"/>
              </w:rPr>
              <w:tab/>
            </w:r>
            <w:r w:rsidRPr="003D0915">
              <w:rPr>
                <w:rFonts w:cs="Arial"/>
                <w:sz w:val="14"/>
                <w:szCs w:val="14"/>
              </w:rPr>
              <w:t>No.</w:t>
            </w:r>
          </w:p>
        </w:tc>
        <w:tc>
          <w:tcPr>
            <w:tcW w:w="2126" w:type="dxa"/>
            <w:shd w:val="clear" w:color="auto" w:fill="BFBFBF"/>
            <w:vAlign w:val="center"/>
            <w:hideMark/>
          </w:tcPr>
          <w:p w:rsidR="00E26D50" w:rsidRPr="003D0915" w:rsidRDefault="00E26D50" w:rsidP="005143F0">
            <w:pPr>
              <w:tabs>
                <w:tab w:val="left" w:pos="390"/>
              </w:tabs>
              <w:jc w:val="center"/>
              <w:rPr>
                <w:rFonts w:cs="Arial"/>
                <w:sz w:val="14"/>
                <w:szCs w:val="14"/>
              </w:rPr>
            </w:pPr>
            <w:r w:rsidRPr="00614B5B">
              <w:rPr>
                <w:rFonts w:cs="Arial"/>
                <w:sz w:val="14"/>
                <w:szCs w:val="14"/>
              </w:rPr>
              <w:t>Afirmaciones</w:t>
            </w:r>
          </w:p>
        </w:tc>
        <w:tc>
          <w:tcPr>
            <w:tcW w:w="2410" w:type="dxa"/>
            <w:shd w:val="clear" w:color="auto" w:fill="BFBFBF"/>
            <w:vAlign w:val="center"/>
            <w:hideMark/>
          </w:tcPr>
          <w:p w:rsidR="00E26D50" w:rsidRPr="003D0915" w:rsidRDefault="00E26D50" w:rsidP="005143F0">
            <w:pPr>
              <w:tabs>
                <w:tab w:val="left" w:pos="390"/>
              </w:tabs>
              <w:jc w:val="center"/>
              <w:rPr>
                <w:rFonts w:cs="Arial"/>
                <w:sz w:val="14"/>
                <w:szCs w:val="14"/>
              </w:rPr>
            </w:pPr>
            <w:r w:rsidRPr="003D0915">
              <w:rPr>
                <w:rFonts w:cs="Arial"/>
                <w:sz w:val="14"/>
                <w:szCs w:val="14"/>
              </w:rPr>
              <w:t>CRITERIO DE CUMPLIMIENTO</w:t>
            </w:r>
          </w:p>
        </w:tc>
        <w:tc>
          <w:tcPr>
            <w:tcW w:w="567" w:type="dxa"/>
            <w:shd w:val="clear" w:color="auto" w:fill="BFBFBF"/>
            <w:textDirection w:val="btLr"/>
            <w:vAlign w:val="center"/>
            <w:hideMark/>
          </w:tcPr>
          <w:p w:rsidR="00E26D50" w:rsidRPr="003D0915" w:rsidRDefault="00E26D50" w:rsidP="005143F0">
            <w:pPr>
              <w:tabs>
                <w:tab w:val="left" w:pos="390"/>
              </w:tabs>
              <w:ind w:left="113" w:right="113"/>
              <w:rPr>
                <w:rFonts w:cs="Arial"/>
                <w:sz w:val="14"/>
                <w:szCs w:val="14"/>
              </w:rPr>
            </w:pPr>
            <w:r w:rsidRPr="003D0915">
              <w:rPr>
                <w:rFonts w:cs="Arial"/>
                <w:sz w:val="14"/>
                <w:szCs w:val="14"/>
              </w:rPr>
              <w:t>CRITERIO</w:t>
            </w:r>
          </w:p>
        </w:tc>
        <w:tc>
          <w:tcPr>
            <w:tcW w:w="425" w:type="dxa"/>
            <w:shd w:val="clear" w:color="auto" w:fill="BFBFBF"/>
            <w:textDirection w:val="btLr"/>
            <w:vAlign w:val="center"/>
            <w:hideMark/>
          </w:tcPr>
          <w:p w:rsidR="00E26D50" w:rsidRPr="003D0915" w:rsidRDefault="00E26D50" w:rsidP="005143F0">
            <w:pPr>
              <w:tabs>
                <w:tab w:val="left" w:pos="390"/>
              </w:tabs>
              <w:ind w:left="113" w:right="113"/>
              <w:rPr>
                <w:rFonts w:cs="Arial"/>
                <w:sz w:val="14"/>
                <w:szCs w:val="14"/>
              </w:rPr>
            </w:pPr>
            <w:r w:rsidRPr="003D0915">
              <w:rPr>
                <w:rFonts w:cs="Arial"/>
                <w:sz w:val="14"/>
                <w:szCs w:val="14"/>
              </w:rPr>
              <w:t>SI</w:t>
            </w:r>
          </w:p>
        </w:tc>
        <w:tc>
          <w:tcPr>
            <w:tcW w:w="284" w:type="dxa"/>
            <w:shd w:val="clear" w:color="auto" w:fill="BFBFBF"/>
            <w:textDirection w:val="btLr"/>
            <w:vAlign w:val="center"/>
            <w:hideMark/>
          </w:tcPr>
          <w:p w:rsidR="00E26D50" w:rsidRPr="003D0915" w:rsidRDefault="00E26D50" w:rsidP="005143F0">
            <w:pPr>
              <w:tabs>
                <w:tab w:val="left" w:pos="390"/>
              </w:tabs>
              <w:ind w:left="113" w:right="113"/>
              <w:rPr>
                <w:rFonts w:cs="Arial"/>
                <w:sz w:val="14"/>
                <w:szCs w:val="14"/>
              </w:rPr>
            </w:pPr>
            <w:r w:rsidRPr="003D0915">
              <w:rPr>
                <w:rFonts w:cs="Arial"/>
                <w:sz w:val="14"/>
                <w:szCs w:val="14"/>
              </w:rPr>
              <w:t>NO</w:t>
            </w:r>
          </w:p>
        </w:tc>
        <w:tc>
          <w:tcPr>
            <w:tcW w:w="425" w:type="dxa"/>
            <w:shd w:val="clear" w:color="auto" w:fill="BFBFBF"/>
            <w:textDirection w:val="btLr"/>
            <w:vAlign w:val="center"/>
            <w:hideMark/>
          </w:tcPr>
          <w:p w:rsidR="00E26D50" w:rsidRPr="003D0915" w:rsidRDefault="00E26D50" w:rsidP="005143F0">
            <w:pPr>
              <w:tabs>
                <w:tab w:val="left" w:pos="390"/>
              </w:tabs>
              <w:ind w:left="113" w:right="113"/>
              <w:rPr>
                <w:rFonts w:cs="Arial"/>
                <w:sz w:val="14"/>
                <w:szCs w:val="14"/>
              </w:rPr>
            </w:pPr>
            <w:r w:rsidRPr="003D0915">
              <w:rPr>
                <w:rFonts w:cs="Arial"/>
                <w:sz w:val="14"/>
                <w:szCs w:val="14"/>
              </w:rPr>
              <w:t>NO APLICA</w:t>
            </w:r>
          </w:p>
        </w:tc>
        <w:tc>
          <w:tcPr>
            <w:tcW w:w="3969" w:type="dxa"/>
            <w:shd w:val="clear" w:color="auto" w:fill="BFBFBF"/>
            <w:vAlign w:val="center"/>
            <w:hideMark/>
          </w:tcPr>
          <w:p w:rsidR="00E26D50" w:rsidRPr="003D0915" w:rsidRDefault="00E26D50" w:rsidP="005143F0">
            <w:pPr>
              <w:tabs>
                <w:tab w:val="left" w:pos="390"/>
              </w:tabs>
              <w:jc w:val="center"/>
              <w:rPr>
                <w:rFonts w:cs="Arial"/>
                <w:sz w:val="14"/>
                <w:szCs w:val="14"/>
              </w:rPr>
            </w:pPr>
            <w:r w:rsidRPr="003D0915">
              <w:rPr>
                <w:rFonts w:cs="Arial"/>
                <w:sz w:val="14"/>
                <w:szCs w:val="14"/>
              </w:rPr>
              <w:t>N/A (Justificar)</w:t>
            </w:r>
          </w:p>
        </w:tc>
      </w:tr>
      <w:tr w:rsidR="00E26D50" w:rsidRPr="003038AA" w:rsidTr="005143F0">
        <w:trPr>
          <w:trHeight w:val="315"/>
        </w:trPr>
        <w:tc>
          <w:tcPr>
            <w:tcW w:w="10632" w:type="dxa"/>
            <w:gridSpan w:val="8"/>
            <w:tcBorders>
              <w:bottom w:val="single" w:sz="6" w:space="0" w:color="auto"/>
            </w:tcBorders>
            <w:shd w:val="clear" w:color="auto" w:fill="BFBFBF"/>
            <w:vAlign w:val="center"/>
            <w:hideMark/>
          </w:tcPr>
          <w:p w:rsidR="00E26D50" w:rsidRPr="00C7050B" w:rsidRDefault="00E26D50" w:rsidP="00C7050B">
            <w:pPr>
              <w:numPr>
                <w:ilvl w:val="0"/>
                <w:numId w:val="3"/>
              </w:numPr>
              <w:tabs>
                <w:tab w:val="left" w:pos="390"/>
              </w:tabs>
              <w:jc w:val="center"/>
              <w:rPr>
                <w:rFonts w:cs="Arial"/>
                <w:sz w:val="14"/>
                <w:szCs w:val="14"/>
              </w:rPr>
            </w:pPr>
            <w:r w:rsidRPr="003D0915">
              <w:rPr>
                <w:rFonts w:cs="Arial"/>
                <w:sz w:val="14"/>
                <w:szCs w:val="14"/>
              </w:rPr>
              <w:t>DEVOLUCIONES</w:t>
            </w:r>
          </w:p>
        </w:tc>
      </w:tr>
      <w:tr w:rsidR="00E26D50" w:rsidRPr="00C55EE9" w:rsidTr="004F050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center"/>
              <w:rPr>
                <w:rFonts w:cs="Arial"/>
                <w:sz w:val="14"/>
                <w:szCs w:val="14"/>
              </w:rPr>
            </w:pPr>
            <w:r>
              <w:rPr>
                <w:rFonts w:cs="Arial"/>
                <w:sz w:val="14"/>
                <w:szCs w:val="14"/>
              </w:rPr>
              <w:t>12.1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rPr>
                <w:rFonts w:cs="Arial"/>
                <w:sz w:val="14"/>
                <w:szCs w:val="14"/>
              </w:rPr>
            </w:pPr>
            <w:r>
              <w:rPr>
                <w:rFonts w:cs="Arial"/>
                <w:sz w:val="14"/>
                <w:szCs w:val="14"/>
              </w:rPr>
              <w:t xml:space="preserve">Cuenta con un procedimiento operativo POE para producto devuelto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Default="00E26D50" w:rsidP="005143F0">
            <w:pPr>
              <w:rPr>
                <w:rFonts w:cs="Arial"/>
                <w:sz w:val="14"/>
                <w:szCs w:val="14"/>
              </w:rPr>
            </w:pPr>
            <w:r>
              <w:rPr>
                <w:rFonts w:cs="Arial"/>
                <w:sz w:val="14"/>
                <w:szCs w:val="14"/>
              </w:rPr>
              <w:t>Verificar el POE</w:t>
            </w:r>
          </w:p>
          <w:p w:rsidR="00E26D50" w:rsidRPr="00C55EE9" w:rsidRDefault="00E26D50" w:rsidP="005143F0">
            <w:pPr>
              <w:rPr>
                <w:rFonts w:cs="Arial"/>
                <w:sz w:val="14"/>
                <w:szCs w:val="14"/>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987185"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left"/>
              <w:rPr>
                <w:rFonts w:cs="Arial"/>
                <w:sz w:val="14"/>
                <w:szCs w:val="14"/>
              </w:rPr>
            </w:pPr>
            <w:r w:rsidRPr="00C55EE9">
              <w:rPr>
                <w:rFonts w:cs="Arial"/>
                <w:sz w:val="14"/>
                <w:szCs w:val="14"/>
              </w:rPr>
              <w:t> </w:t>
            </w:r>
            <w:r>
              <w:rPr>
                <w:rFonts w:cs="Arial"/>
                <w:sz w:val="14"/>
                <w:szCs w:val="14"/>
              </w:rPr>
              <w:t xml:space="preserve"> </w:t>
            </w: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12.2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Cuenta con un área para productos devueltos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Se puede usar el área de productos rechazados siempre y cuando el producto devuelto esté identificado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12.3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Se mantiene registro de los análisis, resultados y decisiones adoptadas como consecuencia de las devoluciones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Esto debe incluirse en el POE de productos devueltos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 xml:space="preserve">12.4 </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Después de análisis, se procede a la destrucción o la redistribución según los resultados obtenidos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el formato de cómo se presentarán los resultados e informes y esto debe estar incluido dentro del POE de productos devueltos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12.5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614B5B">
              <w:rPr>
                <w:rFonts w:cs="Arial"/>
                <w:sz w:val="14"/>
                <w:szCs w:val="14"/>
              </w:rPr>
              <w:t>Se informa al Departamento de Control de Calidad sobre la recepción de estas devoluciones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POE de control de calidad y POE de devoluciones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bl>
    <w:p w:rsidR="00E26D50" w:rsidRDefault="00E26D50" w:rsidP="00C7050B"/>
    <w:p w:rsidR="005E6662" w:rsidRDefault="005E6662" w:rsidP="00C7050B"/>
    <w:p w:rsidR="005E6662" w:rsidRDefault="005E6662" w:rsidP="00C7050B"/>
    <w:p w:rsidR="005E6662" w:rsidRDefault="005E6662" w:rsidP="00C7050B"/>
    <w:p w:rsidR="005E6662" w:rsidRDefault="005E6662" w:rsidP="00C7050B"/>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E26D50" w:rsidRPr="003038AA" w:rsidTr="005143F0">
        <w:trPr>
          <w:cantSplit/>
          <w:trHeight w:val="699"/>
        </w:trPr>
        <w:tc>
          <w:tcPr>
            <w:tcW w:w="426" w:type="dxa"/>
            <w:tcBorders>
              <w:tl2br w:val="single" w:sz="4" w:space="0" w:color="auto"/>
            </w:tcBorders>
            <w:shd w:val="clear" w:color="auto" w:fill="BFBFBF"/>
            <w:hideMark/>
          </w:tcPr>
          <w:p w:rsidR="00E26D50" w:rsidRPr="003038AA" w:rsidRDefault="00E26D50" w:rsidP="005143F0">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rsidR="00E26D50" w:rsidRPr="003038AA" w:rsidRDefault="00E26D50" w:rsidP="005143F0">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rsidR="00E26D50" w:rsidRPr="003038AA" w:rsidRDefault="00E26D50" w:rsidP="005143F0">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rsidR="00E26D50" w:rsidRPr="0041150E" w:rsidRDefault="00E26D50" w:rsidP="005143F0">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rsidR="00E26D50" w:rsidRPr="00E01291" w:rsidRDefault="00E26D50" w:rsidP="005143F0">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rsidR="00E26D50" w:rsidRPr="00E01291" w:rsidRDefault="00E26D50" w:rsidP="005143F0">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rsidR="00E26D50" w:rsidRPr="00E01291" w:rsidRDefault="00E26D50" w:rsidP="005143F0">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rsidR="00E26D50" w:rsidRPr="003038AA" w:rsidRDefault="00E26D50" w:rsidP="005143F0">
            <w:pPr>
              <w:tabs>
                <w:tab w:val="left" w:pos="390"/>
              </w:tabs>
              <w:jc w:val="center"/>
              <w:rPr>
                <w:rFonts w:cs="Arial"/>
                <w:b/>
                <w:bCs/>
                <w:sz w:val="14"/>
                <w:szCs w:val="14"/>
              </w:rPr>
            </w:pPr>
            <w:r w:rsidRPr="003038AA">
              <w:rPr>
                <w:rFonts w:cs="Arial"/>
                <w:b/>
                <w:bCs/>
                <w:sz w:val="14"/>
                <w:szCs w:val="14"/>
              </w:rPr>
              <w:t>N/A (Justificar)</w:t>
            </w:r>
          </w:p>
        </w:tc>
      </w:tr>
      <w:tr w:rsidR="00E26D50" w:rsidRPr="003038AA" w:rsidTr="005143F0">
        <w:trPr>
          <w:trHeight w:val="315"/>
        </w:trPr>
        <w:tc>
          <w:tcPr>
            <w:tcW w:w="10632" w:type="dxa"/>
            <w:gridSpan w:val="8"/>
            <w:tcBorders>
              <w:bottom w:val="single" w:sz="6" w:space="0" w:color="auto"/>
            </w:tcBorders>
            <w:shd w:val="clear" w:color="auto" w:fill="BFBFBF"/>
            <w:vAlign w:val="center"/>
            <w:hideMark/>
          </w:tcPr>
          <w:p w:rsidR="00E26D50" w:rsidRPr="00C7050B" w:rsidRDefault="00E26D50" w:rsidP="00C7050B">
            <w:pPr>
              <w:pStyle w:val="Prrafodelista"/>
              <w:numPr>
                <w:ilvl w:val="0"/>
                <w:numId w:val="3"/>
              </w:numPr>
              <w:tabs>
                <w:tab w:val="left" w:pos="390"/>
              </w:tabs>
              <w:jc w:val="center"/>
              <w:rPr>
                <w:rFonts w:cs="Arial"/>
                <w:b/>
                <w:bCs/>
                <w:sz w:val="14"/>
                <w:szCs w:val="14"/>
              </w:rPr>
            </w:pPr>
            <w:r w:rsidRPr="00F8533F">
              <w:rPr>
                <w:rFonts w:cs="Arial"/>
                <w:b/>
                <w:bCs/>
                <w:sz w:val="14"/>
                <w:szCs w:val="14"/>
              </w:rPr>
              <w:t xml:space="preserve">RETIRO DE PRODUCTOS DEL MERCADO </w:t>
            </w: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center"/>
              <w:rPr>
                <w:rFonts w:cs="Arial"/>
                <w:sz w:val="14"/>
                <w:szCs w:val="14"/>
              </w:rPr>
            </w:pPr>
            <w:r>
              <w:rPr>
                <w:rFonts w:cs="Arial"/>
                <w:sz w:val="14"/>
                <w:szCs w:val="14"/>
              </w:rPr>
              <w:t>13.1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rPr>
                <w:rFonts w:cs="Arial"/>
                <w:sz w:val="14"/>
                <w:szCs w:val="14"/>
              </w:rPr>
            </w:pPr>
            <w:r>
              <w:rPr>
                <w:rFonts w:cs="Arial"/>
                <w:sz w:val="14"/>
                <w:szCs w:val="14"/>
              </w:rPr>
              <w:t xml:space="preserve">Cuenta con un procedimiento operativo POE para retiro de producto terminado del mercado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Default="00E26D50" w:rsidP="005143F0">
            <w:pPr>
              <w:rPr>
                <w:rFonts w:cs="Arial"/>
                <w:sz w:val="14"/>
                <w:szCs w:val="14"/>
              </w:rPr>
            </w:pPr>
            <w:r>
              <w:rPr>
                <w:rFonts w:cs="Arial"/>
                <w:sz w:val="14"/>
                <w:szCs w:val="14"/>
              </w:rPr>
              <w:t>Verificar el POE y considerar bajo qué condiciones se retirara el producto.</w:t>
            </w:r>
          </w:p>
          <w:p w:rsidR="00E26D50" w:rsidRPr="00C55EE9" w:rsidRDefault="00E26D50" w:rsidP="005143F0">
            <w:pPr>
              <w:rPr>
                <w:rFonts w:cs="Arial"/>
                <w:sz w:val="14"/>
                <w:szCs w:val="14"/>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987185"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left"/>
              <w:rPr>
                <w:rFonts w:cs="Arial"/>
                <w:sz w:val="14"/>
                <w:szCs w:val="14"/>
              </w:rPr>
            </w:pPr>
            <w:r w:rsidRPr="00C55EE9">
              <w:rPr>
                <w:rFonts w:cs="Arial"/>
                <w:sz w:val="14"/>
                <w:szCs w:val="14"/>
              </w:rPr>
              <w:t> </w:t>
            </w:r>
            <w:r>
              <w:rPr>
                <w:rFonts w:cs="Arial"/>
                <w:sz w:val="14"/>
                <w:szCs w:val="14"/>
              </w:rPr>
              <w:t xml:space="preserve"> </w:t>
            </w:r>
          </w:p>
        </w:tc>
      </w:tr>
      <w:tr w:rsidR="00E26D50" w:rsidRPr="00C55EE9" w:rsidTr="004F050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98"/>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13.2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Cuenta con un área para productos retirados del mercado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Verificar que el área este identificada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13.3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Se mantiene registro de los análisis, resultados y decisiones adoptadas como consecuencia de las devoluciones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los registros o los formatos de los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13.4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Después de análisis, se procede a la destrucción o la redistribución según los resultados obtenidos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Verificar el formato de cómo se presentarán los resultados e informes y esto debe estar incluido dentro del POE de retiro de productos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C705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 xml:space="preserve">13.5 </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Hay informes de conclusiones sobre todo el proceso realizado con productos retirados del mercado al organismo controlador y su destino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el formato y que este requerimiento este incluido dentro del POE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C705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13.6</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rPr>
                <w:rFonts w:cs="Arial"/>
                <w:sz w:val="14"/>
                <w:szCs w:val="14"/>
              </w:rPr>
            </w:pPr>
            <w:r w:rsidRPr="00614B5B">
              <w:rPr>
                <w:rFonts w:cs="Arial"/>
                <w:sz w:val="14"/>
                <w:szCs w:val="14"/>
              </w:rPr>
              <w:t xml:space="preserve">Se informa al Departamento de Control de Calidad </w:t>
            </w:r>
            <w:r>
              <w:rPr>
                <w:rFonts w:cs="Arial"/>
                <w:sz w:val="14"/>
                <w:szCs w:val="14"/>
              </w:rPr>
              <w:t xml:space="preserve">sobre la recepción de estos retiros </w:t>
            </w: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Verificar POE de control de calidad y POE de retiro de producto</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C705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13.7</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614B5B" w:rsidRDefault="00E26D50" w:rsidP="005143F0">
            <w:pPr>
              <w:rPr>
                <w:rFonts w:cs="Arial"/>
                <w:sz w:val="14"/>
                <w:szCs w:val="14"/>
              </w:rPr>
            </w:pPr>
            <w:r w:rsidRPr="00953B0A">
              <w:rPr>
                <w:rFonts w:cs="Arial"/>
                <w:sz w:val="14"/>
                <w:szCs w:val="14"/>
              </w:rPr>
              <w:t>Se toman medidas inmediatas para el retiro en todo el territorio en el cual el producto fue distribuido</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Verificar POE y registros de la recolección y destrucción del producto</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bl>
    <w:p w:rsidR="00E26D50" w:rsidRDefault="00E26D50" w:rsidP="00E26D50"/>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E26D50" w:rsidRPr="003038AA" w:rsidTr="005143F0">
        <w:trPr>
          <w:cantSplit/>
          <w:trHeight w:val="699"/>
        </w:trPr>
        <w:tc>
          <w:tcPr>
            <w:tcW w:w="426" w:type="dxa"/>
            <w:tcBorders>
              <w:tl2br w:val="single" w:sz="4" w:space="0" w:color="auto"/>
            </w:tcBorders>
            <w:shd w:val="clear" w:color="auto" w:fill="BFBFBF"/>
            <w:hideMark/>
          </w:tcPr>
          <w:p w:rsidR="00E26D50" w:rsidRPr="003038AA" w:rsidRDefault="00E26D50" w:rsidP="005143F0">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rsidR="00E26D50" w:rsidRPr="003038AA" w:rsidRDefault="00E26D50" w:rsidP="005143F0">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rsidR="00E26D50" w:rsidRPr="003038AA" w:rsidRDefault="00E26D50" w:rsidP="005143F0">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rsidR="00E26D50" w:rsidRPr="0041150E" w:rsidRDefault="00E26D50" w:rsidP="005143F0">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rsidR="00E26D50" w:rsidRPr="00E01291" w:rsidRDefault="00E26D50" w:rsidP="005143F0">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rsidR="00E26D50" w:rsidRPr="00E01291" w:rsidRDefault="00E26D50" w:rsidP="005143F0">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rsidR="00E26D50" w:rsidRPr="00E01291" w:rsidRDefault="00E26D50" w:rsidP="005143F0">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rsidR="00E26D50" w:rsidRPr="003038AA" w:rsidRDefault="00E26D50" w:rsidP="005143F0">
            <w:pPr>
              <w:tabs>
                <w:tab w:val="left" w:pos="390"/>
              </w:tabs>
              <w:jc w:val="center"/>
              <w:rPr>
                <w:rFonts w:cs="Arial"/>
                <w:b/>
                <w:bCs/>
                <w:sz w:val="14"/>
                <w:szCs w:val="14"/>
              </w:rPr>
            </w:pPr>
            <w:r w:rsidRPr="003038AA">
              <w:rPr>
                <w:rFonts w:cs="Arial"/>
                <w:b/>
                <w:bCs/>
                <w:sz w:val="14"/>
                <w:szCs w:val="14"/>
              </w:rPr>
              <w:t>N/A (Justificar)</w:t>
            </w:r>
          </w:p>
        </w:tc>
      </w:tr>
      <w:tr w:rsidR="00E26D50" w:rsidRPr="003038AA" w:rsidTr="005143F0">
        <w:trPr>
          <w:trHeight w:val="315"/>
        </w:trPr>
        <w:tc>
          <w:tcPr>
            <w:tcW w:w="10632" w:type="dxa"/>
            <w:gridSpan w:val="8"/>
            <w:tcBorders>
              <w:bottom w:val="single" w:sz="6" w:space="0" w:color="auto"/>
            </w:tcBorders>
            <w:shd w:val="clear" w:color="auto" w:fill="BFBFBF"/>
            <w:vAlign w:val="center"/>
            <w:hideMark/>
          </w:tcPr>
          <w:p w:rsidR="00E26D50" w:rsidRPr="004F0507" w:rsidRDefault="00E26D50" w:rsidP="004F0507">
            <w:pPr>
              <w:numPr>
                <w:ilvl w:val="0"/>
                <w:numId w:val="3"/>
              </w:numPr>
              <w:tabs>
                <w:tab w:val="left" w:pos="390"/>
              </w:tabs>
              <w:jc w:val="center"/>
              <w:rPr>
                <w:rFonts w:cs="Arial"/>
                <w:b/>
                <w:bCs/>
                <w:sz w:val="14"/>
                <w:szCs w:val="14"/>
              </w:rPr>
            </w:pPr>
            <w:r>
              <w:rPr>
                <w:rFonts w:cs="Arial"/>
                <w:b/>
                <w:bCs/>
                <w:sz w:val="14"/>
                <w:szCs w:val="14"/>
              </w:rPr>
              <w:t>SISTEMA E INSTALACIÓN DE AGUA</w:t>
            </w:r>
          </w:p>
        </w:tc>
      </w:tr>
      <w:tr w:rsidR="00E26D50" w:rsidRPr="00C55EE9" w:rsidTr="004F050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6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center"/>
              <w:rPr>
                <w:rFonts w:cs="Arial"/>
                <w:sz w:val="14"/>
                <w:szCs w:val="14"/>
              </w:rPr>
            </w:pPr>
            <w:r>
              <w:rPr>
                <w:rFonts w:cs="Arial"/>
                <w:sz w:val="14"/>
                <w:szCs w:val="14"/>
              </w:rPr>
              <w:t>14.1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rPr>
                <w:rFonts w:cs="Arial"/>
                <w:sz w:val="14"/>
                <w:szCs w:val="14"/>
              </w:rPr>
            </w:pPr>
            <w:r>
              <w:rPr>
                <w:rFonts w:cs="Arial"/>
                <w:sz w:val="14"/>
                <w:szCs w:val="14"/>
              </w:rPr>
              <w:t xml:space="preserve">Cuál es la procedencia del agua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rPr>
                <w:rFonts w:cs="Arial"/>
                <w:sz w:val="14"/>
                <w:szCs w:val="14"/>
              </w:rPr>
            </w:pPr>
            <w:r>
              <w:rPr>
                <w:rFonts w:cs="Arial"/>
                <w:sz w:val="14"/>
                <w:szCs w:val="14"/>
              </w:rPr>
              <w:t xml:space="preserve">Verificar que tipo de agua se usa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987185" w:rsidRDefault="00E26D50" w:rsidP="005143F0">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left"/>
              <w:rPr>
                <w:rFonts w:cs="Arial"/>
                <w:sz w:val="14"/>
                <w:szCs w:val="14"/>
              </w:rPr>
            </w:pPr>
            <w:r w:rsidRPr="00C55EE9">
              <w:rPr>
                <w:rFonts w:cs="Arial"/>
                <w:sz w:val="14"/>
                <w:szCs w:val="14"/>
              </w:rPr>
              <w:t> </w:t>
            </w:r>
            <w:r>
              <w:rPr>
                <w:rFonts w:cs="Arial"/>
                <w:sz w:val="14"/>
                <w:szCs w:val="14"/>
              </w:rPr>
              <w:t xml:space="preserve"> </w:t>
            </w: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14.2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El establecimiento cuenta con tanques de agua o cisternas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el POE de mantenimiento, limpieza y desinfección de los tanques o cisternas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14.3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Se realiza algún tratamiento del agua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Verificar el tipo de tratamiento que usan esto debe constar en el POE de limpieza y manteniendo de la cisterna.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 xml:space="preserve">14.4 </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Se hacen pruebas físico-químicas, bacteriológicas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Verificar los reportes de los resultados, registros y cronograma de muestreo .El muestreo debe ser en diferente punto de tomas de agua por lo cual debe contar con un mapa.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4F050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7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14.5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7E0F01">
              <w:rPr>
                <w:rFonts w:cs="Arial"/>
                <w:sz w:val="14"/>
                <w:szCs w:val="14"/>
              </w:rPr>
              <w:t>Las cañerías utilizadas para transporte de agua potable, cuando son visibles ¿están externamente en buen estado de conservación y limpieza?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Verificar de que material están fabricadas y que no presenten un mal estado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14.6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Cuentan con un equipo para tratar el agua que se usara en el proceso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que cuenten con un equipo como el de osmosis inversa o un </w:t>
            </w:r>
            <w:proofErr w:type="spellStart"/>
            <w:r>
              <w:rPr>
                <w:rFonts w:cs="Arial"/>
                <w:sz w:val="14"/>
                <w:szCs w:val="14"/>
              </w:rPr>
              <w:t>desionizador</w:t>
            </w:r>
            <w:proofErr w:type="spellEnd"/>
            <w:r>
              <w:rPr>
                <w:rFonts w:cs="Arial"/>
                <w:sz w:val="14"/>
                <w:szCs w:val="14"/>
              </w:rPr>
              <w:t xml:space="preserve">, los mismos que deben contar con su procedimiento, su mantenimiento, los registros de los cambios de filtros, etc.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F8533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nil"/>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14.7</w:t>
            </w:r>
          </w:p>
        </w:tc>
        <w:tc>
          <w:tcPr>
            <w:tcW w:w="2126" w:type="dxa"/>
            <w:tcBorders>
              <w:top w:val="single" w:sz="6" w:space="0" w:color="auto"/>
              <w:left w:val="single" w:sz="6" w:space="0" w:color="auto"/>
              <w:bottom w:val="nil"/>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Cuenta con estudios físico-químicos y bacteriológicos del agua en diferentes puntos o tomas de agua </w:t>
            </w:r>
          </w:p>
        </w:tc>
        <w:tc>
          <w:tcPr>
            <w:tcW w:w="2410" w:type="dxa"/>
            <w:tcBorders>
              <w:top w:val="single" w:sz="6" w:space="0" w:color="auto"/>
              <w:left w:val="single" w:sz="6" w:space="0" w:color="auto"/>
              <w:bottom w:val="nil"/>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registros </w:t>
            </w:r>
          </w:p>
        </w:tc>
        <w:tc>
          <w:tcPr>
            <w:tcW w:w="567" w:type="dxa"/>
            <w:tcBorders>
              <w:top w:val="single" w:sz="6" w:space="0" w:color="auto"/>
              <w:left w:val="single" w:sz="6" w:space="0" w:color="auto"/>
              <w:bottom w:val="nil"/>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nil"/>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nil"/>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nil"/>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nil"/>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F8533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81"/>
        </w:trPr>
        <w:tc>
          <w:tcPr>
            <w:tcW w:w="10632" w:type="dxa"/>
            <w:gridSpan w:val="8"/>
            <w:tcBorders>
              <w:top w:val="single" w:sz="4" w:space="0" w:color="auto"/>
              <w:left w:val="single" w:sz="6" w:space="0" w:color="auto"/>
              <w:bottom w:val="single" w:sz="6" w:space="0" w:color="auto"/>
              <w:right w:val="single" w:sz="6" w:space="0" w:color="auto"/>
            </w:tcBorders>
            <w:shd w:val="clear" w:color="auto" w:fill="BFBFBF"/>
            <w:vAlign w:val="center"/>
          </w:tcPr>
          <w:p w:rsidR="00E26D50" w:rsidRPr="007E0F01" w:rsidRDefault="00E26D50" w:rsidP="005143F0">
            <w:pPr>
              <w:jc w:val="center"/>
              <w:rPr>
                <w:rFonts w:cs="Arial"/>
                <w:b/>
                <w:sz w:val="14"/>
                <w:szCs w:val="14"/>
              </w:rPr>
            </w:pPr>
            <w:r w:rsidRPr="007E0F01">
              <w:rPr>
                <w:rFonts w:cs="Arial"/>
                <w:b/>
                <w:sz w:val="14"/>
                <w:szCs w:val="14"/>
              </w:rPr>
              <w:t>AGUA PURIFICADA DEIONIZACIÓN</w:t>
            </w:r>
          </w:p>
        </w:tc>
      </w:tr>
      <w:tr w:rsidR="00E26D50" w:rsidRPr="00C55EE9" w:rsidTr="00C705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lastRenderedPageBreak/>
              <w:t>14.8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7E0F01">
              <w:rPr>
                <w:rFonts w:cs="Arial"/>
                <w:sz w:val="14"/>
                <w:szCs w:val="14"/>
              </w:rPr>
              <w:t xml:space="preserve">La empresa posee equipamiento </w:t>
            </w:r>
            <w:proofErr w:type="spellStart"/>
            <w:r w:rsidRPr="007E0F01">
              <w:rPr>
                <w:rFonts w:cs="Arial"/>
                <w:sz w:val="14"/>
                <w:szCs w:val="14"/>
              </w:rPr>
              <w:t>desionizador</w:t>
            </w:r>
            <w:proofErr w:type="spellEnd"/>
            <w:r w:rsidRPr="007E0F01">
              <w:rPr>
                <w:rFonts w:cs="Arial"/>
                <w:sz w:val="14"/>
                <w:szCs w:val="14"/>
              </w:rPr>
              <w:t>, para producción de agua purificada</w:t>
            </w:r>
            <w:r>
              <w:rPr>
                <w:rFonts w:cs="Arial"/>
                <w:sz w:val="14"/>
                <w:szCs w:val="14"/>
              </w:rPr>
              <w:t>.</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Verificar c</w:t>
            </w:r>
            <w:r w:rsidRPr="007E0F01">
              <w:rPr>
                <w:rFonts w:cs="Arial"/>
                <w:sz w:val="14"/>
                <w:szCs w:val="14"/>
              </w:rPr>
              <w:t>uál es la capacidad en litros/hora</w:t>
            </w:r>
            <w:r>
              <w:rPr>
                <w:rFonts w:cs="Arial"/>
                <w:sz w:val="14"/>
                <w:szCs w:val="14"/>
              </w:rPr>
              <w:t>, y que el equipo este en buen estado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C705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88"/>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14.9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7E0F01" w:rsidRDefault="00E26D50" w:rsidP="005143F0">
            <w:pPr>
              <w:rPr>
                <w:rFonts w:cs="Arial"/>
                <w:sz w:val="14"/>
                <w:szCs w:val="14"/>
              </w:rPr>
            </w:pPr>
            <w:r w:rsidRPr="007E0F01">
              <w:rPr>
                <w:rFonts w:cs="Arial"/>
                <w:sz w:val="14"/>
                <w:szCs w:val="14"/>
              </w:rPr>
              <w:t xml:space="preserve">El agua que abastece el </w:t>
            </w:r>
            <w:proofErr w:type="spellStart"/>
            <w:r w:rsidRPr="007E0F01">
              <w:rPr>
                <w:rFonts w:cs="Arial"/>
                <w:sz w:val="14"/>
                <w:szCs w:val="14"/>
              </w:rPr>
              <w:t>desionizador</w:t>
            </w:r>
            <w:proofErr w:type="spellEnd"/>
            <w:r w:rsidRPr="007E0F01">
              <w:rPr>
                <w:rFonts w:cs="Arial"/>
                <w:sz w:val="14"/>
                <w:szCs w:val="14"/>
              </w:rPr>
              <w:t xml:space="preserve"> es tratada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POE de tratamiento del agua, revisar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14.10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7E0F01" w:rsidRDefault="00E26D50" w:rsidP="005143F0">
            <w:pPr>
              <w:rPr>
                <w:rFonts w:cs="Arial"/>
                <w:sz w:val="14"/>
                <w:szCs w:val="14"/>
              </w:rPr>
            </w:pPr>
            <w:r w:rsidRPr="007E0F01">
              <w:rPr>
                <w:rFonts w:cs="Arial"/>
                <w:sz w:val="14"/>
                <w:szCs w:val="14"/>
              </w:rPr>
              <w:t>Existe un  manual de operación para el sistema</w:t>
            </w:r>
            <w:r>
              <w:rPr>
                <w:rFonts w:cs="Arial"/>
                <w:sz w:val="14"/>
                <w:szCs w:val="14"/>
              </w:rPr>
              <w:t>.</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que los operarios conozcan el uso de este manual, lo pueden demostrar mediante documentos de capacitaciones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14.11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670F5B" w:rsidRDefault="00E26D50" w:rsidP="005143F0">
            <w:pPr>
              <w:rPr>
                <w:rFonts w:cs="Arial"/>
                <w:sz w:val="14"/>
                <w:szCs w:val="14"/>
              </w:rPr>
            </w:pPr>
            <w:r w:rsidRPr="00670F5B">
              <w:rPr>
                <w:rFonts w:cs="Arial"/>
                <w:sz w:val="14"/>
                <w:szCs w:val="14"/>
              </w:rPr>
              <w:t>Las resinas</w:t>
            </w:r>
            <w:r>
              <w:rPr>
                <w:rFonts w:cs="Arial"/>
                <w:sz w:val="14"/>
                <w:szCs w:val="14"/>
              </w:rPr>
              <w:t xml:space="preserve"> son regeneradas con frecuencia</w:t>
            </w:r>
          </w:p>
          <w:p w:rsidR="00E26D50" w:rsidRPr="007E0F01" w:rsidRDefault="00E26D50" w:rsidP="005143F0">
            <w:pPr>
              <w:rPr>
                <w:rFonts w:cs="Arial"/>
                <w:sz w:val="14"/>
                <w:szCs w:val="14"/>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POE de mantenimiento del equipo o el manual y revisar los registros con que se cambian las resinas.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C705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14.12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670F5B" w:rsidRDefault="00E26D50" w:rsidP="005143F0">
            <w:pPr>
              <w:rPr>
                <w:rFonts w:cs="Arial"/>
                <w:lang w:val="es-AR"/>
              </w:rPr>
            </w:pPr>
            <w:r w:rsidRPr="00670F5B">
              <w:rPr>
                <w:rFonts w:cs="Arial"/>
                <w:sz w:val="14"/>
                <w:szCs w:val="14"/>
              </w:rPr>
              <w:t>Si el agua que abaste</w:t>
            </w:r>
            <w:r>
              <w:rPr>
                <w:rFonts w:cs="Arial"/>
                <w:sz w:val="14"/>
                <w:szCs w:val="14"/>
              </w:rPr>
              <w:t xml:space="preserve">ce el </w:t>
            </w:r>
            <w:proofErr w:type="spellStart"/>
            <w:r>
              <w:rPr>
                <w:rFonts w:cs="Arial"/>
                <w:sz w:val="14"/>
                <w:szCs w:val="14"/>
              </w:rPr>
              <w:t>desionizador</w:t>
            </w:r>
            <w:proofErr w:type="spellEnd"/>
            <w:r>
              <w:rPr>
                <w:rFonts w:cs="Arial"/>
                <w:sz w:val="14"/>
                <w:szCs w:val="14"/>
              </w:rPr>
              <w:t xml:space="preserve"> es clorada,</w:t>
            </w:r>
            <w:r w:rsidRPr="00670F5B">
              <w:rPr>
                <w:rFonts w:cs="Arial"/>
                <w:sz w:val="14"/>
                <w:szCs w:val="14"/>
              </w:rPr>
              <w:t xml:space="preserve"> existe un sistema para la eliminación del cloro antes del </w:t>
            </w:r>
            <w:proofErr w:type="spellStart"/>
            <w:r w:rsidRPr="00670F5B">
              <w:rPr>
                <w:rFonts w:cs="Arial"/>
                <w:sz w:val="14"/>
                <w:szCs w:val="14"/>
              </w:rPr>
              <w:t>desionizador</w:t>
            </w:r>
            <w:proofErr w:type="spellEnd"/>
            <w:r>
              <w:rPr>
                <w:rFonts w:cs="Arial"/>
                <w:lang w:val="es-AR"/>
              </w:rPr>
              <w:t>.</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que sistema usan y los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C705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14.13</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670F5B" w:rsidRDefault="00E26D50" w:rsidP="005143F0">
            <w:pPr>
              <w:rPr>
                <w:rFonts w:cs="Arial"/>
                <w:sz w:val="14"/>
                <w:szCs w:val="14"/>
              </w:rPr>
            </w:pPr>
            <w:r w:rsidRPr="00670F5B">
              <w:rPr>
                <w:rFonts w:cs="Arial"/>
                <w:sz w:val="14"/>
                <w:szCs w:val="14"/>
              </w:rPr>
              <w:t xml:space="preserve">Existe un depósito para agua </w:t>
            </w:r>
            <w:proofErr w:type="spellStart"/>
            <w:r w:rsidRPr="00670F5B">
              <w:rPr>
                <w:rFonts w:cs="Arial"/>
                <w:sz w:val="14"/>
                <w:szCs w:val="14"/>
              </w:rPr>
              <w:t>desionizada</w:t>
            </w:r>
            <w:proofErr w:type="spellEnd"/>
            <w:r w:rsidRPr="00670F5B">
              <w:rPr>
                <w:rFonts w:cs="Arial"/>
                <w:sz w:val="14"/>
                <w:szCs w:val="14"/>
              </w:rPr>
              <w:t>?</w:t>
            </w:r>
          </w:p>
          <w:p w:rsidR="00E26D50" w:rsidRPr="00670F5B" w:rsidRDefault="00E26D50" w:rsidP="005143F0">
            <w:pPr>
              <w:rPr>
                <w:rFonts w:cs="Arial"/>
                <w:sz w:val="14"/>
                <w:szCs w:val="14"/>
              </w:rPr>
            </w:pP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que material del depósito sea el adecuado para la industria farmacéutica (eje. Aceró inoxidable), verificar registros o el procedimiento que  indique el tiempo que permanece el agua en el deposito hasta su uso, y si existen un tratamiento adicional para evitar la contaminación bacteriológica (radiación UV, filtración, ozonización, etc.).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INF</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C705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77"/>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14.14</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670F5B" w:rsidRDefault="00E26D50" w:rsidP="005143F0">
            <w:pPr>
              <w:rPr>
                <w:rFonts w:cs="Arial"/>
                <w:sz w:val="14"/>
                <w:szCs w:val="14"/>
              </w:rPr>
            </w:pPr>
            <w:r w:rsidRPr="00670F5B">
              <w:rPr>
                <w:rFonts w:cs="Arial"/>
                <w:sz w:val="14"/>
                <w:szCs w:val="14"/>
              </w:rPr>
              <w:t>Se hacen pruebas quím</w:t>
            </w:r>
            <w:r>
              <w:rPr>
                <w:rFonts w:cs="Arial"/>
                <w:sz w:val="14"/>
                <w:szCs w:val="14"/>
              </w:rPr>
              <w:t xml:space="preserve">icas, físicas y físico-químicas, microbiológicas </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los registros y resultados y  la frecuencia </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4F050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5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14.15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670F5B" w:rsidRDefault="00E26D50" w:rsidP="005143F0">
            <w:pPr>
              <w:rPr>
                <w:rFonts w:cs="Arial"/>
                <w:sz w:val="14"/>
                <w:szCs w:val="14"/>
              </w:rPr>
            </w:pPr>
            <w:r w:rsidRPr="00303D0E">
              <w:rPr>
                <w:rFonts w:cs="Arial"/>
                <w:sz w:val="14"/>
                <w:szCs w:val="14"/>
              </w:rPr>
              <w:t xml:space="preserve">La circulación de agua </w:t>
            </w:r>
            <w:proofErr w:type="spellStart"/>
            <w:r w:rsidRPr="00303D0E">
              <w:rPr>
                <w:rFonts w:cs="Arial"/>
                <w:sz w:val="14"/>
                <w:szCs w:val="14"/>
              </w:rPr>
              <w:t>desionizada</w:t>
            </w:r>
            <w:proofErr w:type="spellEnd"/>
            <w:r w:rsidRPr="00303D0E">
              <w:rPr>
                <w:rFonts w:cs="Arial"/>
                <w:sz w:val="14"/>
                <w:szCs w:val="14"/>
              </w:rPr>
              <w:t xml:space="preserve"> ¿Se hace por cañerías?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Verificar que tipo de material es la  cañería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14.16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670F5B" w:rsidRDefault="00E26D50" w:rsidP="005143F0">
            <w:pPr>
              <w:rPr>
                <w:rFonts w:cs="Arial"/>
                <w:sz w:val="14"/>
                <w:szCs w:val="14"/>
              </w:rPr>
            </w:pPr>
            <w:r w:rsidRPr="00303D0E">
              <w:rPr>
                <w:rFonts w:cs="Arial"/>
                <w:sz w:val="14"/>
                <w:szCs w:val="14"/>
              </w:rPr>
              <w:t>El agua producida es utilizada como materia prima para productos no estériles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la orden de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14.17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670F5B" w:rsidRDefault="00E26D50" w:rsidP="005143F0">
            <w:pPr>
              <w:rPr>
                <w:rFonts w:cs="Arial"/>
                <w:sz w:val="14"/>
                <w:szCs w:val="14"/>
              </w:rPr>
            </w:pPr>
            <w:r w:rsidRPr="00303D0E">
              <w:rPr>
                <w:rFonts w:cs="Arial"/>
                <w:sz w:val="14"/>
                <w:szCs w:val="14"/>
              </w:rPr>
              <w:t>Es liberada por Control de Calidad antes de ser utilizada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Verificar registros de control de calidad</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14.18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303D0E" w:rsidRDefault="00E26D50" w:rsidP="005143F0">
            <w:pPr>
              <w:rPr>
                <w:rFonts w:cs="Arial"/>
                <w:sz w:val="14"/>
                <w:szCs w:val="14"/>
              </w:rPr>
            </w:pPr>
            <w:r w:rsidRPr="00303D0E">
              <w:rPr>
                <w:rFonts w:cs="Arial"/>
                <w:sz w:val="14"/>
                <w:szCs w:val="14"/>
              </w:rPr>
              <w:t>El agua producida es utilizada como fuente de alimentación para el sistema de producción de agua para inyectables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Verificar la orden de producción</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4F050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5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14.19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303D0E" w:rsidRDefault="00E26D50" w:rsidP="005143F0">
            <w:pPr>
              <w:rPr>
                <w:rFonts w:cs="Arial"/>
                <w:sz w:val="14"/>
                <w:szCs w:val="14"/>
              </w:rPr>
            </w:pPr>
            <w:r w:rsidRPr="00303D0E">
              <w:rPr>
                <w:rFonts w:cs="Arial"/>
                <w:sz w:val="14"/>
                <w:szCs w:val="14"/>
              </w:rPr>
              <w:t>Se r</w:t>
            </w:r>
            <w:r>
              <w:rPr>
                <w:rFonts w:cs="Arial"/>
                <w:sz w:val="14"/>
                <w:szCs w:val="14"/>
              </w:rPr>
              <w:t>ealiza sanitización del sistema.</w:t>
            </w:r>
          </w:p>
          <w:p w:rsidR="00E26D50" w:rsidRPr="00303D0E" w:rsidRDefault="00E26D50" w:rsidP="005143F0">
            <w:pPr>
              <w:rPr>
                <w:rFonts w:cs="Arial"/>
                <w:sz w:val="14"/>
                <w:szCs w:val="14"/>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como se realiza, con </w:t>
            </w:r>
            <w:r w:rsidR="004F0507">
              <w:rPr>
                <w:rFonts w:cs="Arial"/>
                <w:sz w:val="14"/>
                <w:szCs w:val="14"/>
              </w:rPr>
              <w:t>qué</w:t>
            </w:r>
            <w:r>
              <w:rPr>
                <w:rFonts w:cs="Arial"/>
                <w:sz w:val="14"/>
                <w:szCs w:val="14"/>
              </w:rPr>
              <w:t xml:space="preserve"> frecuencia y los registros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14.20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303D0E" w:rsidRDefault="00E26D50" w:rsidP="004F0507">
            <w:pPr>
              <w:rPr>
                <w:rFonts w:cs="Arial"/>
                <w:lang w:val="es-AR"/>
              </w:rPr>
            </w:pPr>
            <w:r w:rsidRPr="00303D0E">
              <w:rPr>
                <w:rFonts w:cs="Arial"/>
                <w:sz w:val="14"/>
                <w:szCs w:val="14"/>
              </w:rPr>
              <w:t>Hay procedimientos escritos para la sanitización del sistema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el POE de sanitización del agua, revisar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14.21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303D0E" w:rsidRDefault="00E26D50" w:rsidP="005143F0">
            <w:pPr>
              <w:rPr>
                <w:rFonts w:cs="Arial"/>
                <w:sz w:val="14"/>
                <w:szCs w:val="14"/>
              </w:rPr>
            </w:pPr>
            <w:r w:rsidRPr="00303D0E">
              <w:rPr>
                <w:rFonts w:cs="Arial"/>
                <w:sz w:val="14"/>
                <w:szCs w:val="14"/>
              </w:rPr>
              <w:t>Se realiza mantenimiento preventivo de los equipamientos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POE de mantenimiento de equipos, revisar los registros y la frecuencia de su mantenimiento.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14.22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303D0E" w:rsidRDefault="00E26D50" w:rsidP="005143F0">
            <w:pPr>
              <w:rPr>
                <w:rFonts w:cs="Arial"/>
                <w:sz w:val="14"/>
                <w:szCs w:val="14"/>
              </w:rPr>
            </w:pPr>
            <w:r w:rsidRPr="00303D0E">
              <w:rPr>
                <w:rFonts w:cs="Arial"/>
                <w:sz w:val="14"/>
                <w:szCs w:val="14"/>
              </w:rPr>
              <w:t>Existe algún tipo de filtro en el sistema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las características del filtro y si es útil para el tipo de producto que se </w:t>
            </w:r>
            <w:r w:rsidR="004F0507">
              <w:rPr>
                <w:rFonts w:cs="Arial"/>
                <w:sz w:val="14"/>
                <w:szCs w:val="14"/>
              </w:rPr>
              <w:t>está</w:t>
            </w:r>
            <w:r>
              <w:rPr>
                <w:rFonts w:cs="Arial"/>
                <w:sz w:val="14"/>
                <w:szCs w:val="14"/>
              </w:rPr>
              <w:t xml:space="preserve"> fabricando.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4F050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8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14.23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303D0E" w:rsidRDefault="00E26D50" w:rsidP="005143F0">
            <w:pPr>
              <w:rPr>
                <w:rFonts w:cs="Arial"/>
                <w:sz w:val="14"/>
                <w:szCs w:val="14"/>
              </w:rPr>
            </w:pPr>
            <w:r w:rsidRPr="00303D0E">
              <w:rPr>
                <w:rFonts w:cs="Arial"/>
                <w:sz w:val="14"/>
                <w:szCs w:val="14"/>
              </w:rPr>
              <w:t>Se realiza la sanitización de los medios filtrantes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la frecuencia y los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F8533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nil"/>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14.24</w:t>
            </w:r>
          </w:p>
        </w:tc>
        <w:tc>
          <w:tcPr>
            <w:tcW w:w="2126" w:type="dxa"/>
            <w:tcBorders>
              <w:top w:val="single" w:sz="6" w:space="0" w:color="auto"/>
              <w:left w:val="single" w:sz="6" w:space="0" w:color="auto"/>
              <w:bottom w:val="nil"/>
              <w:right w:val="single" w:sz="6" w:space="0" w:color="auto"/>
            </w:tcBorders>
            <w:shd w:val="clear" w:color="auto" w:fill="auto"/>
            <w:vAlign w:val="center"/>
          </w:tcPr>
          <w:p w:rsidR="00E26D50" w:rsidRPr="00303D0E" w:rsidRDefault="00E26D50" w:rsidP="005143F0">
            <w:pPr>
              <w:rPr>
                <w:rFonts w:cs="Arial"/>
                <w:sz w:val="14"/>
                <w:szCs w:val="14"/>
              </w:rPr>
            </w:pPr>
            <w:r w:rsidRPr="00303D0E">
              <w:rPr>
                <w:rFonts w:cs="Arial"/>
                <w:sz w:val="14"/>
                <w:szCs w:val="14"/>
              </w:rPr>
              <w:t>Hay procedimientos escritos para la sanitización de los medios filtran</w:t>
            </w:r>
            <w:r>
              <w:rPr>
                <w:rFonts w:cs="Arial"/>
                <w:sz w:val="14"/>
                <w:szCs w:val="14"/>
              </w:rPr>
              <w:t>tes.</w:t>
            </w:r>
          </w:p>
        </w:tc>
        <w:tc>
          <w:tcPr>
            <w:tcW w:w="2410" w:type="dxa"/>
            <w:tcBorders>
              <w:top w:val="single" w:sz="6" w:space="0" w:color="auto"/>
              <w:left w:val="single" w:sz="6" w:space="0" w:color="auto"/>
              <w:bottom w:val="nil"/>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Verificar si el procedimiento se usa, revisar los registros de los cambios de los medios filtrantes</w:t>
            </w:r>
          </w:p>
        </w:tc>
        <w:tc>
          <w:tcPr>
            <w:tcW w:w="567" w:type="dxa"/>
            <w:tcBorders>
              <w:top w:val="single" w:sz="6" w:space="0" w:color="auto"/>
              <w:left w:val="single" w:sz="6" w:space="0" w:color="auto"/>
              <w:bottom w:val="nil"/>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nil"/>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nil"/>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nil"/>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nil"/>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E666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970"/>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lastRenderedPageBreak/>
              <w:t>14.25</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303D0E" w:rsidRDefault="00E26D50" w:rsidP="005143F0">
            <w:pPr>
              <w:rPr>
                <w:rFonts w:cs="Arial"/>
                <w:sz w:val="14"/>
                <w:szCs w:val="14"/>
              </w:rPr>
            </w:pPr>
            <w:r w:rsidRPr="00952772">
              <w:rPr>
                <w:rFonts w:cs="Arial"/>
                <w:sz w:val="14"/>
                <w:szCs w:val="14"/>
              </w:rPr>
              <w:t>El sistema de deionización está validado</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Verificar si el sistema tiene alguna norma regulatoria como ISO, etc., y verificar los registros</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11"/>
        </w:trPr>
        <w:tc>
          <w:tcPr>
            <w:tcW w:w="10632" w:type="dxa"/>
            <w:gridSpan w:val="8"/>
            <w:tcBorders>
              <w:top w:val="single" w:sz="6" w:space="0" w:color="auto"/>
              <w:left w:val="single" w:sz="6" w:space="0" w:color="auto"/>
              <w:bottom w:val="single" w:sz="6" w:space="0" w:color="auto"/>
              <w:right w:val="single" w:sz="6" w:space="0" w:color="auto"/>
            </w:tcBorders>
            <w:shd w:val="clear" w:color="auto" w:fill="BFBFBF"/>
            <w:vAlign w:val="center"/>
          </w:tcPr>
          <w:p w:rsidR="00E26D50" w:rsidRPr="00C55EE9" w:rsidRDefault="00E26D50" w:rsidP="005143F0">
            <w:pPr>
              <w:jc w:val="center"/>
              <w:rPr>
                <w:rFonts w:cs="Arial"/>
                <w:sz w:val="14"/>
                <w:szCs w:val="14"/>
              </w:rPr>
            </w:pPr>
            <w:r w:rsidRPr="007E0F01">
              <w:rPr>
                <w:rFonts w:cs="Arial"/>
                <w:b/>
                <w:sz w:val="14"/>
                <w:szCs w:val="14"/>
              </w:rPr>
              <w:t xml:space="preserve">AGUA PURIFICADA </w:t>
            </w:r>
            <w:r>
              <w:rPr>
                <w:rFonts w:cs="Arial"/>
                <w:b/>
                <w:sz w:val="14"/>
                <w:szCs w:val="14"/>
              </w:rPr>
              <w:t xml:space="preserve">OSMOSIS INVERSA </w:t>
            </w:r>
          </w:p>
        </w:tc>
      </w:tr>
      <w:tr w:rsidR="00E26D50" w:rsidRPr="00C55EE9" w:rsidTr="004F050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12"/>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14.26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303D0E" w:rsidRDefault="00E26D50" w:rsidP="005143F0">
            <w:pPr>
              <w:rPr>
                <w:rFonts w:cs="Arial"/>
                <w:sz w:val="14"/>
                <w:szCs w:val="14"/>
              </w:rPr>
            </w:pPr>
            <w:r w:rsidRPr="00952772">
              <w:rPr>
                <w:rFonts w:cs="Arial"/>
                <w:sz w:val="14"/>
                <w:szCs w:val="14"/>
              </w:rPr>
              <w:t>La empresa posee equipamiento de agua por Ósmosis inversa para producción de agua purificada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Verificar el estado del equipo y cuál es la producción litro/hora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4F050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0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14.27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48218A" w:rsidRDefault="00E26D50" w:rsidP="005143F0">
            <w:pPr>
              <w:rPr>
                <w:rFonts w:cs="Arial"/>
                <w:sz w:val="14"/>
                <w:szCs w:val="14"/>
              </w:rPr>
            </w:pPr>
            <w:r w:rsidRPr="0048218A">
              <w:rPr>
                <w:rFonts w:cs="Arial"/>
                <w:sz w:val="14"/>
                <w:szCs w:val="14"/>
              </w:rPr>
              <w:t>El agua que</w:t>
            </w:r>
            <w:r>
              <w:rPr>
                <w:rFonts w:cs="Arial"/>
                <w:sz w:val="14"/>
                <w:szCs w:val="14"/>
              </w:rPr>
              <w:t xml:space="preserve"> abastece el sistema es tratada</w:t>
            </w:r>
          </w:p>
          <w:p w:rsidR="00E26D50" w:rsidRPr="00952772" w:rsidRDefault="00E26D50" w:rsidP="005143F0">
            <w:pPr>
              <w:rPr>
                <w:rFonts w:cs="Arial"/>
                <w:sz w:val="14"/>
                <w:szCs w:val="14"/>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cual el procedimiento del tratamiento de esta agua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14.28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7E0F01" w:rsidRDefault="00E26D50" w:rsidP="005143F0">
            <w:pPr>
              <w:rPr>
                <w:rFonts w:cs="Arial"/>
                <w:sz w:val="14"/>
                <w:szCs w:val="14"/>
              </w:rPr>
            </w:pPr>
            <w:r w:rsidRPr="007E0F01">
              <w:rPr>
                <w:rFonts w:cs="Arial"/>
                <w:sz w:val="14"/>
                <w:szCs w:val="14"/>
              </w:rPr>
              <w:t>Existe un  manual de operación para el sistema</w:t>
            </w:r>
            <w:r>
              <w:rPr>
                <w:rFonts w:cs="Arial"/>
                <w:sz w:val="14"/>
                <w:szCs w:val="14"/>
              </w:rPr>
              <w:t>.</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que los operarios conozcan el uso de este manual, lo pueden demostrar mediante documentos de capacitaciones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4F050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40"/>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14.29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52772" w:rsidRDefault="00E26D50" w:rsidP="005143F0">
            <w:pPr>
              <w:rPr>
                <w:rFonts w:cs="Arial"/>
                <w:sz w:val="14"/>
                <w:szCs w:val="14"/>
              </w:rPr>
            </w:pPr>
            <w:r w:rsidRPr="0048218A">
              <w:rPr>
                <w:rFonts w:cs="Arial"/>
                <w:sz w:val="14"/>
                <w:szCs w:val="14"/>
              </w:rPr>
              <w:t>Hay procedimientos escritos para la operación del sistema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que el POE se esté aplicando, revisar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C705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14.30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670F5B" w:rsidRDefault="00E26D50" w:rsidP="005143F0">
            <w:pPr>
              <w:rPr>
                <w:rFonts w:cs="Arial"/>
                <w:sz w:val="14"/>
                <w:szCs w:val="14"/>
              </w:rPr>
            </w:pPr>
            <w:r w:rsidRPr="00670F5B">
              <w:rPr>
                <w:rFonts w:cs="Arial"/>
                <w:sz w:val="14"/>
                <w:szCs w:val="14"/>
              </w:rPr>
              <w:t>Existe u</w:t>
            </w:r>
            <w:r>
              <w:rPr>
                <w:rFonts w:cs="Arial"/>
                <w:sz w:val="14"/>
                <w:szCs w:val="14"/>
              </w:rPr>
              <w:t>n depósito para el agua obtenida por este sistema</w:t>
            </w:r>
          </w:p>
          <w:p w:rsidR="00E26D50" w:rsidRPr="00670F5B" w:rsidRDefault="00E26D50" w:rsidP="005143F0">
            <w:pPr>
              <w:rPr>
                <w:rFonts w:cs="Arial"/>
                <w:sz w:val="14"/>
                <w:szCs w:val="14"/>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que material del depósito sea el adecuado para la industria farmacéutica (eje. Aceró inoxidable), verificar registros o el procedimiento que  indique el tiempo que permanece el agua en el deposito hasta su uso, y si existen un tratamiento adicional para evitar la contaminación bacteriológica (radiación UV, filtración, ozonización, etc.).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C705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8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14.31</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670F5B" w:rsidRDefault="00E26D50" w:rsidP="005143F0">
            <w:pPr>
              <w:rPr>
                <w:rFonts w:cs="Arial"/>
                <w:sz w:val="14"/>
                <w:szCs w:val="14"/>
              </w:rPr>
            </w:pPr>
            <w:r w:rsidRPr="00670F5B">
              <w:rPr>
                <w:rFonts w:cs="Arial"/>
                <w:sz w:val="14"/>
                <w:szCs w:val="14"/>
              </w:rPr>
              <w:t>Se hacen pruebas quím</w:t>
            </w:r>
            <w:r>
              <w:rPr>
                <w:rFonts w:cs="Arial"/>
                <w:sz w:val="14"/>
                <w:szCs w:val="14"/>
              </w:rPr>
              <w:t xml:space="preserve">icas, físicas y físico-químicas, microbiológicas </w:t>
            </w: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los registros y resultados y  la frecuencia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C705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16"/>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14.32</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670F5B" w:rsidRDefault="00E26D50" w:rsidP="005143F0">
            <w:pPr>
              <w:rPr>
                <w:rFonts w:cs="Arial"/>
                <w:sz w:val="14"/>
                <w:szCs w:val="14"/>
              </w:rPr>
            </w:pPr>
            <w:r w:rsidRPr="00303D0E">
              <w:rPr>
                <w:rFonts w:cs="Arial"/>
                <w:sz w:val="14"/>
                <w:szCs w:val="14"/>
              </w:rPr>
              <w:t xml:space="preserve">La </w:t>
            </w:r>
            <w:r>
              <w:rPr>
                <w:rFonts w:cs="Arial"/>
                <w:sz w:val="14"/>
                <w:szCs w:val="14"/>
              </w:rPr>
              <w:t>circulación de esta agua</w:t>
            </w:r>
            <w:r w:rsidR="004F0507">
              <w:rPr>
                <w:rFonts w:cs="Arial"/>
                <w:sz w:val="14"/>
                <w:szCs w:val="14"/>
              </w:rPr>
              <w:t xml:space="preserve"> </w:t>
            </w:r>
            <w:r w:rsidRPr="00303D0E">
              <w:rPr>
                <w:rFonts w:cs="Arial"/>
                <w:sz w:val="14"/>
                <w:szCs w:val="14"/>
              </w:rPr>
              <w:t>¿Se hace por cañerías?</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Verificar que tipo de material es la  cañería</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4F050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7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14.33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670F5B" w:rsidRDefault="00E26D50" w:rsidP="005143F0">
            <w:pPr>
              <w:rPr>
                <w:rFonts w:cs="Arial"/>
                <w:sz w:val="14"/>
                <w:szCs w:val="14"/>
              </w:rPr>
            </w:pPr>
            <w:r w:rsidRPr="00303D0E">
              <w:rPr>
                <w:rFonts w:cs="Arial"/>
                <w:sz w:val="14"/>
                <w:szCs w:val="14"/>
              </w:rPr>
              <w:t>El agua producida es utilizada como materia prima para productos no estériles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la orden de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C705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9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14.34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670F5B" w:rsidRDefault="00E26D50" w:rsidP="005143F0">
            <w:pPr>
              <w:rPr>
                <w:rFonts w:cs="Arial"/>
                <w:sz w:val="14"/>
                <w:szCs w:val="14"/>
              </w:rPr>
            </w:pPr>
            <w:r w:rsidRPr="00303D0E">
              <w:rPr>
                <w:rFonts w:cs="Arial"/>
                <w:sz w:val="14"/>
                <w:szCs w:val="14"/>
              </w:rPr>
              <w:t>Es liberada por Control de Calidad antes de ser utilizada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Verificar registros de control de calidad</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E666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5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lastRenderedPageBreak/>
              <w:t>14.35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303D0E" w:rsidRDefault="00E26D50" w:rsidP="005143F0">
            <w:pPr>
              <w:rPr>
                <w:rFonts w:cs="Arial"/>
                <w:sz w:val="14"/>
                <w:szCs w:val="14"/>
              </w:rPr>
            </w:pPr>
            <w:r w:rsidRPr="00303D0E">
              <w:rPr>
                <w:rFonts w:cs="Arial"/>
                <w:sz w:val="14"/>
                <w:szCs w:val="14"/>
              </w:rPr>
              <w:t>El agua producida es utilizada como fuente de alimentación para el sistema de producción de agua para inyectables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Verificar la orden de producción</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14.36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303D0E" w:rsidRDefault="00E26D50" w:rsidP="005143F0">
            <w:pPr>
              <w:rPr>
                <w:rFonts w:cs="Arial"/>
                <w:sz w:val="14"/>
                <w:szCs w:val="14"/>
              </w:rPr>
            </w:pPr>
            <w:r w:rsidRPr="00303D0E">
              <w:rPr>
                <w:rFonts w:cs="Arial"/>
                <w:sz w:val="14"/>
                <w:szCs w:val="14"/>
              </w:rPr>
              <w:t>Se r</w:t>
            </w:r>
            <w:r>
              <w:rPr>
                <w:rFonts w:cs="Arial"/>
                <w:sz w:val="14"/>
                <w:szCs w:val="14"/>
              </w:rPr>
              <w:t>ealiza sanitización del sistema.</w:t>
            </w:r>
          </w:p>
          <w:p w:rsidR="00E26D50" w:rsidRPr="00303D0E" w:rsidRDefault="00E26D50" w:rsidP="005143F0">
            <w:pPr>
              <w:rPr>
                <w:rFonts w:cs="Arial"/>
                <w:sz w:val="14"/>
                <w:szCs w:val="14"/>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Verificar como se realiza, con qué frecuencia y los registros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4F050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5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14.37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303D0E" w:rsidRDefault="00E26D50" w:rsidP="005143F0">
            <w:pPr>
              <w:jc w:val="center"/>
              <w:rPr>
                <w:rFonts w:cs="Arial"/>
                <w:lang w:val="es-AR"/>
              </w:rPr>
            </w:pPr>
            <w:r w:rsidRPr="00303D0E">
              <w:rPr>
                <w:rFonts w:cs="Arial"/>
                <w:sz w:val="14"/>
                <w:szCs w:val="14"/>
              </w:rPr>
              <w:t>Hay procedimientos escritos para la sanitización del sistema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el POE de sanitización del agua, revisar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14.38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303D0E" w:rsidRDefault="00E26D50" w:rsidP="005143F0">
            <w:pPr>
              <w:rPr>
                <w:rFonts w:cs="Arial"/>
                <w:sz w:val="14"/>
                <w:szCs w:val="14"/>
              </w:rPr>
            </w:pPr>
            <w:r w:rsidRPr="00303D0E">
              <w:rPr>
                <w:rFonts w:cs="Arial"/>
                <w:sz w:val="14"/>
                <w:szCs w:val="14"/>
              </w:rPr>
              <w:t>Se realiza mantenimiento preventivo de los equipamientos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POE de mantenimiento de equipos, revisar los registros y la frecuencia de su mantenimiento.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14.39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303D0E" w:rsidRDefault="00E26D50" w:rsidP="005143F0">
            <w:pPr>
              <w:rPr>
                <w:rFonts w:cs="Arial"/>
                <w:sz w:val="14"/>
                <w:szCs w:val="14"/>
              </w:rPr>
            </w:pPr>
            <w:r w:rsidRPr="00303D0E">
              <w:rPr>
                <w:rFonts w:cs="Arial"/>
                <w:sz w:val="14"/>
                <w:szCs w:val="14"/>
              </w:rPr>
              <w:t>Existe algún tipo de filtro en el sistema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Verificar las características del filtro y si es útil para el tipo de producto que se está fabricando.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4F050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5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14.40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303D0E" w:rsidRDefault="00E26D50" w:rsidP="005143F0">
            <w:pPr>
              <w:rPr>
                <w:rFonts w:cs="Arial"/>
                <w:sz w:val="14"/>
                <w:szCs w:val="14"/>
              </w:rPr>
            </w:pPr>
            <w:r w:rsidRPr="00303D0E">
              <w:rPr>
                <w:rFonts w:cs="Arial"/>
                <w:sz w:val="14"/>
                <w:szCs w:val="14"/>
              </w:rPr>
              <w:t>Se realiza la sanitización de los medios filtrantes</w:t>
            </w:r>
          </w:p>
          <w:p w:rsidR="00E26D50" w:rsidRPr="00303D0E" w:rsidRDefault="00E26D50" w:rsidP="005143F0">
            <w:pPr>
              <w:rPr>
                <w:rFonts w:cs="Arial"/>
                <w:sz w:val="14"/>
                <w:szCs w:val="14"/>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la frecuencia y los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F8533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nil"/>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14.41</w:t>
            </w:r>
          </w:p>
        </w:tc>
        <w:tc>
          <w:tcPr>
            <w:tcW w:w="2126" w:type="dxa"/>
            <w:tcBorders>
              <w:top w:val="single" w:sz="6" w:space="0" w:color="auto"/>
              <w:left w:val="single" w:sz="6" w:space="0" w:color="auto"/>
              <w:bottom w:val="nil"/>
              <w:right w:val="single" w:sz="6" w:space="0" w:color="auto"/>
            </w:tcBorders>
            <w:shd w:val="clear" w:color="auto" w:fill="auto"/>
            <w:vAlign w:val="center"/>
          </w:tcPr>
          <w:p w:rsidR="00E26D50" w:rsidRPr="00303D0E" w:rsidRDefault="00E26D50" w:rsidP="005143F0">
            <w:pPr>
              <w:rPr>
                <w:rFonts w:cs="Arial"/>
                <w:sz w:val="14"/>
                <w:szCs w:val="14"/>
              </w:rPr>
            </w:pPr>
            <w:r w:rsidRPr="00303D0E">
              <w:rPr>
                <w:rFonts w:cs="Arial"/>
                <w:sz w:val="14"/>
                <w:szCs w:val="14"/>
              </w:rPr>
              <w:t>Hay procedimientos escritos para la sanitización de los medios filtran</w:t>
            </w:r>
            <w:r>
              <w:rPr>
                <w:rFonts w:cs="Arial"/>
                <w:sz w:val="14"/>
                <w:szCs w:val="14"/>
              </w:rPr>
              <w:t>tes.</w:t>
            </w:r>
          </w:p>
        </w:tc>
        <w:tc>
          <w:tcPr>
            <w:tcW w:w="2410" w:type="dxa"/>
            <w:tcBorders>
              <w:top w:val="single" w:sz="6" w:space="0" w:color="auto"/>
              <w:left w:val="single" w:sz="6" w:space="0" w:color="auto"/>
              <w:bottom w:val="nil"/>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Verificar si el procedimiento se usa, revisar los registros de los cambios de los medios filtrantes</w:t>
            </w:r>
          </w:p>
        </w:tc>
        <w:tc>
          <w:tcPr>
            <w:tcW w:w="567" w:type="dxa"/>
            <w:tcBorders>
              <w:top w:val="single" w:sz="6" w:space="0" w:color="auto"/>
              <w:left w:val="single" w:sz="6" w:space="0" w:color="auto"/>
              <w:bottom w:val="nil"/>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nil"/>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nil"/>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nil"/>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nil"/>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F8533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14.42</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303D0E" w:rsidRDefault="00E26D50" w:rsidP="005143F0">
            <w:pPr>
              <w:rPr>
                <w:rFonts w:cs="Arial"/>
                <w:sz w:val="14"/>
                <w:szCs w:val="14"/>
              </w:rPr>
            </w:pPr>
            <w:r w:rsidRPr="00952772">
              <w:rPr>
                <w:rFonts w:cs="Arial"/>
                <w:sz w:val="14"/>
                <w:szCs w:val="14"/>
              </w:rPr>
              <w:t xml:space="preserve">El sistema de </w:t>
            </w:r>
            <w:r>
              <w:rPr>
                <w:rFonts w:cs="Arial"/>
                <w:sz w:val="14"/>
                <w:szCs w:val="14"/>
              </w:rPr>
              <w:t>osmosis inversa</w:t>
            </w:r>
            <w:r w:rsidRPr="00952772">
              <w:rPr>
                <w:rFonts w:cs="Arial"/>
                <w:sz w:val="14"/>
                <w:szCs w:val="14"/>
              </w:rPr>
              <w:t xml:space="preserve"> está validado</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Verificar si el sistema tiene alguna norma regulatoria como ISO, etc., y verificar los registros</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11"/>
        </w:trPr>
        <w:tc>
          <w:tcPr>
            <w:tcW w:w="10632" w:type="dxa"/>
            <w:gridSpan w:val="8"/>
            <w:tcBorders>
              <w:top w:val="single" w:sz="6" w:space="0" w:color="auto"/>
              <w:left w:val="single" w:sz="6" w:space="0" w:color="auto"/>
              <w:bottom w:val="single" w:sz="6" w:space="0" w:color="auto"/>
              <w:right w:val="single" w:sz="6" w:space="0" w:color="auto"/>
            </w:tcBorders>
            <w:shd w:val="clear" w:color="auto" w:fill="BFBFBF"/>
            <w:vAlign w:val="center"/>
          </w:tcPr>
          <w:p w:rsidR="00E26D50" w:rsidRPr="0048218A" w:rsidRDefault="00E26D50" w:rsidP="005143F0">
            <w:pPr>
              <w:jc w:val="center"/>
              <w:rPr>
                <w:rFonts w:cs="Arial"/>
                <w:b/>
                <w:sz w:val="14"/>
                <w:szCs w:val="14"/>
              </w:rPr>
            </w:pPr>
            <w:r w:rsidRPr="0048218A">
              <w:rPr>
                <w:rFonts w:cs="Arial"/>
                <w:b/>
                <w:sz w:val="14"/>
                <w:szCs w:val="14"/>
              </w:rPr>
              <w:t>AGUA PARA INYECTABLES</w:t>
            </w:r>
          </w:p>
        </w:tc>
      </w:tr>
      <w:tr w:rsidR="00E26D50" w:rsidRPr="00C55EE9" w:rsidTr="004F050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8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14.43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52772" w:rsidRDefault="00E26D50" w:rsidP="005143F0">
            <w:pPr>
              <w:rPr>
                <w:rFonts w:cs="Arial"/>
                <w:sz w:val="14"/>
                <w:szCs w:val="14"/>
              </w:rPr>
            </w:pPr>
            <w:r w:rsidRPr="0048218A">
              <w:rPr>
                <w:rFonts w:cs="Arial"/>
                <w:sz w:val="14"/>
                <w:szCs w:val="14"/>
              </w:rPr>
              <w:t xml:space="preserve">La empresa posee un sistema de producción de agua para inyectables de </w:t>
            </w:r>
            <w:r>
              <w:rPr>
                <w:rFonts w:cs="Arial"/>
                <w:sz w:val="14"/>
                <w:szCs w:val="14"/>
              </w:rPr>
              <w:t>acuerdo a Farmacopeas oficiales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cual es el sistema que usan, la capacidad por litros/hora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4F050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9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14.44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48218A" w:rsidRDefault="00E26D50" w:rsidP="005143F0">
            <w:pPr>
              <w:rPr>
                <w:rFonts w:cs="Arial"/>
                <w:sz w:val="14"/>
                <w:szCs w:val="14"/>
              </w:rPr>
            </w:pPr>
            <w:r w:rsidRPr="0048218A">
              <w:rPr>
                <w:rFonts w:cs="Arial"/>
                <w:sz w:val="14"/>
                <w:szCs w:val="14"/>
              </w:rPr>
              <w:t>El agua que ab</w:t>
            </w:r>
            <w:r>
              <w:rPr>
                <w:rFonts w:cs="Arial"/>
                <w:sz w:val="14"/>
                <w:szCs w:val="14"/>
              </w:rPr>
              <w:t>astece el sistema es purificada.</w:t>
            </w:r>
          </w:p>
          <w:p w:rsidR="00E26D50" w:rsidRPr="00952772" w:rsidRDefault="00E26D50" w:rsidP="005143F0">
            <w:pPr>
              <w:rPr>
                <w:rFonts w:cs="Arial"/>
                <w:sz w:val="14"/>
                <w:szCs w:val="14"/>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Verificar c</w:t>
            </w:r>
            <w:r w:rsidRPr="0048218A">
              <w:rPr>
                <w:rFonts w:cs="Arial"/>
                <w:sz w:val="14"/>
                <w:szCs w:val="14"/>
              </w:rPr>
              <w:t>uál es el sistema de purificación</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14.45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52772" w:rsidRDefault="00E26D50" w:rsidP="005143F0">
            <w:pPr>
              <w:rPr>
                <w:rFonts w:cs="Arial"/>
                <w:sz w:val="14"/>
                <w:szCs w:val="14"/>
              </w:rPr>
            </w:pPr>
            <w:r w:rsidRPr="0048218A">
              <w:rPr>
                <w:rFonts w:cs="Arial"/>
                <w:sz w:val="14"/>
                <w:szCs w:val="14"/>
              </w:rPr>
              <w:t>Hay personal capacitado para operar el sistema?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Verificar que el responsable pa</w:t>
            </w:r>
            <w:r w:rsidRPr="0048218A">
              <w:rPr>
                <w:rFonts w:cs="Arial"/>
                <w:sz w:val="14"/>
                <w:szCs w:val="14"/>
              </w:rPr>
              <w:t>r</w:t>
            </w:r>
            <w:r>
              <w:rPr>
                <w:rFonts w:cs="Arial"/>
                <w:sz w:val="14"/>
                <w:szCs w:val="14"/>
              </w:rPr>
              <w:t>a</w:t>
            </w:r>
            <w:r w:rsidRPr="0048218A">
              <w:rPr>
                <w:rFonts w:cs="Arial"/>
                <w:sz w:val="14"/>
                <w:szCs w:val="14"/>
              </w:rPr>
              <w:t xml:space="preserve"> la operación está presente</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4F050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4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14.46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48218A" w:rsidRDefault="00E26D50" w:rsidP="005143F0">
            <w:pPr>
              <w:rPr>
                <w:rFonts w:cs="Arial"/>
                <w:sz w:val="14"/>
                <w:szCs w:val="14"/>
              </w:rPr>
            </w:pPr>
            <w:r w:rsidRPr="0048218A">
              <w:rPr>
                <w:rFonts w:cs="Arial"/>
                <w:sz w:val="14"/>
                <w:szCs w:val="14"/>
              </w:rPr>
              <w:t>El agua que</w:t>
            </w:r>
            <w:r>
              <w:rPr>
                <w:rFonts w:cs="Arial"/>
                <w:sz w:val="14"/>
                <w:szCs w:val="14"/>
              </w:rPr>
              <w:t xml:space="preserve"> abastece el sistema es tratada</w:t>
            </w:r>
          </w:p>
          <w:p w:rsidR="00E26D50" w:rsidRPr="00952772" w:rsidRDefault="00E26D50" w:rsidP="005143F0">
            <w:pPr>
              <w:rPr>
                <w:rFonts w:cs="Arial"/>
                <w:sz w:val="14"/>
                <w:szCs w:val="14"/>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cual el procedimiento del tratamiento de esta agua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E666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212"/>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lastRenderedPageBreak/>
              <w:t>14.47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2644C2">
              <w:rPr>
                <w:rFonts w:cs="Arial"/>
                <w:sz w:val="14"/>
                <w:szCs w:val="14"/>
              </w:rPr>
              <w:t>Existe dep</w:t>
            </w:r>
            <w:r>
              <w:rPr>
                <w:rFonts w:cs="Arial"/>
                <w:sz w:val="14"/>
                <w:szCs w:val="14"/>
              </w:rPr>
              <w:t>ósito de agua para inyectables.</w:t>
            </w:r>
          </w:p>
          <w:p w:rsidR="00E26D50" w:rsidRPr="002644C2" w:rsidRDefault="00E26D50" w:rsidP="005143F0">
            <w:pPr>
              <w:rPr>
                <w:rFonts w:cs="Arial"/>
                <w:sz w:val="14"/>
                <w:szCs w:val="14"/>
              </w:rPr>
            </w:pPr>
          </w:p>
          <w:p w:rsidR="00E26D50" w:rsidRDefault="00E26D50" w:rsidP="005143F0">
            <w:pPr>
              <w:rPr>
                <w:rFonts w:cs="Arial"/>
                <w:sz w:val="14"/>
                <w:szCs w:val="14"/>
              </w:rPr>
            </w:pPr>
          </w:p>
          <w:p w:rsidR="00E26D50" w:rsidRPr="002644C2" w:rsidRDefault="00E26D50" w:rsidP="005143F0">
            <w:pPr>
              <w:rPr>
                <w:rFonts w:cs="Arial"/>
                <w:sz w:val="14"/>
                <w:szCs w:val="14"/>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Verificar  que material del depósito sea el adecuado para la industria farmacéutica (eje. Aceró inoxidable), verificar registros o el procedimiento que  indique el tiempo que permanece el agua en el deposito hasta su uso, y si existen un tratamiento adicional para evitar la contaminación bacteriológica (radiación UV, filtración, ozonización, etc.</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14.48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2644C2" w:rsidRDefault="00E26D50" w:rsidP="005143F0">
            <w:pPr>
              <w:rPr>
                <w:rFonts w:cs="Arial"/>
                <w:sz w:val="14"/>
                <w:szCs w:val="14"/>
              </w:rPr>
            </w:pPr>
            <w:r w:rsidRPr="002644C2">
              <w:rPr>
                <w:rFonts w:cs="Arial"/>
                <w:sz w:val="14"/>
                <w:szCs w:val="14"/>
              </w:rPr>
              <w:t>El agua produc</w:t>
            </w:r>
            <w:r>
              <w:rPr>
                <w:rFonts w:cs="Arial"/>
                <w:sz w:val="14"/>
                <w:szCs w:val="14"/>
              </w:rPr>
              <w:t>ida es utilizada inmediatamente</w:t>
            </w:r>
          </w:p>
          <w:p w:rsidR="00E26D50" w:rsidRPr="0048218A" w:rsidRDefault="00E26D50" w:rsidP="005143F0">
            <w:pPr>
              <w:rPr>
                <w:rFonts w:cs="Arial"/>
                <w:sz w:val="14"/>
                <w:szCs w:val="14"/>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Si no se usa inmediatamente que tiempo permanece almacenada, a que temperatura y si existe recirculación de esa agua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C705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14.49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48218A" w:rsidRDefault="00E26D50" w:rsidP="005143F0">
            <w:pPr>
              <w:rPr>
                <w:rFonts w:cs="Arial"/>
                <w:sz w:val="14"/>
                <w:szCs w:val="14"/>
              </w:rPr>
            </w:pPr>
            <w:r w:rsidRPr="000011E3">
              <w:rPr>
                <w:rFonts w:cs="Arial"/>
                <w:sz w:val="14"/>
                <w:szCs w:val="14"/>
              </w:rPr>
              <w:t>Existe algún tratamiento para evitar la contaminación</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Cuál es el tratamiento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C705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17"/>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14.50</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670F5B" w:rsidRDefault="00E26D50" w:rsidP="005143F0">
            <w:pPr>
              <w:rPr>
                <w:rFonts w:cs="Arial"/>
                <w:sz w:val="14"/>
                <w:szCs w:val="14"/>
              </w:rPr>
            </w:pPr>
            <w:r w:rsidRPr="00670F5B">
              <w:rPr>
                <w:rFonts w:cs="Arial"/>
                <w:sz w:val="14"/>
                <w:szCs w:val="14"/>
              </w:rPr>
              <w:t>Se hacen pruebas quím</w:t>
            </w:r>
            <w:r>
              <w:rPr>
                <w:rFonts w:cs="Arial"/>
                <w:sz w:val="14"/>
                <w:szCs w:val="14"/>
              </w:rPr>
              <w:t>icas, físicas y físico-químicas, bacteriológicas</w:t>
            </w: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los registros y resultados y  la frecuencia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C705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30"/>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14.51</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670F5B" w:rsidRDefault="00E26D50" w:rsidP="005143F0">
            <w:pPr>
              <w:rPr>
                <w:rFonts w:cs="Arial"/>
                <w:sz w:val="14"/>
                <w:szCs w:val="14"/>
              </w:rPr>
            </w:pPr>
            <w:r>
              <w:rPr>
                <w:rFonts w:cs="Arial"/>
                <w:sz w:val="14"/>
                <w:szCs w:val="14"/>
              </w:rPr>
              <w:t>Se hacen pruebas de pirógenos.</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La frecuencia, tipo de prueba y los registros de los resultados </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14.52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670F5B" w:rsidRDefault="00E26D50" w:rsidP="005143F0">
            <w:pPr>
              <w:rPr>
                <w:rFonts w:cs="Arial"/>
                <w:sz w:val="14"/>
                <w:szCs w:val="14"/>
              </w:rPr>
            </w:pPr>
            <w:r w:rsidRPr="000011E3">
              <w:rPr>
                <w:rFonts w:cs="Arial"/>
                <w:sz w:val="14"/>
                <w:szCs w:val="14"/>
              </w:rPr>
              <w:t>Hay procedimientos escritos de sanitización del sistem</w:t>
            </w:r>
            <w:r>
              <w:rPr>
                <w:rFonts w:cs="Arial"/>
                <w:sz w:val="14"/>
                <w:szCs w:val="14"/>
              </w:rPr>
              <w:t>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si el procedimiento se usa, revisar los registros de la sanitización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14.53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303D0E" w:rsidRDefault="00E26D50" w:rsidP="005143F0">
            <w:pPr>
              <w:rPr>
                <w:rFonts w:cs="Arial"/>
                <w:sz w:val="14"/>
                <w:szCs w:val="14"/>
              </w:rPr>
            </w:pPr>
            <w:r w:rsidRPr="00303D0E">
              <w:rPr>
                <w:rFonts w:cs="Arial"/>
                <w:sz w:val="14"/>
                <w:szCs w:val="14"/>
              </w:rPr>
              <w:t>Se realiza mantenimiento preventivo de los equipamientos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POE de mantenimiento de equipos, revisar los registros y la frecuencia de su mantenimiento.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14.44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52772" w:rsidRDefault="00E26D50" w:rsidP="005143F0">
            <w:pPr>
              <w:rPr>
                <w:rFonts w:cs="Arial"/>
                <w:sz w:val="14"/>
                <w:szCs w:val="14"/>
              </w:rPr>
            </w:pPr>
            <w:r w:rsidRPr="000011E3">
              <w:rPr>
                <w:rFonts w:cs="Arial"/>
                <w:sz w:val="14"/>
                <w:szCs w:val="14"/>
              </w:rPr>
              <w:t>El sistema de producción de agua garantiza el cumplimiento de las especificaciones establecidas en Farmacopeas oficiales</w:t>
            </w:r>
            <w:r>
              <w:rPr>
                <w:rFonts w:cs="Arial"/>
                <w:sz w:val="14"/>
                <w:szCs w:val="14"/>
              </w:rPr>
              <w:t>.</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procedimiento del sistema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bl>
    <w:p w:rsidR="00E26D50" w:rsidRDefault="00E26D50" w:rsidP="00E26D50">
      <w:pPr>
        <w:rPr>
          <w:rFonts w:cs="Arial"/>
          <w:sz w:val="14"/>
          <w:szCs w:val="14"/>
        </w:rPr>
      </w:pPr>
    </w:p>
    <w:tbl>
      <w:tblPr>
        <w:tblW w:w="106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7"/>
        <w:gridCol w:w="2411"/>
        <w:gridCol w:w="567"/>
        <w:gridCol w:w="425"/>
        <w:gridCol w:w="284"/>
        <w:gridCol w:w="425"/>
        <w:gridCol w:w="3970"/>
      </w:tblGrid>
      <w:tr w:rsidR="00E26D50" w:rsidRPr="003038AA" w:rsidTr="00C7050B">
        <w:trPr>
          <w:cantSplit/>
          <w:trHeight w:val="699"/>
        </w:trPr>
        <w:tc>
          <w:tcPr>
            <w:tcW w:w="426" w:type="dxa"/>
            <w:tcBorders>
              <w:tl2br w:val="single" w:sz="4" w:space="0" w:color="auto"/>
            </w:tcBorders>
            <w:shd w:val="clear" w:color="auto" w:fill="BFBFBF"/>
            <w:hideMark/>
          </w:tcPr>
          <w:p w:rsidR="00E26D50" w:rsidRPr="003038AA" w:rsidRDefault="00E26D50" w:rsidP="005143F0">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7" w:type="dxa"/>
            <w:shd w:val="clear" w:color="auto" w:fill="BFBFBF"/>
            <w:vAlign w:val="center"/>
            <w:hideMark/>
          </w:tcPr>
          <w:p w:rsidR="00E26D50" w:rsidRPr="003038AA" w:rsidRDefault="00E26D50" w:rsidP="005143F0">
            <w:pPr>
              <w:tabs>
                <w:tab w:val="left" w:pos="390"/>
              </w:tabs>
              <w:jc w:val="center"/>
              <w:rPr>
                <w:rFonts w:cs="Arial"/>
                <w:b/>
                <w:bCs/>
                <w:sz w:val="14"/>
                <w:szCs w:val="14"/>
              </w:rPr>
            </w:pPr>
            <w:r>
              <w:rPr>
                <w:rFonts w:cs="Arial"/>
                <w:b/>
                <w:bCs/>
                <w:sz w:val="14"/>
                <w:szCs w:val="14"/>
              </w:rPr>
              <w:t>Afirmaciones</w:t>
            </w:r>
          </w:p>
        </w:tc>
        <w:tc>
          <w:tcPr>
            <w:tcW w:w="2411" w:type="dxa"/>
            <w:shd w:val="clear" w:color="auto" w:fill="BFBFBF"/>
            <w:vAlign w:val="center"/>
            <w:hideMark/>
          </w:tcPr>
          <w:p w:rsidR="00E26D50" w:rsidRPr="003038AA" w:rsidRDefault="00E26D50" w:rsidP="005143F0">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rsidR="00E26D50" w:rsidRPr="0041150E" w:rsidRDefault="00E26D50" w:rsidP="005143F0">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rsidR="00E26D50" w:rsidRPr="00E01291" w:rsidRDefault="00E26D50" w:rsidP="005143F0">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rsidR="00E26D50" w:rsidRPr="00E01291" w:rsidRDefault="00E26D50" w:rsidP="005143F0">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rsidR="00E26D50" w:rsidRPr="00E01291" w:rsidRDefault="00E26D50" w:rsidP="005143F0">
            <w:pPr>
              <w:tabs>
                <w:tab w:val="left" w:pos="390"/>
              </w:tabs>
              <w:ind w:left="113" w:right="113"/>
              <w:rPr>
                <w:rFonts w:cs="Arial"/>
                <w:b/>
                <w:bCs/>
                <w:sz w:val="12"/>
                <w:szCs w:val="12"/>
              </w:rPr>
            </w:pPr>
            <w:r w:rsidRPr="00E01291">
              <w:rPr>
                <w:rFonts w:cs="Arial"/>
                <w:b/>
                <w:bCs/>
                <w:sz w:val="12"/>
                <w:szCs w:val="12"/>
              </w:rPr>
              <w:t>NO APLICA</w:t>
            </w:r>
          </w:p>
        </w:tc>
        <w:tc>
          <w:tcPr>
            <w:tcW w:w="3970" w:type="dxa"/>
            <w:shd w:val="clear" w:color="auto" w:fill="BFBFBF"/>
            <w:vAlign w:val="center"/>
            <w:hideMark/>
          </w:tcPr>
          <w:p w:rsidR="00E26D50" w:rsidRPr="003038AA" w:rsidRDefault="00E26D50" w:rsidP="005143F0">
            <w:pPr>
              <w:tabs>
                <w:tab w:val="left" w:pos="390"/>
              </w:tabs>
              <w:jc w:val="center"/>
              <w:rPr>
                <w:rFonts w:cs="Arial"/>
                <w:b/>
                <w:bCs/>
                <w:sz w:val="14"/>
                <w:szCs w:val="14"/>
              </w:rPr>
            </w:pPr>
            <w:r w:rsidRPr="003038AA">
              <w:rPr>
                <w:rFonts w:cs="Arial"/>
                <w:b/>
                <w:bCs/>
                <w:sz w:val="14"/>
                <w:szCs w:val="14"/>
              </w:rPr>
              <w:t>N/A (Justificar)</w:t>
            </w:r>
          </w:p>
        </w:tc>
      </w:tr>
      <w:tr w:rsidR="00E26D50" w:rsidRPr="003038AA" w:rsidTr="00C7050B">
        <w:trPr>
          <w:trHeight w:val="315"/>
        </w:trPr>
        <w:tc>
          <w:tcPr>
            <w:tcW w:w="10635" w:type="dxa"/>
            <w:gridSpan w:val="8"/>
            <w:tcBorders>
              <w:bottom w:val="single" w:sz="6" w:space="0" w:color="auto"/>
            </w:tcBorders>
            <w:shd w:val="clear" w:color="auto" w:fill="BFBFBF"/>
            <w:vAlign w:val="center"/>
            <w:hideMark/>
          </w:tcPr>
          <w:p w:rsidR="00E26D50" w:rsidRPr="004F0507" w:rsidRDefault="00E26D50" w:rsidP="004F0507">
            <w:pPr>
              <w:numPr>
                <w:ilvl w:val="0"/>
                <w:numId w:val="3"/>
              </w:numPr>
              <w:tabs>
                <w:tab w:val="left" w:pos="390"/>
              </w:tabs>
              <w:jc w:val="center"/>
              <w:rPr>
                <w:rFonts w:cs="Arial"/>
                <w:b/>
                <w:bCs/>
                <w:sz w:val="14"/>
                <w:szCs w:val="14"/>
              </w:rPr>
            </w:pPr>
            <w:r>
              <w:rPr>
                <w:rFonts w:cs="Arial"/>
                <w:b/>
                <w:bCs/>
                <w:sz w:val="14"/>
                <w:szCs w:val="14"/>
              </w:rPr>
              <w:t>REGISTRO GENERAL DE PRODUCCIÓN</w:t>
            </w:r>
          </w:p>
        </w:tc>
      </w:tr>
      <w:tr w:rsidR="00E26D50" w:rsidRPr="00C55EE9" w:rsidTr="005E666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518"/>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Registro de producción</w:t>
            </w:r>
          </w:p>
        </w:tc>
        <w:tc>
          <w:tcPr>
            <w:tcW w:w="2411"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Verificar que el formato contenga</w:t>
            </w:r>
            <w:r w:rsidRPr="004A22EE">
              <w:rPr>
                <w:rFonts w:cs="Arial"/>
                <w:sz w:val="14"/>
                <w:szCs w:val="14"/>
              </w:rPr>
              <w:t xml:space="preserve"> al menos lo siguientes aspectos</w:t>
            </w:r>
            <w:r>
              <w:rPr>
                <w:rFonts w:cs="Arial"/>
                <w:sz w:val="14"/>
                <w:szCs w:val="14"/>
              </w:rPr>
              <w:t xml:space="preserve">: </w:t>
            </w:r>
            <w:r w:rsidRPr="004A22EE">
              <w:rPr>
                <w:rFonts w:cs="Arial"/>
                <w:sz w:val="14"/>
                <w:szCs w:val="14"/>
              </w:rPr>
              <w:t>Enumeración; Fecha de planificación; Nombre del producto; Número de serie clave autorizada por ANC asignado; Número de la planilla de fabricación; Fecha inicio y término elaboración granel; Rendimiento teórico y práctico del granel; Número de planilla envase-empaque; Fecha inicio y término del proceso envase-empaque; Rendimiento teórico-práctico del producto</w:t>
            </w:r>
            <w:r w:rsidRPr="007D05C3">
              <w:rPr>
                <w:rFonts w:cs="Arial"/>
                <w:lang w:val="es-AR"/>
              </w:rPr>
              <w:t xml:space="preserve"> </w:t>
            </w:r>
            <w:r w:rsidRPr="004A22EE">
              <w:rPr>
                <w:rFonts w:cs="Arial"/>
                <w:sz w:val="14"/>
                <w:szCs w:val="14"/>
              </w:rPr>
              <w:t xml:space="preserve">terminado; Número del análisis del producto terminado; Número y fecha resolución control de serie si procediere; Nombre y firma del Jefe de Producción y Jefe Control </w:t>
            </w:r>
            <w:r>
              <w:rPr>
                <w:rFonts w:cs="Arial"/>
                <w:sz w:val="14"/>
                <w:szCs w:val="14"/>
              </w:rPr>
              <w:t>de Calidad</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7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C705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11"/>
        </w:trPr>
        <w:tc>
          <w:tcPr>
            <w:tcW w:w="10635" w:type="dxa"/>
            <w:gridSpan w:val="8"/>
            <w:tcBorders>
              <w:top w:val="single" w:sz="6" w:space="0" w:color="auto"/>
              <w:left w:val="single" w:sz="6" w:space="0" w:color="auto"/>
              <w:bottom w:val="single" w:sz="6" w:space="0" w:color="auto"/>
              <w:right w:val="single" w:sz="6" w:space="0" w:color="auto"/>
            </w:tcBorders>
            <w:shd w:val="clear" w:color="auto" w:fill="BFBFBF"/>
            <w:vAlign w:val="center"/>
          </w:tcPr>
          <w:p w:rsidR="00E26D50" w:rsidRPr="004A22EE" w:rsidRDefault="00E26D50" w:rsidP="005143F0">
            <w:pPr>
              <w:jc w:val="center"/>
              <w:rPr>
                <w:rFonts w:cs="Arial"/>
                <w:b/>
                <w:sz w:val="14"/>
                <w:szCs w:val="14"/>
              </w:rPr>
            </w:pPr>
            <w:r w:rsidRPr="004A22EE">
              <w:rPr>
                <w:rFonts w:cs="Arial"/>
                <w:b/>
                <w:sz w:val="14"/>
                <w:szCs w:val="14"/>
              </w:rPr>
              <w:t>FORMULA PATRÓN</w:t>
            </w:r>
          </w:p>
        </w:tc>
      </w:tr>
      <w:tr w:rsidR="00E26D50" w:rsidRPr="00C55EE9" w:rsidTr="00C705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center"/>
              <w:rPr>
                <w:rFonts w:cs="Arial"/>
                <w:sz w:val="14"/>
                <w:szCs w:val="14"/>
              </w:rPr>
            </w:pPr>
            <w:r>
              <w:rPr>
                <w:rFonts w:cs="Arial"/>
                <w:sz w:val="14"/>
                <w:szCs w:val="14"/>
              </w:rPr>
              <w:t>15.1</w:t>
            </w: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rPr>
                <w:rFonts w:cs="Arial"/>
                <w:sz w:val="14"/>
                <w:szCs w:val="14"/>
              </w:rPr>
            </w:pPr>
            <w:r>
              <w:rPr>
                <w:rFonts w:cs="Arial"/>
                <w:sz w:val="14"/>
                <w:szCs w:val="14"/>
              </w:rPr>
              <w:t xml:space="preserve">Cuenta con formula patrón para cada producto a fabricarse </w:t>
            </w:r>
          </w:p>
        </w:tc>
        <w:tc>
          <w:tcPr>
            <w:tcW w:w="2411"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rPr>
                <w:rFonts w:cs="Arial"/>
                <w:sz w:val="14"/>
                <w:szCs w:val="14"/>
              </w:rPr>
            </w:pPr>
            <w:r>
              <w:rPr>
                <w:rFonts w:cs="Arial"/>
                <w:sz w:val="14"/>
                <w:szCs w:val="14"/>
              </w:rPr>
              <w:t xml:space="preserve">Revisar la formula patrón si la misma cuenta con nombre del producto, forma farmacéutica, dosis del producto, tamaño de la serie y período de eficacia, fórmula unitaria o porcentual, firma del jefe de producción y el jefe de control de calidad que son los llamados a preparar, revisar y aprobar la fórmula.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r w:rsidRPr="00C55EE9">
              <w:rPr>
                <w:rFonts w:cs="Arial"/>
                <w:sz w:val="14"/>
                <w:szCs w:val="14"/>
              </w:rPr>
              <w:t> </w:t>
            </w:r>
          </w:p>
        </w:tc>
        <w:tc>
          <w:tcPr>
            <w:tcW w:w="397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r w:rsidRPr="00C55EE9">
              <w:rPr>
                <w:rFonts w:cs="Arial"/>
                <w:sz w:val="14"/>
                <w:szCs w:val="14"/>
              </w:rPr>
              <w:t> </w:t>
            </w:r>
            <w:r>
              <w:rPr>
                <w:rFonts w:cs="Arial"/>
                <w:sz w:val="14"/>
                <w:szCs w:val="14"/>
              </w:rPr>
              <w:t xml:space="preserve"> </w:t>
            </w:r>
          </w:p>
        </w:tc>
      </w:tr>
      <w:tr w:rsidR="00E26D50" w:rsidRPr="00C55EE9" w:rsidTr="00C705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15.2</w:t>
            </w: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Cuenta con la fórmula industrial</w:t>
            </w:r>
          </w:p>
        </w:tc>
        <w:tc>
          <w:tcPr>
            <w:tcW w:w="2411"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Nombre, código, cantidad y unidades de cada ingrediente.</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7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C705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15.3</w:t>
            </w: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4A22EE">
              <w:rPr>
                <w:rFonts w:cs="Arial"/>
                <w:sz w:val="14"/>
                <w:szCs w:val="14"/>
              </w:rPr>
              <w:t>Hay procedimientos escritos sobre la forma de proceder, en casos en que es  necesario modificar la fórmula patrón</w:t>
            </w:r>
          </w:p>
        </w:tc>
        <w:tc>
          <w:tcPr>
            <w:tcW w:w="2411"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POE de fabricación, que señale en que circunstancia se modificaría la fórmula patrón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7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C705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15.4</w:t>
            </w:r>
          </w:p>
        </w:tc>
        <w:tc>
          <w:tcPr>
            <w:tcW w:w="2127"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Cuentan con instrucciones detalladas de todas y cada una de las etapas de fabricación, sector donde debe efectuase y equipos a ser utilizados  </w:t>
            </w:r>
          </w:p>
        </w:tc>
        <w:tc>
          <w:tcPr>
            <w:tcW w:w="2411"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el procedimiento o manual de fabricación.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70"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C705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3"/>
        </w:trPr>
        <w:tc>
          <w:tcPr>
            <w:tcW w:w="10635" w:type="dxa"/>
            <w:gridSpan w:val="8"/>
            <w:tcBorders>
              <w:top w:val="single" w:sz="4" w:space="0" w:color="auto"/>
              <w:left w:val="single" w:sz="6" w:space="0" w:color="auto"/>
              <w:bottom w:val="single" w:sz="6" w:space="0" w:color="auto"/>
              <w:right w:val="single" w:sz="6" w:space="0" w:color="auto"/>
            </w:tcBorders>
            <w:shd w:val="clear" w:color="auto" w:fill="BFBFBF"/>
            <w:vAlign w:val="center"/>
          </w:tcPr>
          <w:p w:rsidR="00E26D50" w:rsidRPr="004A22EE" w:rsidRDefault="00E26D50" w:rsidP="005143F0">
            <w:pPr>
              <w:jc w:val="center"/>
              <w:rPr>
                <w:rFonts w:cs="Arial"/>
                <w:b/>
                <w:sz w:val="14"/>
                <w:szCs w:val="14"/>
              </w:rPr>
            </w:pPr>
            <w:r w:rsidRPr="004A22EE">
              <w:rPr>
                <w:rFonts w:cs="Arial"/>
                <w:b/>
                <w:sz w:val="14"/>
                <w:szCs w:val="14"/>
              </w:rPr>
              <w:t>ORDEN DE PRODUCCIÓN (BATCH RECORD)</w:t>
            </w:r>
          </w:p>
        </w:tc>
      </w:tr>
      <w:tr w:rsidR="00E26D50" w:rsidRPr="00C55EE9" w:rsidTr="005E666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83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lastRenderedPageBreak/>
              <w:t>15.5</w:t>
            </w: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Cuenta con una orden de producción para cada serie a fabricar </w:t>
            </w:r>
          </w:p>
        </w:tc>
        <w:tc>
          <w:tcPr>
            <w:tcW w:w="2411"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Verificar que el formato de la orden de producción cuente con:  nombre del producto, fecha de emisión, número de serie y la fecha de vencimiento del producto terminado, cantidad a fabricar, horario de inicio y termino de las diferentes etapas de producción y firmas de la persona que refrenda esas operaciones, lista de las materias primas involucradas, los números de código o serie lo mismo para el material empaque, rendimiento teórico real, procedimiento de fabricación, número o cantidad de material devuelto o reprocesado que se haya sido adicionado, nombre y firma del profesional responsable de la orden de producción, y que se realice la conciliación de materiales en la orden</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7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C705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nil"/>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15.6</w:t>
            </w:r>
          </w:p>
        </w:tc>
        <w:tc>
          <w:tcPr>
            <w:tcW w:w="2127" w:type="dxa"/>
            <w:tcBorders>
              <w:top w:val="single" w:sz="6" w:space="0" w:color="auto"/>
              <w:left w:val="single" w:sz="6" w:space="0" w:color="auto"/>
              <w:bottom w:val="nil"/>
              <w:right w:val="single" w:sz="6" w:space="0" w:color="auto"/>
            </w:tcBorders>
            <w:shd w:val="clear" w:color="auto" w:fill="auto"/>
            <w:vAlign w:val="center"/>
          </w:tcPr>
          <w:p w:rsidR="00E26D50" w:rsidRDefault="00E26D50" w:rsidP="005143F0">
            <w:pPr>
              <w:rPr>
                <w:rFonts w:cs="Arial"/>
                <w:sz w:val="14"/>
                <w:szCs w:val="14"/>
              </w:rPr>
            </w:pPr>
            <w:r w:rsidRPr="00031E01">
              <w:rPr>
                <w:rFonts w:cs="Arial"/>
                <w:sz w:val="14"/>
                <w:szCs w:val="14"/>
              </w:rPr>
              <w:t>Si hubiere necesidad de modificar las instrucciones de elaboración, equipamientos, ambiente y/u otra condición, ¿la modificación es firmada por un profesional responsable</w:t>
            </w:r>
          </w:p>
        </w:tc>
        <w:tc>
          <w:tcPr>
            <w:tcW w:w="2411" w:type="dxa"/>
            <w:tcBorders>
              <w:top w:val="single" w:sz="6" w:space="0" w:color="auto"/>
              <w:left w:val="single" w:sz="6" w:space="0" w:color="auto"/>
              <w:bottom w:val="nil"/>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que esto conste en la orden de producción </w:t>
            </w:r>
          </w:p>
        </w:tc>
        <w:tc>
          <w:tcPr>
            <w:tcW w:w="567" w:type="dxa"/>
            <w:tcBorders>
              <w:top w:val="single" w:sz="6" w:space="0" w:color="auto"/>
              <w:left w:val="single" w:sz="6" w:space="0" w:color="auto"/>
              <w:bottom w:val="nil"/>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nil"/>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nil"/>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nil"/>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70" w:type="dxa"/>
            <w:tcBorders>
              <w:top w:val="single" w:sz="6" w:space="0" w:color="auto"/>
              <w:left w:val="single" w:sz="6" w:space="0" w:color="auto"/>
              <w:bottom w:val="nil"/>
              <w:right w:val="single" w:sz="6" w:space="0" w:color="auto"/>
            </w:tcBorders>
            <w:shd w:val="clear" w:color="auto" w:fill="auto"/>
            <w:vAlign w:val="center"/>
          </w:tcPr>
          <w:p w:rsidR="00E26D50" w:rsidRDefault="00E26D50" w:rsidP="005143F0">
            <w:pPr>
              <w:jc w:val="left"/>
              <w:rPr>
                <w:rFonts w:cs="Arial"/>
                <w:sz w:val="14"/>
                <w:szCs w:val="14"/>
              </w:rPr>
            </w:pPr>
          </w:p>
          <w:p w:rsidR="00F8533F" w:rsidRPr="00C55EE9" w:rsidRDefault="00F8533F" w:rsidP="005143F0">
            <w:pPr>
              <w:jc w:val="left"/>
              <w:rPr>
                <w:rFonts w:cs="Arial"/>
                <w:sz w:val="14"/>
                <w:szCs w:val="14"/>
              </w:rPr>
            </w:pPr>
          </w:p>
        </w:tc>
      </w:tr>
      <w:tr w:rsidR="00E26D50" w:rsidRPr="00C55EE9" w:rsidTr="00C705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8"/>
        </w:trPr>
        <w:tc>
          <w:tcPr>
            <w:tcW w:w="10635" w:type="dxa"/>
            <w:gridSpan w:val="8"/>
            <w:tcBorders>
              <w:top w:val="single" w:sz="4" w:space="0" w:color="auto"/>
              <w:left w:val="single" w:sz="6" w:space="0" w:color="auto"/>
              <w:bottom w:val="single" w:sz="6" w:space="0" w:color="auto"/>
              <w:right w:val="single" w:sz="6" w:space="0" w:color="auto"/>
            </w:tcBorders>
            <w:shd w:val="clear" w:color="auto" w:fill="BFBFBF"/>
            <w:vAlign w:val="center"/>
          </w:tcPr>
          <w:p w:rsidR="00E26D50" w:rsidRPr="00C55EE9" w:rsidRDefault="00E26D50" w:rsidP="005143F0">
            <w:pPr>
              <w:jc w:val="center"/>
              <w:rPr>
                <w:rFonts w:cs="Arial"/>
                <w:sz w:val="14"/>
                <w:szCs w:val="14"/>
              </w:rPr>
            </w:pPr>
            <w:r w:rsidRPr="00031E01">
              <w:rPr>
                <w:rFonts w:cs="Arial"/>
                <w:b/>
                <w:sz w:val="14"/>
                <w:szCs w:val="14"/>
              </w:rPr>
              <w:t>ORDEN DE ENVASE (BATCH RECORD)</w:t>
            </w:r>
          </w:p>
        </w:tc>
      </w:tr>
      <w:tr w:rsidR="00E26D50" w:rsidRPr="00C55EE9" w:rsidTr="005E666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1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lastRenderedPageBreak/>
              <w:t>15.7</w:t>
            </w: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Cuenta con una orden de envasado para cada serie a fabricar</w:t>
            </w:r>
          </w:p>
        </w:tc>
        <w:tc>
          <w:tcPr>
            <w:tcW w:w="2411"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Verificar que la orden de envase cuente con el nombre del producto, fecha de emisión, número de serie y la fecha de vencimiento del producto terminado, cantidad a envasar, horario de inicio y termino de las diferentes etapas intermedias del envase, nombre del operario responsable de las diferentes etapas del envasado y de la persona que refrenda estas operaciones, lista del material envase- empaque involucrado, los números de códigos o de serie y de análisis de materiales de envase, empaque, rendimiento teórico y real, cuenta con el número y la cantidad de cualquier material devuelto o reprocesado que haya sido adicionado, , nombre y firma del profesional responsable de la orden de envase.</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7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3038AA" w:rsidTr="00C7050B">
        <w:trPr>
          <w:cantSplit/>
          <w:trHeight w:val="699"/>
        </w:trPr>
        <w:tc>
          <w:tcPr>
            <w:tcW w:w="426" w:type="dxa"/>
            <w:tcBorders>
              <w:tl2br w:val="single" w:sz="4" w:space="0" w:color="auto"/>
            </w:tcBorders>
            <w:shd w:val="clear" w:color="auto" w:fill="BFBFBF"/>
            <w:hideMark/>
          </w:tcPr>
          <w:p w:rsidR="00E26D50" w:rsidRPr="003038AA" w:rsidRDefault="00E26D50" w:rsidP="005143F0">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7" w:type="dxa"/>
            <w:shd w:val="clear" w:color="auto" w:fill="BFBFBF"/>
            <w:vAlign w:val="center"/>
            <w:hideMark/>
          </w:tcPr>
          <w:p w:rsidR="00E26D50" w:rsidRPr="003038AA" w:rsidRDefault="00E26D50" w:rsidP="005143F0">
            <w:pPr>
              <w:tabs>
                <w:tab w:val="left" w:pos="390"/>
              </w:tabs>
              <w:jc w:val="center"/>
              <w:rPr>
                <w:rFonts w:cs="Arial"/>
                <w:b/>
                <w:bCs/>
                <w:sz w:val="14"/>
                <w:szCs w:val="14"/>
              </w:rPr>
            </w:pPr>
            <w:r>
              <w:rPr>
                <w:rFonts w:cs="Arial"/>
                <w:b/>
                <w:bCs/>
                <w:sz w:val="14"/>
                <w:szCs w:val="14"/>
              </w:rPr>
              <w:t>Afirmaciones</w:t>
            </w:r>
          </w:p>
        </w:tc>
        <w:tc>
          <w:tcPr>
            <w:tcW w:w="2411" w:type="dxa"/>
            <w:shd w:val="clear" w:color="auto" w:fill="BFBFBF"/>
            <w:vAlign w:val="center"/>
            <w:hideMark/>
          </w:tcPr>
          <w:p w:rsidR="00E26D50" w:rsidRPr="003038AA" w:rsidRDefault="00E26D50" w:rsidP="005143F0">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rsidR="00E26D50" w:rsidRPr="0041150E" w:rsidRDefault="00E26D50" w:rsidP="005143F0">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rsidR="00E26D50" w:rsidRPr="00E01291" w:rsidRDefault="00E26D50" w:rsidP="005143F0">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rsidR="00E26D50" w:rsidRPr="00E01291" w:rsidRDefault="00E26D50" w:rsidP="005143F0">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rsidR="00E26D50" w:rsidRPr="00E01291" w:rsidRDefault="00E26D50" w:rsidP="005143F0">
            <w:pPr>
              <w:tabs>
                <w:tab w:val="left" w:pos="390"/>
              </w:tabs>
              <w:ind w:left="113" w:right="113"/>
              <w:rPr>
                <w:rFonts w:cs="Arial"/>
                <w:b/>
                <w:bCs/>
                <w:sz w:val="12"/>
                <w:szCs w:val="12"/>
              </w:rPr>
            </w:pPr>
            <w:r w:rsidRPr="00E01291">
              <w:rPr>
                <w:rFonts w:cs="Arial"/>
                <w:b/>
                <w:bCs/>
                <w:sz w:val="12"/>
                <w:szCs w:val="12"/>
              </w:rPr>
              <w:t>NO APLICA</w:t>
            </w:r>
          </w:p>
        </w:tc>
        <w:tc>
          <w:tcPr>
            <w:tcW w:w="3970" w:type="dxa"/>
            <w:shd w:val="clear" w:color="auto" w:fill="BFBFBF"/>
            <w:vAlign w:val="center"/>
            <w:hideMark/>
          </w:tcPr>
          <w:p w:rsidR="00E26D50" w:rsidRPr="003038AA" w:rsidRDefault="00E26D50" w:rsidP="005143F0">
            <w:pPr>
              <w:tabs>
                <w:tab w:val="left" w:pos="390"/>
              </w:tabs>
              <w:jc w:val="center"/>
              <w:rPr>
                <w:rFonts w:cs="Arial"/>
                <w:b/>
                <w:bCs/>
                <w:sz w:val="14"/>
                <w:szCs w:val="14"/>
              </w:rPr>
            </w:pPr>
            <w:r w:rsidRPr="003038AA">
              <w:rPr>
                <w:rFonts w:cs="Arial"/>
                <w:b/>
                <w:bCs/>
                <w:sz w:val="14"/>
                <w:szCs w:val="14"/>
              </w:rPr>
              <w:t>N/A (Justificar)</w:t>
            </w:r>
          </w:p>
        </w:tc>
      </w:tr>
      <w:tr w:rsidR="00E26D50" w:rsidRPr="003038AA" w:rsidTr="005E6662">
        <w:trPr>
          <w:trHeight w:val="1240"/>
        </w:trPr>
        <w:tc>
          <w:tcPr>
            <w:tcW w:w="10635" w:type="dxa"/>
            <w:gridSpan w:val="8"/>
            <w:tcBorders>
              <w:bottom w:val="single" w:sz="6" w:space="0" w:color="auto"/>
            </w:tcBorders>
            <w:shd w:val="clear" w:color="auto" w:fill="BFBFBF"/>
            <w:vAlign w:val="center"/>
            <w:hideMark/>
          </w:tcPr>
          <w:p w:rsidR="00E26D50" w:rsidRPr="004F0507" w:rsidRDefault="00E26D50" w:rsidP="004F0507">
            <w:pPr>
              <w:numPr>
                <w:ilvl w:val="0"/>
                <w:numId w:val="3"/>
              </w:numPr>
              <w:tabs>
                <w:tab w:val="left" w:pos="390"/>
              </w:tabs>
              <w:jc w:val="center"/>
              <w:rPr>
                <w:rFonts w:cs="Arial"/>
                <w:b/>
                <w:bCs/>
                <w:sz w:val="14"/>
                <w:szCs w:val="14"/>
              </w:rPr>
            </w:pPr>
            <w:r>
              <w:rPr>
                <w:rFonts w:cs="Arial"/>
                <w:b/>
                <w:bCs/>
                <w:sz w:val="14"/>
                <w:szCs w:val="14"/>
              </w:rPr>
              <w:t>PROCEDMIENTO GENERAL DE FABRICACIÓN</w:t>
            </w:r>
          </w:p>
        </w:tc>
      </w:tr>
      <w:tr w:rsidR="00E26D50" w:rsidRPr="00C55EE9" w:rsidTr="00C705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center"/>
              <w:rPr>
                <w:rFonts w:cs="Arial"/>
                <w:sz w:val="14"/>
                <w:szCs w:val="14"/>
              </w:rPr>
            </w:pPr>
            <w:r>
              <w:rPr>
                <w:rFonts w:cs="Arial"/>
                <w:sz w:val="14"/>
                <w:szCs w:val="14"/>
              </w:rPr>
              <w:t>16.1</w:t>
            </w: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rPr>
                <w:rFonts w:cs="Arial"/>
                <w:sz w:val="14"/>
                <w:szCs w:val="14"/>
              </w:rPr>
            </w:pPr>
            <w:r>
              <w:rPr>
                <w:rFonts w:cs="Arial"/>
                <w:sz w:val="14"/>
                <w:szCs w:val="14"/>
              </w:rPr>
              <w:t xml:space="preserve">Cuenta con instrucciones detalladas de todas y de cada una de las etapas de elaboración, sector donde debe ser efectuada y equipamiento a ser utilizado. </w:t>
            </w:r>
          </w:p>
        </w:tc>
        <w:tc>
          <w:tcPr>
            <w:tcW w:w="2411"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rPr>
                <w:rFonts w:cs="Arial"/>
                <w:sz w:val="14"/>
                <w:szCs w:val="14"/>
              </w:rPr>
            </w:pPr>
            <w:r>
              <w:rPr>
                <w:rFonts w:cs="Arial"/>
                <w:sz w:val="14"/>
                <w:szCs w:val="14"/>
              </w:rPr>
              <w:t xml:space="preserve">Puede presentar o un POE de fabricación o el Manual de fabricación, en estos documentos se detalla cada etapa de fabricación, la maquinaria que se usa, los cuidados que se debe de tener con el producto, uniformes que se usa etc.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left"/>
              <w:rPr>
                <w:rFonts w:cs="Arial"/>
                <w:sz w:val="14"/>
                <w:szCs w:val="14"/>
              </w:rPr>
            </w:pPr>
            <w:r w:rsidRPr="00C55EE9">
              <w:rPr>
                <w:rFonts w:cs="Arial"/>
                <w:sz w:val="14"/>
                <w:szCs w:val="14"/>
              </w:rPr>
              <w:t> </w:t>
            </w:r>
          </w:p>
        </w:tc>
        <w:tc>
          <w:tcPr>
            <w:tcW w:w="39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left"/>
              <w:rPr>
                <w:rFonts w:cs="Arial"/>
                <w:sz w:val="14"/>
                <w:szCs w:val="14"/>
              </w:rPr>
            </w:pPr>
            <w:r w:rsidRPr="00C55EE9">
              <w:rPr>
                <w:rFonts w:cs="Arial"/>
                <w:sz w:val="14"/>
                <w:szCs w:val="14"/>
              </w:rPr>
              <w:t> </w:t>
            </w:r>
            <w:r>
              <w:rPr>
                <w:rFonts w:cs="Arial"/>
                <w:sz w:val="14"/>
                <w:szCs w:val="14"/>
              </w:rPr>
              <w:t xml:space="preserve"> </w:t>
            </w:r>
          </w:p>
        </w:tc>
      </w:tr>
      <w:tr w:rsidR="00E26D50" w:rsidRPr="00C55EE9" w:rsidTr="00C705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4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16.2</w:t>
            </w: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pStyle w:val="TableParagraph"/>
              <w:ind w:left="103" w:right="105"/>
              <w:jc w:val="both"/>
              <w:rPr>
                <w:rFonts w:ascii="Arial" w:eastAsia="Batang" w:hAnsi="Arial" w:cs="Arial"/>
                <w:spacing w:val="-5"/>
                <w:sz w:val="14"/>
                <w:szCs w:val="14"/>
                <w:lang w:val="es-ES"/>
              </w:rPr>
            </w:pPr>
            <w:r w:rsidRPr="00127C3E">
              <w:rPr>
                <w:rFonts w:ascii="Arial" w:eastAsia="Batang" w:hAnsi="Arial" w:cs="Arial"/>
                <w:spacing w:val="-5"/>
                <w:sz w:val="14"/>
                <w:szCs w:val="14"/>
                <w:lang w:val="es-ES"/>
              </w:rPr>
              <w:t xml:space="preserve">Cuenta con procedimiento operativo </w:t>
            </w:r>
            <w:r>
              <w:rPr>
                <w:rFonts w:ascii="Arial" w:eastAsia="Batang" w:hAnsi="Arial" w:cs="Arial"/>
                <w:spacing w:val="-5"/>
                <w:sz w:val="14"/>
                <w:szCs w:val="14"/>
                <w:lang w:val="es-ES"/>
              </w:rPr>
              <w:t xml:space="preserve">POE de limpieza y sanitización de equipos </w:t>
            </w:r>
          </w:p>
        </w:tc>
        <w:tc>
          <w:tcPr>
            <w:tcW w:w="2411" w:type="dxa"/>
            <w:tcBorders>
              <w:top w:val="single" w:sz="6" w:space="0" w:color="auto"/>
              <w:left w:val="single" w:sz="6" w:space="0" w:color="auto"/>
              <w:bottom w:val="single" w:sz="6" w:space="0" w:color="auto"/>
              <w:right w:val="single" w:sz="6" w:space="0" w:color="auto"/>
            </w:tcBorders>
            <w:shd w:val="clear" w:color="auto" w:fill="auto"/>
          </w:tcPr>
          <w:p w:rsidR="00E26D50" w:rsidRDefault="00E26D50" w:rsidP="005143F0">
            <w:pPr>
              <w:rPr>
                <w:rFonts w:cs="Arial"/>
                <w:sz w:val="14"/>
                <w:szCs w:val="14"/>
              </w:rPr>
            </w:pPr>
            <w:r w:rsidRPr="00C55EE9">
              <w:rPr>
                <w:rFonts w:cs="Arial"/>
                <w:sz w:val="14"/>
                <w:szCs w:val="14"/>
              </w:rPr>
              <w:t>Verificar que</w:t>
            </w:r>
            <w:r>
              <w:rPr>
                <w:rFonts w:cs="Arial"/>
                <w:sz w:val="14"/>
                <w:szCs w:val="14"/>
              </w:rPr>
              <w:t xml:space="preserve"> el POE se cumpla  y revisar os registro.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7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C705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16.3</w:t>
            </w: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127C3E" w:rsidRDefault="00E26D50" w:rsidP="005143F0">
            <w:pPr>
              <w:pStyle w:val="TableParagraph"/>
              <w:ind w:left="103" w:right="105"/>
              <w:jc w:val="both"/>
              <w:rPr>
                <w:rFonts w:ascii="Arial" w:eastAsia="Batang" w:hAnsi="Arial" w:cs="Arial"/>
                <w:spacing w:val="-5"/>
                <w:sz w:val="14"/>
                <w:szCs w:val="14"/>
                <w:lang w:val="es-ES"/>
              </w:rPr>
            </w:pPr>
            <w:r w:rsidRPr="00031E01">
              <w:rPr>
                <w:rFonts w:ascii="Arial" w:eastAsia="Batang" w:hAnsi="Arial" w:cs="Arial"/>
                <w:spacing w:val="-5"/>
                <w:sz w:val="14"/>
                <w:szCs w:val="14"/>
                <w:lang w:val="es-ES"/>
              </w:rPr>
              <w:t>Hay un responsable para la verificación de la ejecución de la limpieza de los equipamientos utilizados</w:t>
            </w:r>
          </w:p>
        </w:tc>
        <w:tc>
          <w:tcPr>
            <w:tcW w:w="2411" w:type="dxa"/>
            <w:tcBorders>
              <w:top w:val="single" w:sz="6" w:space="0" w:color="auto"/>
              <w:left w:val="single" w:sz="6" w:space="0" w:color="auto"/>
              <w:bottom w:val="single" w:sz="6" w:space="0" w:color="auto"/>
              <w:right w:val="single" w:sz="6" w:space="0" w:color="auto"/>
            </w:tcBorders>
            <w:shd w:val="clear" w:color="auto" w:fill="auto"/>
          </w:tcPr>
          <w:p w:rsidR="00E26D50" w:rsidRPr="00C55EE9" w:rsidRDefault="00E26D50" w:rsidP="005143F0">
            <w:pPr>
              <w:rPr>
                <w:rFonts w:cs="Arial"/>
                <w:sz w:val="14"/>
                <w:szCs w:val="14"/>
              </w:rPr>
            </w:pPr>
            <w:r>
              <w:rPr>
                <w:rFonts w:cs="Arial"/>
                <w:sz w:val="14"/>
                <w:szCs w:val="14"/>
              </w:rPr>
              <w:t>Verificar en el POE quien es el responsable</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7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C705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7"/>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16.4</w:t>
            </w:r>
          </w:p>
        </w:tc>
        <w:tc>
          <w:tcPr>
            <w:tcW w:w="2127"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031E01" w:rsidRDefault="00E26D50" w:rsidP="005143F0">
            <w:pPr>
              <w:pStyle w:val="TableParagraph"/>
              <w:ind w:left="103" w:right="105"/>
              <w:jc w:val="both"/>
              <w:rPr>
                <w:rFonts w:ascii="Arial" w:eastAsia="Batang" w:hAnsi="Arial" w:cs="Arial"/>
                <w:spacing w:val="-5"/>
                <w:sz w:val="14"/>
                <w:szCs w:val="14"/>
                <w:lang w:val="es-ES"/>
              </w:rPr>
            </w:pPr>
            <w:r w:rsidRPr="00031E01">
              <w:rPr>
                <w:rFonts w:ascii="Arial" w:eastAsia="Batang" w:hAnsi="Arial" w:cs="Arial"/>
                <w:spacing w:val="-5"/>
                <w:sz w:val="14"/>
                <w:szCs w:val="14"/>
                <w:lang w:val="es-ES"/>
              </w:rPr>
              <w:t>Hay instrucciones claras y detalladas de qué etapa de elaboración requiere la intervención de Control de Calidad para el control del proceso con la indicación del responsable</w:t>
            </w:r>
            <w:r w:rsidRPr="007D05C3">
              <w:rPr>
                <w:rFonts w:ascii="Arial" w:hAnsi="Arial" w:cs="Arial"/>
                <w:sz w:val="20"/>
                <w:szCs w:val="20"/>
                <w:lang w:val="es-AR"/>
              </w:rPr>
              <w:t xml:space="preserve"> </w:t>
            </w:r>
            <w:r w:rsidRPr="00031E01">
              <w:rPr>
                <w:rFonts w:ascii="Arial" w:eastAsia="Batang" w:hAnsi="Arial" w:cs="Arial"/>
                <w:spacing w:val="-5"/>
                <w:sz w:val="14"/>
                <w:szCs w:val="14"/>
                <w:lang w:val="es-ES"/>
              </w:rPr>
              <w:t>y la fecha</w:t>
            </w:r>
          </w:p>
        </w:tc>
        <w:tc>
          <w:tcPr>
            <w:tcW w:w="2411" w:type="dxa"/>
            <w:tcBorders>
              <w:top w:val="single" w:sz="6" w:space="0" w:color="auto"/>
              <w:left w:val="single" w:sz="6" w:space="0" w:color="auto"/>
              <w:bottom w:val="single" w:sz="4" w:space="0" w:color="auto"/>
              <w:right w:val="single" w:sz="6" w:space="0" w:color="auto"/>
            </w:tcBorders>
            <w:shd w:val="clear" w:color="auto" w:fill="auto"/>
          </w:tcPr>
          <w:p w:rsidR="00E26D50" w:rsidRDefault="00E26D50" w:rsidP="005143F0">
            <w:pPr>
              <w:rPr>
                <w:rFonts w:cs="Arial"/>
                <w:sz w:val="14"/>
                <w:szCs w:val="14"/>
              </w:rPr>
            </w:pPr>
            <w:r>
              <w:rPr>
                <w:rFonts w:cs="Arial"/>
                <w:sz w:val="14"/>
                <w:szCs w:val="14"/>
              </w:rPr>
              <w:t xml:space="preserve">Verificar POE de control de calidad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70"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C705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16.5</w:t>
            </w:r>
          </w:p>
        </w:tc>
        <w:tc>
          <w:tcPr>
            <w:tcW w:w="2127"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031E01" w:rsidRDefault="00E26D50" w:rsidP="005143F0">
            <w:pPr>
              <w:pStyle w:val="TableParagraph"/>
              <w:ind w:left="103" w:right="105"/>
              <w:jc w:val="both"/>
              <w:rPr>
                <w:rFonts w:ascii="Arial" w:eastAsia="Batang" w:hAnsi="Arial" w:cs="Arial"/>
                <w:spacing w:val="-5"/>
                <w:sz w:val="14"/>
                <w:szCs w:val="14"/>
                <w:lang w:val="es-ES"/>
              </w:rPr>
            </w:pPr>
            <w:r w:rsidRPr="00031E01">
              <w:rPr>
                <w:rFonts w:ascii="Arial" w:eastAsia="Batang" w:hAnsi="Arial" w:cs="Arial"/>
                <w:spacing w:val="-5"/>
                <w:sz w:val="14"/>
                <w:szCs w:val="14"/>
                <w:lang w:val="es-ES"/>
              </w:rPr>
              <w:t>Hay exigencias de anexar a la Orden de Producción los registros de temperatura, presión y humedad, cuando el proceso lo requiera</w:t>
            </w:r>
          </w:p>
        </w:tc>
        <w:tc>
          <w:tcPr>
            <w:tcW w:w="2411" w:type="dxa"/>
            <w:tcBorders>
              <w:top w:val="single" w:sz="4" w:space="0" w:color="auto"/>
              <w:left w:val="single" w:sz="6" w:space="0" w:color="auto"/>
              <w:bottom w:val="single" w:sz="6" w:space="0" w:color="auto"/>
              <w:right w:val="single" w:sz="6" w:space="0" w:color="auto"/>
            </w:tcBorders>
            <w:shd w:val="clear" w:color="auto" w:fill="auto"/>
          </w:tcPr>
          <w:p w:rsidR="00E26D50" w:rsidRDefault="00E26D50" w:rsidP="005143F0">
            <w:pPr>
              <w:rPr>
                <w:rFonts w:cs="Arial"/>
                <w:sz w:val="14"/>
                <w:szCs w:val="14"/>
              </w:rPr>
            </w:pPr>
            <w:r>
              <w:rPr>
                <w:rFonts w:cs="Arial"/>
                <w:sz w:val="14"/>
                <w:szCs w:val="14"/>
              </w:rPr>
              <w:t xml:space="preserve">Verificar modelo de orden de producción </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70"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C705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lastRenderedPageBreak/>
              <w:t>16.6</w:t>
            </w: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031E01" w:rsidRDefault="00E26D50" w:rsidP="005143F0">
            <w:pPr>
              <w:pStyle w:val="TableParagraph"/>
              <w:ind w:left="103" w:right="105"/>
              <w:jc w:val="both"/>
              <w:rPr>
                <w:rFonts w:ascii="Arial" w:eastAsia="Batang" w:hAnsi="Arial" w:cs="Arial"/>
                <w:spacing w:val="-5"/>
                <w:sz w:val="14"/>
                <w:szCs w:val="14"/>
                <w:lang w:val="es-ES"/>
              </w:rPr>
            </w:pPr>
            <w:r w:rsidRPr="00A23C87">
              <w:rPr>
                <w:rFonts w:ascii="Arial" w:eastAsia="Batang" w:hAnsi="Arial" w:cs="Arial"/>
                <w:spacing w:val="-5"/>
                <w:sz w:val="14"/>
                <w:szCs w:val="14"/>
                <w:lang w:val="es-ES"/>
              </w:rPr>
              <w:t>Hay exigencias de anexar a la Orden de Producción los rótulos de identificación de las materias primas y materiales utilizados, cuando no exista otro sistema de seguridad equivalente</w:t>
            </w:r>
          </w:p>
        </w:tc>
        <w:tc>
          <w:tcPr>
            <w:tcW w:w="2411" w:type="dxa"/>
            <w:tcBorders>
              <w:top w:val="single" w:sz="6" w:space="0" w:color="auto"/>
              <w:left w:val="single" w:sz="6" w:space="0" w:color="auto"/>
              <w:bottom w:val="single" w:sz="6" w:space="0" w:color="auto"/>
              <w:right w:val="single" w:sz="6" w:space="0" w:color="auto"/>
            </w:tcBorders>
            <w:shd w:val="clear" w:color="auto" w:fill="auto"/>
          </w:tcPr>
          <w:p w:rsidR="00E26D50" w:rsidRDefault="00E26D50" w:rsidP="005143F0">
            <w:pPr>
              <w:rPr>
                <w:rFonts w:cs="Arial"/>
                <w:sz w:val="14"/>
                <w:szCs w:val="14"/>
              </w:rPr>
            </w:pPr>
            <w:r>
              <w:rPr>
                <w:rFonts w:cs="Arial"/>
                <w:sz w:val="14"/>
                <w:szCs w:val="14"/>
              </w:rPr>
              <w:t xml:space="preserve">Verificar POE de producción o manual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7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C705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16.7</w:t>
            </w: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A23C87" w:rsidRDefault="00E26D50" w:rsidP="005143F0">
            <w:pPr>
              <w:pStyle w:val="TableParagraph"/>
              <w:ind w:left="103" w:right="105"/>
              <w:jc w:val="both"/>
              <w:rPr>
                <w:rFonts w:ascii="Arial" w:eastAsia="Batang" w:hAnsi="Arial" w:cs="Arial"/>
                <w:spacing w:val="-5"/>
                <w:sz w:val="14"/>
                <w:szCs w:val="14"/>
                <w:lang w:val="es-ES"/>
              </w:rPr>
            </w:pPr>
            <w:r w:rsidRPr="00A23C87">
              <w:rPr>
                <w:rFonts w:ascii="Arial" w:eastAsia="Batang" w:hAnsi="Arial" w:cs="Arial"/>
                <w:spacing w:val="-5"/>
                <w:sz w:val="14"/>
                <w:szCs w:val="14"/>
                <w:lang w:val="es-ES"/>
              </w:rPr>
              <w:t>Hay exigencia de anexar a la Orden de Producción el rótulo del producto final, con el número de serie o partida y  vencimiento</w:t>
            </w:r>
          </w:p>
        </w:tc>
        <w:tc>
          <w:tcPr>
            <w:tcW w:w="2411" w:type="dxa"/>
            <w:tcBorders>
              <w:top w:val="single" w:sz="6" w:space="0" w:color="auto"/>
              <w:left w:val="single" w:sz="6" w:space="0" w:color="auto"/>
              <w:bottom w:val="single" w:sz="6" w:space="0" w:color="auto"/>
              <w:right w:val="single" w:sz="6" w:space="0" w:color="auto"/>
            </w:tcBorders>
            <w:shd w:val="clear" w:color="auto" w:fill="auto"/>
          </w:tcPr>
          <w:p w:rsidR="00E26D50" w:rsidRDefault="00E26D50" w:rsidP="005143F0">
            <w:pPr>
              <w:rPr>
                <w:rFonts w:cs="Arial"/>
                <w:sz w:val="14"/>
                <w:szCs w:val="14"/>
              </w:rPr>
            </w:pPr>
            <w:r>
              <w:rPr>
                <w:rFonts w:cs="Arial"/>
                <w:sz w:val="14"/>
                <w:szCs w:val="14"/>
              </w:rPr>
              <w:t xml:space="preserve">Verificar POE de producción y la orden de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7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C705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nil"/>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16.8</w:t>
            </w:r>
          </w:p>
        </w:tc>
        <w:tc>
          <w:tcPr>
            <w:tcW w:w="2127" w:type="dxa"/>
            <w:tcBorders>
              <w:top w:val="single" w:sz="6" w:space="0" w:color="auto"/>
              <w:left w:val="single" w:sz="6" w:space="0" w:color="auto"/>
              <w:bottom w:val="nil"/>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Se dan instrucciones adecuadas para rotular y embalar el producto y sobre las condiciones de conservación </w:t>
            </w:r>
          </w:p>
        </w:tc>
        <w:tc>
          <w:tcPr>
            <w:tcW w:w="2411" w:type="dxa"/>
            <w:tcBorders>
              <w:top w:val="single" w:sz="6" w:space="0" w:color="auto"/>
              <w:left w:val="single" w:sz="6" w:space="0" w:color="auto"/>
              <w:bottom w:val="nil"/>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Revisar este punto en el POE de despacho de producto terminado y en el POE o manual de fabricación. </w:t>
            </w:r>
          </w:p>
        </w:tc>
        <w:tc>
          <w:tcPr>
            <w:tcW w:w="567" w:type="dxa"/>
            <w:tcBorders>
              <w:top w:val="single" w:sz="6" w:space="0" w:color="auto"/>
              <w:left w:val="single" w:sz="6" w:space="0" w:color="auto"/>
              <w:bottom w:val="nil"/>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nil"/>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nil"/>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nil"/>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70" w:type="dxa"/>
            <w:tcBorders>
              <w:top w:val="single" w:sz="6" w:space="0" w:color="auto"/>
              <w:left w:val="single" w:sz="6" w:space="0" w:color="auto"/>
              <w:bottom w:val="nil"/>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C705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16.9</w:t>
            </w:r>
          </w:p>
        </w:tc>
        <w:tc>
          <w:tcPr>
            <w:tcW w:w="2127"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Después de la finalización del proceso de elaboración, toda la documentación sobre la serie producida (registro de la producción, rótulos, resultados de los controles del proceso y del producto terminado) es archivada</w:t>
            </w:r>
          </w:p>
        </w:tc>
        <w:tc>
          <w:tcPr>
            <w:tcW w:w="2411"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Este punto aplica en las empresas que ya están en proceso de fabricación., </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NEC. </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70"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bl>
    <w:p w:rsidR="00E26D50" w:rsidRDefault="00E26D50"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E26D50" w:rsidRPr="003038AA" w:rsidTr="005143F0">
        <w:trPr>
          <w:cantSplit/>
          <w:trHeight w:val="699"/>
        </w:trPr>
        <w:tc>
          <w:tcPr>
            <w:tcW w:w="426" w:type="dxa"/>
            <w:tcBorders>
              <w:tl2br w:val="single" w:sz="4" w:space="0" w:color="auto"/>
            </w:tcBorders>
            <w:shd w:val="clear" w:color="auto" w:fill="BFBFBF"/>
            <w:hideMark/>
          </w:tcPr>
          <w:p w:rsidR="00E26D50" w:rsidRPr="003038AA" w:rsidRDefault="00E26D50" w:rsidP="005143F0">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rsidR="00E26D50" w:rsidRPr="003038AA" w:rsidRDefault="00E26D50" w:rsidP="005143F0">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rsidR="00E26D50" w:rsidRPr="003038AA" w:rsidRDefault="00E26D50" w:rsidP="005143F0">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rsidR="00E26D50" w:rsidRPr="0041150E" w:rsidRDefault="00E26D50" w:rsidP="005143F0">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rsidR="00E26D50" w:rsidRPr="00E01291" w:rsidRDefault="00E26D50" w:rsidP="005143F0">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rsidR="00E26D50" w:rsidRPr="00E01291" w:rsidRDefault="00E26D50" w:rsidP="005143F0">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rsidR="00E26D50" w:rsidRPr="00E01291" w:rsidRDefault="00E26D50" w:rsidP="005143F0">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rsidR="00E26D50" w:rsidRPr="003038AA" w:rsidRDefault="00E26D50" w:rsidP="005143F0">
            <w:pPr>
              <w:tabs>
                <w:tab w:val="left" w:pos="390"/>
              </w:tabs>
              <w:jc w:val="center"/>
              <w:rPr>
                <w:rFonts w:cs="Arial"/>
                <w:b/>
                <w:bCs/>
                <w:sz w:val="14"/>
                <w:szCs w:val="14"/>
              </w:rPr>
            </w:pPr>
            <w:r w:rsidRPr="003038AA">
              <w:rPr>
                <w:rFonts w:cs="Arial"/>
                <w:b/>
                <w:bCs/>
                <w:sz w:val="14"/>
                <w:szCs w:val="14"/>
              </w:rPr>
              <w:t>N/A (Justificar)</w:t>
            </w:r>
          </w:p>
        </w:tc>
      </w:tr>
      <w:tr w:rsidR="00E26D50" w:rsidRPr="003038AA" w:rsidTr="005143F0">
        <w:trPr>
          <w:trHeight w:val="315"/>
        </w:trPr>
        <w:tc>
          <w:tcPr>
            <w:tcW w:w="10632" w:type="dxa"/>
            <w:gridSpan w:val="8"/>
            <w:tcBorders>
              <w:bottom w:val="single" w:sz="6" w:space="0" w:color="auto"/>
            </w:tcBorders>
            <w:shd w:val="clear" w:color="auto" w:fill="BFBFBF"/>
            <w:vAlign w:val="center"/>
            <w:hideMark/>
          </w:tcPr>
          <w:p w:rsidR="00E26D50" w:rsidRPr="00C7050B" w:rsidRDefault="00E26D50" w:rsidP="00C7050B">
            <w:pPr>
              <w:numPr>
                <w:ilvl w:val="0"/>
                <w:numId w:val="3"/>
              </w:numPr>
              <w:tabs>
                <w:tab w:val="left" w:pos="390"/>
              </w:tabs>
              <w:jc w:val="center"/>
              <w:rPr>
                <w:rFonts w:cs="Arial"/>
                <w:b/>
                <w:bCs/>
                <w:sz w:val="14"/>
                <w:szCs w:val="14"/>
              </w:rPr>
            </w:pPr>
            <w:r>
              <w:rPr>
                <w:rFonts w:cs="Arial"/>
                <w:b/>
                <w:bCs/>
                <w:sz w:val="14"/>
                <w:szCs w:val="14"/>
              </w:rPr>
              <w:t>ÁREA DE PESADO Y MEDIDA</w:t>
            </w: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center"/>
              <w:rPr>
                <w:rFonts w:cs="Arial"/>
                <w:sz w:val="14"/>
                <w:szCs w:val="14"/>
              </w:rPr>
            </w:pPr>
            <w:r>
              <w:rPr>
                <w:rFonts w:cs="Arial"/>
                <w:sz w:val="14"/>
                <w:szCs w:val="14"/>
              </w:rPr>
              <w:t>17.1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rPr>
                <w:rFonts w:cs="Arial"/>
                <w:sz w:val="14"/>
                <w:szCs w:val="14"/>
              </w:rPr>
            </w:pPr>
            <w:r>
              <w:rPr>
                <w:rFonts w:cs="Arial"/>
                <w:sz w:val="14"/>
                <w:szCs w:val="14"/>
              </w:rPr>
              <w:t>El área está separada físicamente de las demás dependencias por paredes u otro tipo de separación.</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rPr>
                <w:rFonts w:cs="Arial"/>
                <w:sz w:val="14"/>
                <w:szCs w:val="14"/>
              </w:rPr>
            </w:pPr>
            <w:r>
              <w:rPr>
                <w:rFonts w:cs="Arial"/>
                <w:sz w:val="14"/>
                <w:szCs w:val="14"/>
              </w:rPr>
              <w:t xml:space="preserve">Esta área de ser diseñada con un sistema de extracción de polvos o gases, está área tiene como finalidad fraccionar la materia prima para luego ser incorporada al área de producción, los operarios para esta área deben usar uniformes tipo overol de un color  diferente a las al resto de áreas con los accesorios de seguridad para el operario (cofia, mascara doble filtro, gafas, guantes, etc.).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left"/>
              <w:rPr>
                <w:rFonts w:cs="Arial"/>
                <w:sz w:val="14"/>
                <w:szCs w:val="14"/>
              </w:rPr>
            </w:pPr>
            <w:r w:rsidRPr="00C55EE9">
              <w:rPr>
                <w:rFonts w:cs="Arial"/>
                <w:sz w:val="14"/>
                <w:szCs w:val="14"/>
              </w:rPr>
              <w:t> </w:t>
            </w:r>
            <w:r>
              <w:rPr>
                <w:rFonts w:cs="Arial"/>
                <w:sz w:val="14"/>
                <w:szCs w:val="14"/>
              </w:rPr>
              <w:t xml:space="preserve"> </w:t>
            </w: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17.2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 xml:space="preserve">Los materiales usados para pesado y medidas (recipientes, espátulas, pipetas, etc.) están limpios y en buenas </w:t>
            </w:r>
            <w:proofErr w:type="spellStart"/>
            <w:r>
              <w:rPr>
                <w:rFonts w:ascii="Arial" w:eastAsia="Batang" w:hAnsi="Arial" w:cs="Arial"/>
                <w:spacing w:val="-5"/>
                <w:sz w:val="14"/>
                <w:szCs w:val="14"/>
                <w:lang w:val="es-ES"/>
              </w:rPr>
              <w:t>condiones</w:t>
            </w:r>
            <w:proofErr w:type="spellEnd"/>
            <w:r>
              <w:rPr>
                <w:rFonts w:ascii="Arial" w:eastAsia="Batang" w:hAnsi="Arial" w:cs="Arial"/>
                <w:spacing w:val="-5"/>
                <w:sz w:val="14"/>
                <w:szCs w:val="14"/>
                <w:lang w:val="es-ES"/>
              </w:rPr>
              <w:t xml:space="preserve"> </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Default="00E26D50" w:rsidP="005143F0">
            <w:pPr>
              <w:rPr>
                <w:rFonts w:cs="Arial"/>
                <w:sz w:val="14"/>
                <w:szCs w:val="14"/>
              </w:rPr>
            </w:pPr>
            <w:r>
              <w:rPr>
                <w:rFonts w:cs="Arial"/>
                <w:sz w:val="14"/>
                <w:szCs w:val="14"/>
              </w:rPr>
              <w:t xml:space="preserve">Este instrumental luego de su uso debe ser lavado y desinfectados y ser guardado en un lugar adecuado (estantería, armario, casillero).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17.3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Las balanzas y recipientes de medida son calibrados periódicamente.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Deben contar con el POE de mantenimiento de equipos que se incluye la calibración de balanzas. Deben contar con los registros del mantenimiento de estos equipos, para empresas que no están en producción el modelo de registro.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 xml:space="preserve">17.4 </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Los recipientes que contienen una materia prima a ser pesada y/o medida, se limpian antes de ser abiertos y estos recipientes se cierran bien una vez abiertos.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Esto debe constar en el POE del área pesado y medida.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IMP.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C705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lastRenderedPageBreak/>
              <w:t>17.5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Después del pesado y/o medida, los materiales son etiquetados inmediatamente, a fin de evitar con fusión.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La etiqueta debe constar con Nombre del producto a que se destina el insumo, nombre del insumo, número de serie del insumo, número de serie del producto, cantidad que fue pesada y/o medida, peso bruto, y la firma del operario, con la hora de inicio y finalización del proceso.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NEC.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C705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17.6</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El área tiene ventilación adecuada, iluminación adecuada, controles de humedad y temperatura, sistemas de extracción de aíre. </w:t>
            </w: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Se debe revisar que todo este requerimiento cuente el área.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C7050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17.7</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El área posee instalaciones propias para lavado de utensilios de pesado y/o medida </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Esta área debe contar con un lavado con agua, sustancias para desinfectar  y  limpiar el instrumental.</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17.8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Cuenta con POE para trabajar en el área de pesado y medida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En este POE se debe detallar desde cómo se ingresa a esta área, como se fracciona el producto, como se lo identifica hasta la limpieza y mantenimiento de las balanzas.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17.9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Cuentan con recipientes de basuras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Estos recipientes deben estar en buenas condiciones y vaciarse frecuentemente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NEC.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bl>
    <w:p w:rsidR="00E26D50" w:rsidRDefault="00E26D50"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E26D50" w:rsidRPr="003038AA" w:rsidTr="005143F0">
        <w:trPr>
          <w:cantSplit/>
          <w:trHeight w:val="699"/>
        </w:trPr>
        <w:tc>
          <w:tcPr>
            <w:tcW w:w="426" w:type="dxa"/>
            <w:tcBorders>
              <w:tl2br w:val="single" w:sz="4" w:space="0" w:color="auto"/>
            </w:tcBorders>
            <w:shd w:val="clear" w:color="auto" w:fill="BFBFBF"/>
            <w:hideMark/>
          </w:tcPr>
          <w:p w:rsidR="00E26D50" w:rsidRPr="003038AA" w:rsidRDefault="00E26D50" w:rsidP="005143F0">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rsidR="00E26D50" w:rsidRPr="003038AA" w:rsidRDefault="00E26D50" w:rsidP="005143F0">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rsidR="00E26D50" w:rsidRPr="003038AA" w:rsidRDefault="00E26D50" w:rsidP="005143F0">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rsidR="00E26D50" w:rsidRPr="0041150E" w:rsidRDefault="00E26D50" w:rsidP="005143F0">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rsidR="00E26D50" w:rsidRPr="00E01291" w:rsidRDefault="00E26D50" w:rsidP="005143F0">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rsidR="00E26D50" w:rsidRPr="00E01291" w:rsidRDefault="00E26D50" w:rsidP="005143F0">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rsidR="00E26D50" w:rsidRPr="00E01291" w:rsidRDefault="00E26D50" w:rsidP="005143F0">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rsidR="00E26D50" w:rsidRPr="003038AA" w:rsidRDefault="00E26D50" w:rsidP="005143F0">
            <w:pPr>
              <w:tabs>
                <w:tab w:val="left" w:pos="390"/>
              </w:tabs>
              <w:jc w:val="center"/>
              <w:rPr>
                <w:rFonts w:cs="Arial"/>
                <w:b/>
                <w:bCs/>
                <w:sz w:val="14"/>
                <w:szCs w:val="14"/>
              </w:rPr>
            </w:pPr>
            <w:r w:rsidRPr="003038AA">
              <w:rPr>
                <w:rFonts w:cs="Arial"/>
                <w:b/>
                <w:bCs/>
                <w:sz w:val="14"/>
                <w:szCs w:val="14"/>
              </w:rPr>
              <w:t>N/A (Justificar)</w:t>
            </w:r>
          </w:p>
        </w:tc>
      </w:tr>
      <w:tr w:rsidR="00E26D50" w:rsidRPr="003038AA" w:rsidTr="005143F0">
        <w:trPr>
          <w:trHeight w:val="315"/>
        </w:trPr>
        <w:tc>
          <w:tcPr>
            <w:tcW w:w="10632" w:type="dxa"/>
            <w:gridSpan w:val="8"/>
            <w:tcBorders>
              <w:bottom w:val="single" w:sz="6" w:space="0" w:color="auto"/>
            </w:tcBorders>
            <w:shd w:val="clear" w:color="auto" w:fill="BFBFBF"/>
            <w:vAlign w:val="center"/>
            <w:hideMark/>
          </w:tcPr>
          <w:p w:rsidR="00E26D50" w:rsidRPr="004F0507" w:rsidRDefault="00E26D50" w:rsidP="004F0507">
            <w:pPr>
              <w:numPr>
                <w:ilvl w:val="0"/>
                <w:numId w:val="3"/>
              </w:numPr>
              <w:tabs>
                <w:tab w:val="left" w:pos="390"/>
              </w:tabs>
              <w:jc w:val="center"/>
              <w:rPr>
                <w:rFonts w:cs="Arial"/>
                <w:b/>
                <w:bCs/>
                <w:sz w:val="14"/>
                <w:szCs w:val="14"/>
              </w:rPr>
            </w:pPr>
            <w:r>
              <w:rPr>
                <w:rFonts w:cs="Arial"/>
                <w:b/>
                <w:bCs/>
                <w:sz w:val="14"/>
                <w:szCs w:val="14"/>
              </w:rPr>
              <w:t>AREAS PRODUCTIVAS CONDICIONES GENERALES</w:t>
            </w: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center"/>
              <w:rPr>
                <w:rFonts w:cs="Arial"/>
                <w:sz w:val="14"/>
                <w:szCs w:val="14"/>
              </w:rPr>
            </w:pPr>
            <w:r>
              <w:rPr>
                <w:rFonts w:cs="Arial"/>
                <w:sz w:val="14"/>
                <w:szCs w:val="14"/>
              </w:rPr>
              <w:t xml:space="preserve">18.1 </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rPr>
                <w:rFonts w:cs="Arial"/>
                <w:sz w:val="14"/>
                <w:szCs w:val="14"/>
              </w:rPr>
            </w:pPr>
            <w:r>
              <w:rPr>
                <w:rFonts w:cs="Arial"/>
                <w:sz w:val="14"/>
                <w:szCs w:val="14"/>
              </w:rPr>
              <w:t xml:space="preserve">Las área productivas están limpias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rPr>
                <w:rFonts w:cs="Arial"/>
                <w:sz w:val="14"/>
                <w:szCs w:val="14"/>
              </w:rPr>
            </w:pPr>
            <w:r>
              <w:rPr>
                <w:rFonts w:cs="Arial"/>
                <w:sz w:val="14"/>
                <w:szCs w:val="14"/>
              </w:rPr>
              <w:t xml:space="preserve">Verificar este punto sobre todo en los establecimientos que se encuentran ya fabricando producto, el área incluye la maquinaria, pisos, paredes, techos.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left"/>
              <w:rPr>
                <w:rFonts w:cs="Arial"/>
                <w:sz w:val="14"/>
                <w:szCs w:val="14"/>
              </w:rPr>
            </w:pPr>
            <w:r w:rsidRPr="00C55EE9">
              <w:rPr>
                <w:rFonts w:cs="Arial"/>
                <w:sz w:val="14"/>
                <w:szCs w:val="14"/>
              </w:rPr>
              <w:t> </w:t>
            </w:r>
            <w:r>
              <w:rPr>
                <w:rFonts w:cs="Arial"/>
                <w:sz w:val="14"/>
                <w:szCs w:val="14"/>
              </w:rPr>
              <w:t xml:space="preserve"> </w:t>
            </w: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18.2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 xml:space="preserve">Cuentan con señalética de prohibido comer, beber y fumar en los sectores productivos </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Default="00E26D50" w:rsidP="005143F0">
            <w:pPr>
              <w:rPr>
                <w:rFonts w:cs="Arial"/>
                <w:sz w:val="14"/>
                <w:szCs w:val="14"/>
              </w:rPr>
            </w:pPr>
            <w:r>
              <w:rPr>
                <w:rFonts w:cs="Arial"/>
                <w:sz w:val="14"/>
                <w:szCs w:val="14"/>
              </w:rPr>
              <w:t xml:space="preserve">Verificar la señalética, y que se esté cumpliendo con esta prohibición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18.3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Cuentan con vestuario y sanitarios en cantidad suficiente.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que estén buenas condiciones, limpios, que cuenten con agua, jabón, papel higiénico, toallas, etc.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18.4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La eliminación de aguas servidas, sobras y otros residuos, dentro y fuera del edificio y de las inmediaciones, se hace de forma segura y sanitaria.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POE de aguas residuales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IMP.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18.5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Hay bebederos de agua potable en lugares adecuados y en cantidad suficiente.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La ubicación de estos bebederos no debe impedir el flujo de personas y materiales y no ser un objeto de contaminación cruzada para el producto en fabricación.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NEC.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18.6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Cuenta con un procedimiento por escrito POE de aseo, sanitización y seguridad.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Puede ser un POE o varios POES donde se especifique lo que son limpieza de área, equipos, higiene y seguridad del personal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lastRenderedPageBreak/>
              <w:t>18.7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El personal usa ropa y calzado e insumo de seguridad  adecuadamente.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Verificar que se usen overoles, el calzado  y overol solo sea de uso para cada  área de producción. Que usen cofias, guantes y mascarilla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18.8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Cuentan con POE para ingreso de terceras personas al establecimiento y áreas de producción.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C55EE9">
              <w:rPr>
                <w:rFonts w:cs="Arial"/>
                <w:sz w:val="14"/>
                <w:szCs w:val="14"/>
              </w:rPr>
              <w:t>Verificar que</w:t>
            </w:r>
            <w:r>
              <w:rPr>
                <w:rFonts w:cs="Arial"/>
                <w:sz w:val="14"/>
                <w:szCs w:val="14"/>
              </w:rPr>
              <w:t xml:space="preserve"> el POE cuente con el formato que incluya objetivo, alcance, definiciones, responsabilidades, procedimiento, registros; todo POE debe contar con fechas y firmas de quien elaboro y aprobó el documento. Este procedimiento debe estar acompañado de su registro.  Esta prohibición debe cumplirse dentro de las áreas de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18.9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La construcción y localización permite la adecuada limpieza, mantenimiento, elaboración y procesamiento de los productos.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rPr>
                <w:rFonts w:cs="Arial"/>
                <w:sz w:val="14"/>
                <w:szCs w:val="14"/>
              </w:rPr>
            </w:pPr>
            <w:r>
              <w:rPr>
                <w:rFonts w:cs="Arial"/>
                <w:sz w:val="14"/>
                <w:szCs w:val="14"/>
              </w:rPr>
              <w:t xml:space="preserve">Verificar si las instalaciones cumplen con los requerimientos mínimos para fabricar un producto veterinario no estéril.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FE5CD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18.10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Los equipos y materiales son identificados correctamente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Los equipos deben identificarse con su nombre o con algún código, los materiales e insumo mediantes etiquetas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FE5CD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18.11</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Las paredes, pisos, techos están construidos y revestidos de un material que es fácilmente lavable </w:t>
            </w: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La infraestructura debe estar en buenas condiciones, sin techos y pisos que tengan grietas o pinturas descascaradas.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FE5CD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18.12</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La iluminación en las áreas de producción  y circulación adecuada. </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La iluminación debe permitir a los operarios trabajar adecuadamente. </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NEC. </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18-13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La ventilación de las áreas productivas y de circulación es adecuada.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Se debe contar con sistema de ventilación, se debe revisar el POE de mantenimiento del sistema de ventilación, los registros de los cambios de filtros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E666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288"/>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18.14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Las cañerías de agua, vapor, gas, aire comprimido y electricidad, están debidamente identificadas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que se cuente con la identificación de estos sistemas.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FE5CD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31"/>
        </w:trPr>
        <w:tc>
          <w:tcPr>
            <w:tcW w:w="426" w:type="dxa"/>
            <w:tcBorders>
              <w:top w:val="single" w:sz="6" w:space="0" w:color="auto"/>
              <w:left w:val="single" w:sz="6" w:space="0" w:color="auto"/>
              <w:bottom w:val="nil"/>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18.15</w:t>
            </w:r>
          </w:p>
        </w:tc>
        <w:tc>
          <w:tcPr>
            <w:tcW w:w="2126" w:type="dxa"/>
            <w:tcBorders>
              <w:top w:val="single" w:sz="6" w:space="0" w:color="auto"/>
              <w:left w:val="single" w:sz="6" w:space="0" w:color="auto"/>
              <w:bottom w:val="nil"/>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Los extintores están en buenas condiciones y cargados </w:t>
            </w:r>
          </w:p>
        </w:tc>
        <w:tc>
          <w:tcPr>
            <w:tcW w:w="2410" w:type="dxa"/>
            <w:tcBorders>
              <w:top w:val="single" w:sz="6" w:space="0" w:color="auto"/>
              <w:left w:val="single" w:sz="6" w:space="0" w:color="auto"/>
              <w:bottom w:val="nil"/>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que los extintores estén cargados. </w:t>
            </w:r>
          </w:p>
        </w:tc>
        <w:tc>
          <w:tcPr>
            <w:tcW w:w="567" w:type="dxa"/>
            <w:tcBorders>
              <w:top w:val="single" w:sz="6" w:space="0" w:color="auto"/>
              <w:left w:val="single" w:sz="6" w:space="0" w:color="auto"/>
              <w:bottom w:val="nil"/>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nil"/>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nil"/>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nil"/>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nil"/>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F8533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18.16</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Hay recipientes de basuras </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Los recipientes que se encuentren en buenas condiciones y se vacíen frecuentemente  </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FE5CD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5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18.17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Número de operarios en el área de Producción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si el número de operarios </w:t>
            </w:r>
            <w:r w:rsidR="004F0507">
              <w:rPr>
                <w:rFonts w:cs="Arial"/>
                <w:sz w:val="14"/>
                <w:szCs w:val="14"/>
              </w:rPr>
              <w:t>está</w:t>
            </w:r>
            <w:r>
              <w:rPr>
                <w:rFonts w:cs="Arial"/>
                <w:sz w:val="14"/>
                <w:szCs w:val="14"/>
              </w:rPr>
              <w:t xml:space="preserve"> acorde con el área de vestidores y baños.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18.18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Cuenta con registro de temperatura y humedad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los registros y el POE de tomas de temperatura.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FE5CD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1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18.19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Cuenta con un sistema de aspiración de polvos o gases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registros de cambios de filtros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18.20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Después de su uso, todos los utensilios, recipientes y equipamientos son bien lavados y conservados hasta su próximo uso, conforme procedimientos escritos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los registros de limpieza esto aplica en los establecimientos que se encuentran en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lastRenderedPageBreak/>
              <w:t>18.21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Se hacen controles durante el proceso de elaboración, con el objeto de garantizar la uniformidad de la serie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que controles de calidad se realiza durante el proceso.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18.22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Los recipientes usados que contienen materia prima u otro material son reutilizados en la producción.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En caso que a si se sea, verificar los registros de limpieza de los materiales usados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18.23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Existe un sistema de cuarentena para los productos </w:t>
            </w:r>
            <w:proofErr w:type="spellStart"/>
            <w:r>
              <w:rPr>
                <w:rFonts w:cs="Arial"/>
                <w:sz w:val="14"/>
                <w:szCs w:val="14"/>
              </w:rPr>
              <w:t>semi</w:t>
            </w:r>
            <w:proofErr w:type="spellEnd"/>
            <w:r>
              <w:rPr>
                <w:rFonts w:cs="Arial"/>
                <w:sz w:val="14"/>
                <w:szCs w:val="14"/>
              </w:rPr>
              <w:t xml:space="preserve"> terminados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el POE de cuarentena, donde se explique qué sistema se usará para mantener el producto en cuarentena hasta su libración. Así mismo estos productos deben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18.24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A23C87">
              <w:rPr>
                <w:rFonts w:cs="Arial"/>
                <w:sz w:val="14"/>
                <w:szCs w:val="14"/>
              </w:rPr>
              <w:t>Se efectúan controles  de diferenciales de presión de aire, microbiológicos, partículas, humedad y tempe</w:t>
            </w:r>
            <w:r>
              <w:rPr>
                <w:rFonts w:cs="Arial"/>
                <w:sz w:val="14"/>
                <w:szCs w:val="14"/>
              </w:rPr>
              <w:t>ratura en las áreas productivas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18.25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A23C87" w:rsidRDefault="00E26D50" w:rsidP="005143F0">
            <w:pPr>
              <w:rPr>
                <w:rFonts w:cs="Arial"/>
                <w:sz w:val="14"/>
                <w:szCs w:val="14"/>
              </w:rPr>
            </w:pPr>
            <w:r w:rsidRPr="00A23C87">
              <w:rPr>
                <w:rFonts w:cs="Arial"/>
                <w:sz w:val="14"/>
                <w:szCs w:val="14"/>
              </w:rPr>
              <w:t>Cuenta el área con señalética identificadora para los productos en fabricación</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señalética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18.26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A23C87" w:rsidRDefault="00E26D50" w:rsidP="005143F0">
            <w:pPr>
              <w:rPr>
                <w:rFonts w:cs="Arial"/>
                <w:sz w:val="14"/>
                <w:szCs w:val="14"/>
              </w:rPr>
            </w:pPr>
            <w:r>
              <w:rPr>
                <w:rFonts w:cs="Arial"/>
                <w:sz w:val="14"/>
                <w:szCs w:val="14"/>
              </w:rPr>
              <w:t xml:space="preserve">En el área, </w:t>
            </w:r>
            <w:r w:rsidRPr="00A23C87">
              <w:rPr>
                <w:rFonts w:cs="Arial"/>
                <w:sz w:val="14"/>
                <w:szCs w:val="14"/>
              </w:rPr>
              <w:t>no se encuentran materiales ajenos al proceso de fabricación</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Verificar que no se encuentran material o insumo que puedan afectar a la fabricación del producto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bl>
    <w:p w:rsidR="00E26D50" w:rsidRDefault="00E26D50" w:rsidP="00E26D50"/>
    <w:p w:rsidR="00F8533F" w:rsidRDefault="00F8533F" w:rsidP="00E26D50"/>
    <w:p w:rsidR="00F8533F" w:rsidRDefault="00F8533F" w:rsidP="00E26D50"/>
    <w:p w:rsidR="00F8533F" w:rsidRDefault="00F8533F" w:rsidP="00E26D50"/>
    <w:p w:rsidR="00F8533F" w:rsidRDefault="00F8533F" w:rsidP="00E26D50"/>
    <w:p w:rsidR="00F8533F" w:rsidRDefault="00F8533F" w:rsidP="00E26D50"/>
    <w:p w:rsidR="00F8533F" w:rsidRDefault="00F8533F" w:rsidP="00E26D50"/>
    <w:p w:rsidR="00F8533F" w:rsidRDefault="00F8533F" w:rsidP="00E26D50"/>
    <w:p w:rsidR="002D0C85" w:rsidRDefault="002D0C85" w:rsidP="00E26D50"/>
    <w:p w:rsidR="002D0C85" w:rsidRDefault="002D0C85" w:rsidP="00E26D50"/>
    <w:p w:rsidR="002D0C85" w:rsidRDefault="002D0C85" w:rsidP="00E26D50"/>
    <w:p w:rsidR="002D0C85" w:rsidRDefault="002D0C85" w:rsidP="00E26D50"/>
    <w:p w:rsidR="002D0C85" w:rsidRDefault="002D0C85" w:rsidP="00E26D50"/>
    <w:p w:rsidR="002D0C85" w:rsidRDefault="002D0C85" w:rsidP="00E26D50"/>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E26D50" w:rsidRPr="003038AA" w:rsidTr="005143F0">
        <w:trPr>
          <w:cantSplit/>
          <w:trHeight w:val="699"/>
        </w:trPr>
        <w:tc>
          <w:tcPr>
            <w:tcW w:w="426" w:type="dxa"/>
            <w:tcBorders>
              <w:tl2br w:val="single" w:sz="4" w:space="0" w:color="auto"/>
            </w:tcBorders>
            <w:shd w:val="clear" w:color="auto" w:fill="BFBFBF"/>
            <w:hideMark/>
          </w:tcPr>
          <w:p w:rsidR="00E26D50" w:rsidRPr="003038AA" w:rsidRDefault="00E26D50" w:rsidP="005143F0">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rsidR="00E26D50" w:rsidRPr="003038AA" w:rsidRDefault="00E26D50" w:rsidP="005143F0">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rsidR="00E26D50" w:rsidRPr="003038AA" w:rsidRDefault="00E26D50" w:rsidP="005143F0">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rsidR="00E26D50" w:rsidRPr="0041150E" w:rsidRDefault="00E26D50" w:rsidP="005143F0">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rsidR="00E26D50" w:rsidRPr="00E01291" w:rsidRDefault="00E26D50" w:rsidP="005143F0">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rsidR="00E26D50" w:rsidRPr="00E01291" w:rsidRDefault="00E26D50" w:rsidP="005143F0">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rsidR="00E26D50" w:rsidRPr="00E01291" w:rsidRDefault="00E26D50" w:rsidP="005143F0">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rsidR="00E26D50" w:rsidRPr="003038AA" w:rsidRDefault="00E26D50" w:rsidP="005143F0">
            <w:pPr>
              <w:tabs>
                <w:tab w:val="left" w:pos="390"/>
              </w:tabs>
              <w:jc w:val="center"/>
              <w:rPr>
                <w:rFonts w:cs="Arial"/>
                <w:b/>
                <w:bCs/>
                <w:sz w:val="14"/>
                <w:szCs w:val="14"/>
              </w:rPr>
            </w:pPr>
            <w:r w:rsidRPr="003038AA">
              <w:rPr>
                <w:rFonts w:cs="Arial"/>
                <w:b/>
                <w:bCs/>
                <w:sz w:val="14"/>
                <w:szCs w:val="14"/>
              </w:rPr>
              <w:t>N/A (Justificar)</w:t>
            </w:r>
          </w:p>
        </w:tc>
      </w:tr>
      <w:tr w:rsidR="00E26D50" w:rsidRPr="003038AA" w:rsidTr="005143F0">
        <w:trPr>
          <w:trHeight w:val="315"/>
        </w:trPr>
        <w:tc>
          <w:tcPr>
            <w:tcW w:w="10632" w:type="dxa"/>
            <w:gridSpan w:val="8"/>
            <w:tcBorders>
              <w:bottom w:val="single" w:sz="6" w:space="0" w:color="auto"/>
            </w:tcBorders>
            <w:shd w:val="clear" w:color="auto" w:fill="BFBFBF"/>
            <w:vAlign w:val="center"/>
            <w:hideMark/>
          </w:tcPr>
          <w:p w:rsidR="00E26D50" w:rsidRPr="00806399" w:rsidRDefault="00E26D50" w:rsidP="005143F0">
            <w:pPr>
              <w:ind w:left="720"/>
              <w:jc w:val="center"/>
              <w:rPr>
                <w:rFonts w:cs="Arial"/>
                <w:b/>
                <w:bCs/>
                <w:sz w:val="14"/>
                <w:szCs w:val="14"/>
              </w:rPr>
            </w:pPr>
            <w:r w:rsidRPr="00806399">
              <w:rPr>
                <w:rFonts w:cs="Arial"/>
                <w:b/>
                <w:bCs/>
                <w:sz w:val="14"/>
                <w:szCs w:val="14"/>
              </w:rPr>
              <w:t>19.PRODUCTOS SÓLIDOS Y SEMI-SÓLIDOS</w:t>
            </w:r>
          </w:p>
          <w:p w:rsidR="00E26D50" w:rsidRPr="003038AA" w:rsidRDefault="00E26D50" w:rsidP="00FE5CDB">
            <w:pPr>
              <w:tabs>
                <w:tab w:val="left" w:pos="390"/>
              </w:tabs>
              <w:jc w:val="center"/>
              <w:rPr>
                <w:rFonts w:cs="Arial"/>
                <w:b/>
                <w:bCs/>
                <w:sz w:val="14"/>
                <w:szCs w:val="14"/>
              </w:rPr>
            </w:pPr>
            <w:r w:rsidRPr="00806399">
              <w:rPr>
                <w:rFonts w:cs="Arial"/>
                <w:b/>
                <w:bCs/>
                <w:sz w:val="14"/>
                <w:szCs w:val="14"/>
              </w:rPr>
              <w:t>(Polvos, Comprimidos, Cápsulas, Pomadas, Shampoos Medicados  y Otros)</w:t>
            </w: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center"/>
              <w:rPr>
                <w:rFonts w:cs="Arial"/>
                <w:sz w:val="14"/>
                <w:szCs w:val="14"/>
              </w:rPr>
            </w:pPr>
            <w:r>
              <w:rPr>
                <w:rFonts w:cs="Arial"/>
                <w:sz w:val="14"/>
                <w:szCs w:val="14"/>
              </w:rPr>
              <w:t>19.1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rPr>
                <w:rFonts w:cs="Arial"/>
                <w:sz w:val="14"/>
                <w:szCs w:val="14"/>
              </w:rPr>
            </w:pPr>
            <w:r w:rsidRPr="00806399">
              <w:rPr>
                <w:rFonts w:cs="Arial"/>
                <w:sz w:val="14"/>
                <w:szCs w:val="14"/>
              </w:rPr>
              <w:t>Hay lugares apropiados para la elaboración de polvos, comprimidos, gra</w:t>
            </w:r>
            <w:r>
              <w:rPr>
                <w:rFonts w:cs="Arial"/>
                <w:sz w:val="14"/>
                <w:szCs w:val="14"/>
              </w:rPr>
              <w:t xml:space="preserve">geas, cápsulas, pomadas, cremas, shampoos </w:t>
            </w:r>
            <w:r w:rsidRPr="00806399">
              <w:rPr>
                <w:rFonts w:cs="Arial"/>
                <w:sz w:val="14"/>
                <w:szCs w:val="14"/>
              </w:rPr>
              <w:t>y otros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rPr>
                <w:rFonts w:cs="Arial"/>
                <w:sz w:val="14"/>
                <w:szCs w:val="14"/>
              </w:rPr>
            </w:pPr>
            <w:r>
              <w:rPr>
                <w:rFonts w:cs="Arial"/>
                <w:sz w:val="14"/>
                <w:szCs w:val="14"/>
              </w:rPr>
              <w:t xml:space="preserve">Verificar que las dimensiones del establecimiento permitan a los operarios desplazarse, así mismo se debe tomar en cuenta el tipo de infraestructura (sin huecos, rajaduras, pintura descascarada, etc.),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left"/>
              <w:rPr>
                <w:rFonts w:cs="Arial"/>
                <w:sz w:val="14"/>
                <w:szCs w:val="14"/>
              </w:rPr>
            </w:pPr>
            <w:r w:rsidRPr="00C55EE9">
              <w:rPr>
                <w:rFonts w:cs="Arial"/>
                <w:sz w:val="14"/>
                <w:szCs w:val="14"/>
              </w:rPr>
              <w:t> </w:t>
            </w:r>
            <w:r>
              <w:rPr>
                <w:rFonts w:cs="Arial"/>
                <w:sz w:val="14"/>
                <w:szCs w:val="14"/>
              </w:rPr>
              <w:t xml:space="preserve"> </w:t>
            </w: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19.2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pStyle w:val="TableParagraph"/>
              <w:ind w:left="103" w:right="105"/>
              <w:jc w:val="both"/>
              <w:rPr>
                <w:rFonts w:ascii="Arial" w:eastAsia="Batang" w:hAnsi="Arial" w:cs="Arial"/>
                <w:spacing w:val="-5"/>
                <w:sz w:val="14"/>
                <w:szCs w:val="14"/>
                <w:lang w:val="es-ES"/>
              </w:rPr>
            </w:pPr>
            <w:r w:rsidRPr="00806399">
              <w:rPr>
                <w:rFonts w:ascii="Arial" w:eastAsia="Batang" w:hAnsi="Arial" w:cs="Arial"/>
                <w:spacing w:val="-5"/>
                <w:sz w:val="14"/>
                <w:szCs w:val="14"/>
                <w:lang w:val="es-ES"/>
              </w:rPr>
              <w:t>La distribución es ordenada y racional</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Default="00E26D50" w:rsidP="005143F0">
            <w:pPr>
              <w:rPr>
                <w:rFonts w:cs="Arial"/>
                <w:sz w:val="14"/>
                <w:szCs w:val="14"/>
              </w:rPr>
            </w:pPr>
            <w:r>
              <w:rPr>
                <w:rFonts w:cs="Arial"/>
                <w:sz w:val="14"/>
                <w:szCs w:val="14"/>
              </w:rPr>
              <w:t xml:space="preserve">Verificar si la distribución de áreas impide la contaminación entre las mismas, su distribución debe verse reflejada en base al flujograma de fabricación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19.3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F0472E" w:rsidRDefault="00E26D50" w:rsidP="005143F0">
            <w:pPr>
              <w:pStyle w:val="TableParagraph"/>
              <w:ind w:left="103" w:right="105"/>
              <w:jc w:val="both"/>
              <w:rPr>
                <w:rFonts w:cs="Arial"/>
                <w:sz w:val="14"/>
                <w:szCs w:val="14"/>
                <w:lang w:val="es-EC"/>
              </w:rPr>
            </w:pPr>
            <w:r w:rsidRPr="00645FF4">
              <w:rPr>
                <w:rFonts w:ascii="Arial" w:eastAsia="Batang" w:hAnsi="Arial" w:cs="Arial"/>
                <w:spacing w:val="-5"/>
                <w:sz w:val="14"/>
                <w:szCs w:val="14"/>
                <w:lang w:val="es-ES"/>
              </w:rPr>
              <w:t>El personal utiliza los uniformes de trabajo dentro de las dependencias de la planta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Verificar que los uniformes estén  limpios y en buenas condiciones, además que los uniformes cubran todo el cuerpo del operario (overoles de un solo cuerpo, cofia, guantes, botas de caucho o zapatos quirúrgicos que cubran los zapatos de uso exclusivo para el trabajo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19.4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127C3E" w:rsidRDefault="00E26D50" w:rsidP="005143F0">
            <w:pPr>
              <w:pStyle w:val="TableParagraph"/>
              <w:ind w:left="103" w:right="105"/>
              <w:jc w:val="both"/>
              <w:rPr>
                <w:rFonts w:ascii="Arial" w:eastAsia="Batang" w:hAnsi="Arial" w:cs="Arial"/>
                <w:spacing w:val="-5"/>
                <w:sz w:val="14"/>
                <w:szCs w:val="14"/>
                <w:lang w:val="es-ES"/>
              </w:rPr>
            </w:pPr>
            <w:r w:rsidRPr="00645FF4">
              <w:rPr>
                <w:rFonts w:ascii="Arial" w:eastAsia="Batang" w:hAnsi="Arial" w:cs="Arial"/>
                <w:spacing w:val="-5"/>
                <w:sz w:val="14"/>
                <w:szCs w:val="14"/>
                <w:lang w:val="es-ES"/>
              </w:rPr>
              <w:t>Cuál es la superficie, en m2, ocupada por el sector</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Pr="00C55EE9" w:rsidRDefault="00E26D50" w:rsidP="005143F0">
            <w:pPr>
              <w:rPr>
                <w:rFonts w:cs="Arial"/>
                <w:sz w:val="14"/>
                <w:szCs w:val="14"/>
              </w:rPr>
            </w:pPr>
            <w:r>
              <w:rPr>
                <w:rFonts w:cs="Arial"/>
                <w:sz w:val="14"/>
                <w:szCs w:val="14"/>
              </w:rPr>
              <w:t>Verificar el número de operarios y relación área/operario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INF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19.5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La infraestructura está en buenas condiciones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Verificar que e</w:t>
            </w:r>
            <w:r w:rsidRPr="00645FF4">
              <w:rPr>
                <w:rFonts w:cs="Arial"/>
                <w:sz w:val="14"/>
                <w:szCs w:val="14"/>
              </w:rPr>
              <w:t>l piso es liso, impermeable y de fácil limpieza</w:t>
            </w:r>
            <w:r>
              <w:rPr>
                <w:rFonts w:cs="Arial"/>
                <w:sz w:val="14"/>
                <w:szCs w:val="14"/>
              </w:rPr>
              <w:t>, l</w:t>
            </w:r>
            <w:r w:rsidRPr="00645FF4">
              <w:rPr>
                <w:rFonts w:cs="Arial"/>
                <w:sz w:val="14"/>
                <w:szCs w:val="14"/>
              </w:rPr>
              <w:t>as paredes y los techos están revestidos por materiales fácilmente lavables</w:t>
            </w:r>
            <w:r>
              <w:rPr>
                <w:rFonts w:cs="Arial"/>
                <w:sz w:val="14"/>
                <w:szCs w:val="14"/>
              </w:rPr>
              <w:t>, l</w:t>
            </w:r>
            <w:r w:rsidRPr="00645FF4">
              <w:rPr>
                <w:rFonts w:cs="Arial"/>
                <w:sz w:val="14"/>
                <w:szCs w:val="14"/>
              </w:rPr>
              <w:t>as paredes y el techo no presentan grietas o pintura descascarada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NEC.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lastRenderedPageBreak/>
              <w:t>19.6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La iluminación y ventilación es adecuada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que la iluminación permita trabajar a los operarios, que su intensidad no afecte a productos fotosensibles, la ventilación debe ser adecuada con sistemas de extracción de aire.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19.7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645FF4">
              <w:rPr>
                <w:rFonts w:cs="Arial"/>
                <w:sz w:val="14"/>
                <w:szCs w:val="14"/>
              </w:rPr>
              <w:t>Si es necesario, hay registradores de temperatura y humedad</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POE de control de Temperatura y humedad y los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19.8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645FF4">
              <w:rPr>
                <w:rFonts w:cs="Arial"/>
                <w:sz w:val="14"/>
                <w:szCs w:val="14"/>
              </w:rPr>
              <w:t>Hay sistemas de aspiración de polvos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Verificar registros de mantenimiento de este sistema.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19.9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EF1278">
              <w:rPr>
                <w:rFonts w:cs="Arial"/>
                <w:sz w:val="14"/>
                <w:szCs w:val="14"/>
              </w:rPr>
              <w:t>Las instalaciones de el</w:t>
            </w:r>
            <w:r>
              <w:rPr>
                <w:rFonts w:cs="Arial"/>
                <w:sz w:val="14"/>
                <w:szCs w:val="14"/>
              </w:rPr>
              <w:t xml:space="preserve">ectricidad, agua, vapor, etc., </w:t>
            </w:r>
            <w:r w:rsidRPr="00EF1278">
              <w:rPr>
                <w:rFonts w:cs="Arial"/>
                <w:sz w:val="14"/>
                <w:szCs w:val="14"/>
              </w:rPr>
              <w:t>están adecuadamente identificadas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rPr>
                <w:rFonts w:cs="Arial"/>
                <w:sz w:val="14"/>
                <w:szCs w:val="14"/>
              </w:rPr>
            </w:pPr>
            <w:r>
              <w:rPr>
                <w:rFonts w:cs="Arial"/>
                <w:sz w:val="14"/>
                <w:szCs w:val="14"/>
              </w:rPr>
              <w:t>Verificar señalética, y que las instalaciones estén en buen estado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19.10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EF1278">
              <w:rPr>
                <w:rFonts w:cs="Arial"/>
                <w:sz w:val="14"/>
                <w:szCs w:val="14"/>
              </w:rPr>
              <w:t>El sistema de desagües es adecuado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que los desagües cuente con sifones, cada que tiempo se desinfectan, verificar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19.11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EF1278">
              <w:rPr>
                <w:rFonts w:cs="Arial"/>
                <w:sz w:val="14"/>
                <w:szCs w:val="14"/>
              </w:rPr>
              <w:t>Hay recipientes para residuos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que sean de un material de fácil limpieza y desinfección, que estén identificados, con qué frecuencia se vacían.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19.12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EF1278">
              <w:rPr>
                <w:rFonts w:cs="Arial"/>
                <w:sz w:val="14"/>
                <w:szCs w:val="14"/>
              </w:rPr>
              <w:t>Las balanzas y recipientes de medidas son calibrados periódicamente, así como las balanzas son controladas regularmente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los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NEC.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E666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290"/>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19.13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7D05C3" w:rsidRDefault="00E26D50" w:rsidP="005143F0">
            <w:pPr>
              <w:rPr>
                <w:rFonts w:cs="Arial"/>
                <w:lang w:val="es-AR"/>
              </w:rPr>
            </w:pPr>
            <w:r w:rsidRPr="00EF1278">
              <w:rPr>
                <w:rFonts w:cs="Arial"/>
                <w:sz w:val="14"/>
                <w:szCs w:val="14"/>
              </w:rPr>
              <w:t>Existe un procedimiento que indique seguir una fórmula de elaboración</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orden de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FE5CD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12"/>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19.14</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EF1278" w:rsidRDefault="00E26D50" w:rsidP="005143F0">
            <w:pPr>
              <w:rPr>
                <w:rFonts w:cs="Arial"/>
                <w:sz w:val="14"/>
                <w:szCs w:val="14"/>
              </w:rPr>
            </w:pPr>
            <w:proofErr w:type="gramStart"/>
            <w:r w:rsidRPr="00EF1278">
              <w:rPr>
                <w:rFonts w:cs="Arial"/>
                <w:sz w:val="14"/>
                <w:szCs w:val="14"/>
              </w:rPr>
              <w:t>Cada fase crítica de elaboración lleva la firma del operador y del superior inmediato?</w:t>
            </w:r>
            <w:proofErr w:type="gramEnd"/>
          </w:p>
          <w:p w:rsidR="00E26D50" w:rsidRDefault="00E26D50" w:rsidP="005143F0">
            <w:pPr>
              <w:rPr>
                <w:rFonts w:cs="Arial"/>
                <w:sz w:val="14"/>
                <w:szCs w:val="14"/>
              </w:rPr>
            </w:pPr>
            <w:r w:rsidRPr="007D05C3">
              <w:rPr>
                <w:rFonts w:cs="Arial"/>
                <w:lang w:val="es-AR"/>
              </w:rPr>
              <w:t>¿</w:t>
            </w:r>
            <w:r w:rsidRPr="00EF1278">
              <w:rPr>
                <w:rFonts w:cs="Arial"/>
                <w:sz w:val="14"/>
                <w:szCs w:val="14"/>
              </w:rPr>
              <w:t>Las demás fases son firmadas por el operador</w:t>
            </w: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orden de producción y que la misma se esté siguiendo en su debido orden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FE5CD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19.15</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EF1278">
              <w:rPr>
                <w:rFonts w:cs="Arial"/>
                <w:sz w:val="14"/>
                <w:szCs w:val="14"/>
              </w:rPr>
              <w:t>Todos los recipientes usados en la producción de una serie, están identificados de acuerdo con su contenido, número de serie, etc., con el objeto de evitar confusiones</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Verificar que se cumpla estas indicaciones</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19.16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EF1278">
              <w:rPr>
                <w:rFonts w:cs="Arial"/>
                <w:sz w:val="14"/>
                <w:szCs w:val="14"/>
              </w:rPr>
              <w:t>Todos los equipamientos usados en la producción de una serie, están identificados con etiquetas conteniendo las informaciones necesarias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Verificar que se cumpla estas indicaciones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19.20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EF1278">
              <w:rPr>
                <w:rFonts w:cs="Arial"/>
                <w:sz w:val="14"/>
                <w:szCs w:val="14"/>
              </w:rPr>
              <w:t>Después su uso, ¿todos los utensilios, recipientes y equipamientos son bien lavados y conservados hasta su próximo uso, conforme procedimientos escritos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POE de limpieza de equipos y utensilios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19.21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EF1278">
              <w:rPr>
                <w:rFonts w:cs="Arial"/>
                <w:sz w:val="14"/>
                <w:szCs w:val="14"/>
              </w:rPr>
              <w:t>Existe adecuada separación física entre los equipamientos, para evitar confusión o contaminación cruzada, cuando se fabrican, simultáneamente, series de productos diferentes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que tipo de producto se fabrican, si se utiliza la misma maquinaria debe presentar los registros de limpieza del área y equipos, si están separadas por áreas o secciones deben estar identificadas.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lastRenderedPageBreak/>
              <w:t>19.22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686563">
              <w:rPr>
                <w:rFonts w:cs="Arial"/>
                <w:sz w:val="14"/>
                <w:szCs w:val="14"/>
              </w:rPr>
              <w:t>Las cámaras de secado de granulado reciben series de un único producto por vez</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registro y orden de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4F050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9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19.23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686563">
              <w:rPr>
                <w:rFonts w:cs="Arial"/>
                <w:sz w:val="14"/>
                <w:szCs w:val="14"/>
              </w:rPr>
              <w:t>Hay registros de temperatura y tiempo de secado de las estufas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Verificar registro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19.24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686563">
              <w:rPr>
                <w:rFonts w:cs="Arial"/>
                <w:sz w:val="14"/>
                <w:szCs w:val="14"/>
              </w:rPr>
              <w:t>Si existe otro sistema de secado, por ejemplo, lecho fluido, ¿hay registro por escrito de las condiciones de funcionamiento del equipamiento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Verificar registro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19.25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686563">
              <w:rPr>
                <w:rFonts w:cs="Arial"/>
                <w:sz w:val="14"/>
                <w:szCs w:val="14"/>
              </w:rPr>
              <w:t>Se hacen controles durante el proceso de elaboración, con objeto de garantizar la uniformidad de la serie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los informes de control de calidad y la orden de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19.26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686563">
              <w:rPr>
                <w:rFonts w:cs="Arial"/>
                <w:sz w:val="14"/>
                <w:szCs w:val="14"/>
              </w:rPr>
              <w:t>Se realizan controles para analizar las especificaciones (desintegración, dureza, friabilidad y peso medio) de los comprimidos durante la producción</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Verificar informes de control de calidad del lote en fabricación o del último fabricado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E666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316"/>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19.27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686563">
              <w:rPr>
                <w:rFonts w:cs="Arial"/>
                <w:sz w:val="14"/>
                <w:szCs w:val="14"/>
              </w:rPr>
              <w:t>Los recipientes usados que contenían materias primas u otro material son reutilizados en la producción</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Poe de limpieza y desinfección de utensilios y los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19.28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686563">
              <w:rPr>
                <w:rFonts w:cs="Arial"/>
                <w:sz w:val="14"/>
                <w:szCs w:val="14"/>
              </w:rPr>
              <w:t xml:space="preserve">Existe un sistema de cuarentena para los productos </w:t>
            </w:r>
            <w:proofErr w:type="spellStart"/>
            <w:r w:rsidRPr="00686563">
              <w:rPr>
                <w:rFonts w:cs="Arial"/>
                <w:sz w:val="14"/>
                <w:szCs w:val="14"/>
              </w:rPr>
              <w:t>semi</w:t>
            </w:r>
            <w:proofErr w:type="spellEnd"/>
            <w:r w:rsidRPr="00686563">
              <w:rPr>
                <w:rFonts w:cs="Arial"/>
                <w:sz w:val="14"/>
                <w:szCs w:val="14"/>
              </w:rPr>
              <w:t>-terminados?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si el sistema es aplicable y se cumple, POE de fabricación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FE5CD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19.29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686563" w:rsidRDefault="00E26D50" w:rsidP="005143F0">
            <w:pPr>
              <w:rPr>
                <w:rFonts w:cs="Arial"/>
                <w:sz w:val="14"/>
                <w:szCs w:val="14"/>
              </w:rPr>
            </w:pPr>
            <w:r w:rsidRPr="00686563">
              <w:rPr>
                <w:rFonts w:cs="Arial"/>
                <w:sz w:val="14"/>
                <w:szCs w:val="14"/>
              </w:rPr>
              <w:t>Los recipientes que contienen esos productos, ¿están bien cerrados y con las identificaciones conteniendo los siguientes datos? :</w:t>
            </w:r>
          </w:p>
          <w:p w:rsidR="00E26D50" w:rsidRPr="00686563" w:rsidRDefault="00E26D50" w:rsidP="005143F0">
            <w:pPr>
              <w:rPr>
                <w:rFonts w:cs="Arial"/>
                <w:sz w:val="14"/>
                <w:szCs w:val="14"/>
              </w:rPr>
            </w:pPr>
            <w:r w:rsidRPr="00686563">
              <w:rPr>
                <w:rFonts w:cs="Arial"/>
                <w:sz w:val="14"/>
                <w:szCs w:val="14"/>
              </w:rPr>
              <w:t>Nombre del producto.</w:t>
            </w:r>
          </w:p>
          <w:p w:rsidR="00E26D50" w:rsidRPr="00686563" w:rsidRDefault="00E26D50" w:rsidP="005143F0">
            <w:pPr>
              <w:rPr>
                <w:rFonts w:cs="Arial"/>
                <w:sz w:val="14"/>
                <w:szCs w:val="14"/>
              </w:rPr>
            </w:pPr>
            <w:r w:rsidRPr="00686563">
              <w:rPr>
                <w:rFonts w:cs="Arial"/>
                <w:sz w:val="14"/>
                <w:szCs w:val="14"/>
              </w:rPr>
              <w:t>Número de la serie y/o sub-serie o lote.</w:t>
            </w:r>
          </w:p>
          <w:p w:rsidR="00E26D50" w:rsidRPr="00686563" w:rsidRDefault="00E26D50" w:rsidP="005143F0">
            <w:pPr>
              <w:rPr>
                <w:rFonts w:cs="Arial"/>
                <w:sz w:val="14"/>
                <w:szCs w:val="14"/>
              </w:rPr>
            </w:pPr>
            <w:r w:rsidRPr="00686563">
              <w:rPr>
                <w:rFonts w:cs="Arial"/>
                <w:sz w:val="14"/>
                <w:szCs w:val="14"/>
              </w:rPr>
              <w:t>Fase de elaboración.</w:t>
            </w:r>
          </w:p>
          <w:p w:rsidR="00E26D50" w:rsidRPr="00686563" w:rsidRDefault="00E26D50" w:rsidP="005143F0">
            <w:pPr>
              <w:rPr>
                <w:rFonts w:cs="Arial"/>
                <w:sz w:val="14"/>
                <w:szCs w:val="14"/>
              </w:rPr>
            </w:pPr>
            <w:r w:rsidRPr="00686563">
              <w:rPr>
                <w:rFonts w:cs="Arial"/>
                <w:sz w:val="14"/>
                <w:szCs w:val="14"/>
              </w:rPr>
              <w:t>Volumen o peso total contenido en el recipiente.</w:t>
            </w:r>
          </w:p>
          <w:p w:rsidR="00E26D50" w:rsidRPr="00686563" w:rsidRDefault="00E26D50" w:rsidP="005143F0">
            <w:pPr>
              <w:rPr>
                <w:rFonts w:cs="Arial"/>
                <w:sz w:val="14"/>
                <w:szCs w:val="14"/>
              </w:rPr>
            </w:pPr>
            <w:r w:rsidRPr="00686563">
              <w:rPr>
                <w:rFonts w:cs="Arial"/>
                <w:sz w:val="14"/>
                <w:szCs w:val="14"/>
              </w:rPr>
              <w:t>Número del recipiente/número total de recipientes que componen e la serie.</w:t>
            </w:r>
          </w:p>
          <w:p w:rsidR="00E26D50" w:rsidRPr="00A23C87" w:rsidRDefault="00E26D50" w:rsidP="005143F0">
            <w:pPr>
              <w:rPr>
                <w:rFonts w:cs="Arial"/>
                <w:sz w:val="14"/>
                <w:szCs w:val="14"/>
              </w:rPr>
            </w:pPr>
            <w:r w:rsidRPr="00686563">
              <w:rPr>
                <w:rFonts w:cs="Arial"/>
                <w:sz w:val="14"/>
                <w:szCs w:val="14"/>
              </w:rPr>
              <w:t>Estado de inspección (cuarentena, aprobado, rechazado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que se cumpla esto según el POE de fabricación o de Control de calidad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FE5CD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19.30</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686563" w:rsidRDefault="00E26D50" w:rsidP="005143F0">
            <w:pPr>
              <w:rPr>
                <w:rFonts w:cs="Arial"/>
                <w:sz w:val="14"/>
                <w:szCs w:val="14"/>
              </w:rPr>
            </w:pPr>
            <w:r w:rsidRPr="00686563">
              <w:rPr>
                <w:rFonts w:cs="Arial"/>
                <w:sz w:val="14"/>
                <w:szCs w:val="14"/>
              </w:rPr>
              <w:t>Las máquinas de compresión ¿están dispuestas de manera de evitar contaminación</w:t>
            </w:r>
            <w:r w:rsidRPr="007D05C3">
              <w:rPr>
                <w:rFonts w:cs="Arial"/>
                <w:lang w:val="es-AR"/>
              </w:rPr>
              <w:t xml:space="preserve"> </w:t>
            </w:r>
            <w:r w:rsidRPr="00686563">
              <w:rPr>
                <w:rFonts w:cs="Arial"/>
                <w:sz w:val="14"/>
                <w:szCs w:val="14"/>
              </w:rPr>
              <w:t>cruzada</w:t>
            </w: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sus especificaciones de uso y desinfección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FE5CD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55"/>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19.31</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A23C87" w:rsidRDefault="00E26D50" w:rsidP="005143F0">
            <w:pPr>
              <w:rPr>
                <w:rFonts w:cs="Arial"/>
                <w:sz w:val="14"/>
                <w:szCs w:val="14"/>
              </w:rPr>
            </w:pPr>
            <w:r w:rsidRPr="007D2EE3">
              <w:rPr>
                <w:rFonts w:cs="Arial"/>
                <w:sz w:val="14"/>
                <w:szCs w:val="14"/>
              </w:rPr>
              <w:t>Las máquinas poseen sistema de aspiración de los polvos</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que el área de producción no esté presente con polvo </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2D0C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56"/>
        </w:trPr>
        <w:tc>
          <w:tcPr>
            <w:tcW w:w="426" w:type="dxa"/>
            <w:tcBorders>
              <w:top w:val="single" w:sz="6" w:space="0" w:color="auto"/>
              <w:left w:val="single" w:sz="6" w:space="0" w:color="auto"/>
              <w:bottom w:val="nil"/>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19.32</w:t>
            </w:r>
          </w:p>
        </w:tc>
        <w:tc>
          <w:tcPr>
            <w:tcW w:w="2126" w:type="dxa"/>
            <w:tcBorders>
              <w:top w:val="single" w:sz="6" w:space="0" w:color="auto"/>
              <w:left w:val="single" w:sz="6" w:space="0" w:color="auto"/>
              <w:bottom w:val="nil"/>
              <w:right w:val="single" w:sz="6" w:space="0" w:color="auto"/>
            </w:tcBorders>
            <w:shd w:val="clear" w:color="auto" w:fill="auto"/>
            <w:vAlign w:val="center"/>
          </w:tcPr>
          <w:p w:rsidR="00E26D50" w:rsidRPr="007D2EE3" w:rsidRDefault="00E26D50" w:rsidP="005143F0">
            <w:pPr>
              <w:rPr>
                <w:rFonts w:cs="Arial"/>
                <w:sz w:val="14"/>
                <w:szCs w:val="14"/>
              </w:rPr>
            </w:pPr>
            <w:r w:rsidRPr="007D2EE3">
              <w:rPr>
                <w:rFonts w:cs="Arial"/>
                <w:sz w:val="14"/>
                <w:szCs w:val="14"/>
              </w:rPr>
              <w:t>Existe área especial para el revestimiento de comprimidos (</w:t>
            </w:r>
            <w:proofErr w:type="spellStart"/>
            <w:r w:rsidRPr="007D2EE3">
              <w:rPr>
                <w:rFonts w:cs="Arial"/>
                <w:sz w:val="14"/>
                <w:szCs w:val="14"/>
              </w:rPr>
              <w:t>grageamiento</w:t>
            </w:r>
            <w:proofErr w:type="spellEnd"/>
            <w:r w:rsidRPr="007D2EE3">
              <w:rPr>
                <w:rFonts w:cs="Arial"/>
                <w:sz w:val="14"/>
                <w:szCs w:val="14"/>
              </w:rPr>
              <w:t>, revestimiento u otros</w:t>
            </w:r>
          </w:p>
        </w:tc>
        <w:tc>
          <w:tcPr>
            <w:tcW w:w="2410" w:type="dxa"/>
            <w:tcBorders>
              <w:top w:val="single" w:sz="6" w:space="0" w:color="auto"/>
              <w:left w:val="single" w:sz="6" w:space="0" w:color="auto"/>
              <w:bottom w:val="nil"/>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que el área este en buenas condiciones e identificada </w:t>
            </w:r>
          </w:p>
        </w:tc>
        <w:tc>
          <w:tcPr>
            <w:tcW w:w="567" w:type="dxa"/>
            <w:tcBorders>
              <w:top w:val="single" w:sz="6" w:space="0" w:color="auto"/>
              <w:left w:val="single" w:sz="6" w:space="0" w:color="auto"/>
              <w:bottom w:val="nil"/>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nil"/>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nil"/>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nil"/>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nil"/>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2D0C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19.33</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7D2EE3" w:rsidRDefault="00E26D50" w:rsidP="005143F0">
            <w:pPr>
              <w:rPr>
                <w:rFonts w:cs="Arial"/>
                <w:sz w:val="14"/>
                <w:szCs w:val="14"/>
              </w:rPr>
            </w:pPr>
            <w:r w:rsidRPr="007D2EE3">
              <w:rPr>
                <w:rFonts w:cs="Arial"/>
                <w:sz w:val="14"/>
                <w:szCs w:val="14"/>
              </w:rPr>
              <w:t>El sector está adecuadamente equipado para la tarea (aire comprimido, aire caliente, extracción de aire, vapor</w:t>
            </w:r>
            <w:r w:rsidRPr="007D05C3">
              <w:rPr>
                <w:rFonts w:cs="Arial"/>
                <w:lang w:val="es-AR"/>
              </w:rPr>
              <w:t>,</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que esta área cuente con esta especificaciones </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bl>
    <w:p w:rsidR="00E26D50" w:rsidRDefault="00E26D50"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E26D50" w:rsidRPr="003038AA" w:rsidTr="005143F0">
        <w:trPr>
          <w:cantSplit/>
          <w:trHeight w:val="699"/>
        </w:trPr>
        <w:tc>
          <w:tcPr>
            <w:tcW w:w="426" w:type="dxa"/>
            <w:tcBorders>
              <w:tl2br w:val="single" w:sz="4" w:space="0" w:color="auto"/>
            </w:tcBorders>
            <w:shd w:val="clear" w:color="auto" w:fill="BFBFBF"/>
            <w:hideMark/>
          </w:tcPr>
          <w:p w:rsidR="00E26D50" w:rsidRPr="003038AA" w:rsidRDefault="00E26D50" w:rsidP="005143F0">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rsidR="00E26D50" w:rsidRPr="003038AA" w:rsidRDefault="00E26D50" w:rsidP="005143F0">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rsidR="00E26D50" w:rsidRPr="003038AA" w:rsidRDefault="00E26D50" w:rsidP="005143F0">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rsidR="00E26D50" w:rsidRPr="0041150E" w:rsidRDefault="00E26D50" w:rsidP="005143F0">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rsidR="00E26D50" w:rsidRPr="00E01291" w:rsidRDefault="00E26D50" w:rsidP="005143F0">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rsidR="00E26D50" w:rsidRPr="00E01291" w:rsidRDefault="00E26D50" w:rsidP="005143F0">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rsidR="00E26D50" w:rsidRPr="00E01291" w:rsidRDefault="00E26D50" w:rsidP="005143F0">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rsidR="00E26D50" w:rsidRPr="003038AA" w:rsidRDefault="00E26D50" w:rsidP="005143F0">
            <w:pPr>
              <w:tabs>
                <w:tab w:val="left" w:pos="390"/>
              </w:tabs>
              <w:jc w:val="center"/>
              <w:rPr>
                <w:rFonts w:cs="Arial"/>
                <w:b/>
                <w:bCs/>
                <w:sz w:val="14"/>
                <w:szCs w:val="14"/>
              </w:rPr>
            </w:pPr>
            <w:r w:rsidRPr="003038AA">
              <w:rPr>
                <w:rFonts w:cs="Arial"/>
                <w:b/>
                <w:bCs/>
                <w:sz w:val="14"/>
                <w:szCs w:val="14"/>
              </w:rPr>
              <w:t>N/A (Justificar)</w:t>
            </w:r>
          </w:p>
        </w:tc>
      </w:tr>
      <w:tr w:rsidR="00E26D50" w:rsidRPr="003038AA" w:rsidTr="005143F0">
        <w:trPr>
          <w:trHeight w:val="315"/>
        </w:trPr>
        <w:tc>
          <w:tcPr>
            <w:tcW w:w="10632" w:type="dxa"/>
            <w:gridSpan w:val="8"/>
            <w:tcBorders>
              <w:bottom w:val="single" w:sz="6" w:space="0" w:color="auto"/>
            </w:tcBorders>
            <w:shd w:val="clear" w:color="auto" w:fill="BFBFBF"/>
            <w:vAlign w:val="center"/>
            <w:hideMark/>
          </w:tcPr>
          <w:p w:rsidR="00E26D50" w:rsidRPr="000D082D" w:rsidRDefault="00E26D50" w:rsidP="005143F0">
            <w:pPr>
              <w:numPr>
                <w:ilvl w:val="0"/>
                <w:numId w:val="4"/>
              </w:numPr>
              <w:tabs>
                <w:tab w:val="left" w:pos="390"/>
              </w:tabs>
              <w:jc w:val="center"/>
              <w:rPr>
                <w:rFonts w:cs="Arial"/>
                <w:b/>
                <w:sz w:val="14"/>
                <w:szCs w:val="14"/>
              </w:rPr>
            </w:pPr>
            <w:r w:rsidRPr="000D082D">
              <w:rPr>
                <w:rFonts w:cs="Arial"/>
                <w:b/>
                <w:sz w:val="14"/>
                <w:szCs w:val="14"/>
              </w:rPr>
              <w:t>PRODUCTOS INYECTABLES</w:t>
            </w:r>
          </w:p>
          <w:p w:rsidR="00E26D50" w:rsidRPr="003038AA" w:rsidRDefault="00E26D50" w:rsidP="005143F0">
            <w:pPr>
              <w:tabs>
                <w:tab w:val="left" w:pos="390"/>
              </w:tabs>
              <w:ind w:left="720"/>
              <w:jc w:val="center"/>
              <w:rPr>
                <w:rFonts w:cs="Arial"/>
                <w:b/>
                <w:bCs/>
                <w:sz w:val="14"/>
                <w:szCs w:val="14"/>
              </w:rPr>
            </w:pPr>
            <w:r w:rsidRPr="000D082D">
              <w:rPr>
                <w:rFonts w:cs="Arial"/>
                <w:b/>
                <w:sz w:val="14"/>
                <w:szCs w:val="14"/>
              </w:rPr>
              <w:t>ÁREA DE LAVADO Y ESTERILIZACION DE MATERIALES</w:t>
            </w: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center"/>
              <w:rPr>
                <w:rFonts w:cs="Arial"/>
                <w:sz w:val="14"/>
                <w:szCs w:val="14"/>
              </w:rPr>
            </w:pPr>
            <w:r>
              <w:rPr>
                <w:rFonts w:cs="Arial"/>
                <w:sz w:val="14"/>
                <w:szCs w:val="14"/>
              </w:rPr>
              <w:t>20.1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rPr>
                <w:rFonts w:cs="Arial"/>
                <w:sz w:val="14"/>
                <w:szCs w:val="14"/>
              </w:rPr>
            </w:pPr>
            <w:r w:rsidRPr="000D082D">
              <w:rPr>
                <w:rFonts w:cs="Arial"/>
                <w:sz w:val="14"/>
                <w:szCs w:val="14"/>
              </w:rPr>
              <w:t>Existe un sector separado y apropiado para lavado y esterilización de ampollas, frascos-ampolla vacíos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4F0507">
            <w:pPr>
              <w:rPr>
                <w:rFonts w:cs="Arial"/>
                <w:sz w:val="14"/>
                <w:szCs w:val="14"/>
              </w:rPr>
            </w:pPr>
            <w:r>
              <w:rPr>
                <w:rFonts w:cs="Arial"/>
                <w:sz w:val="14"/>
                <w:szCs w:val="14"/>
              </w:rPr>
              <w:t>Verificar que cuenten con el equipo necesario y en buenas condi</w:t>
            </w:r>
            <w:r w:rsidR="004F0507">
              <w:rPr>
                <w:rFonts w:cs="Arial"/>
                <w:sz w:val="14"/>
                <w:szCs w:val="14"/>
              </w:rPr>
              <w:t>ciones para esta actividad,</w:t>
            </w:r>
            <w:r>
              <w:rPr>
                <w:rFonts w:cs="Arial"/>
                <w:sz w:val="14"/>
                <w:szCs w:val="14"/>
              </w:rPr>
              <w:t xml:space="preserve"> verificar POE de mantenimiento de equipo, los registros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left"/>
              <w:rPr>
                <w:rFonts w:cs="Arial"/>
                <w:sz w:val="14"/>
                <w:szCs w:val="14"/>
              </w:rPr>
            </w:pPr>
            <w:r w:rsidRPr="00C55EE9">
              <w:rPr>
                <w:rFonts w:cs="Arial"/>
                <w:sz w:val="14"/>
                <w:szCs w:val="14"/>
              </w:rPr>
              <w:t> </w:t>
            </w:r>
            <w:r>
              <w:rPr>
                <w:rFonts w:cs="Arial"/>
                <w:sz w:val="14"/>
                <w:szCs w:val="14"/>
              </w:rPr>
              <w:t xml:space="preserve"> </w:t>
            </w: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20.2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pStyle w:val="TableParagraph"/>
              <w:ind w:left="103" w:right="105"/>
              <w:jc w:val="both"/>
              <w:rPr>
                <w:rFonts w:ascii="Arial" w:eastAsia="Batang" w:hAnsi="Arial" w:cs="Arial"/>
                <w:spacing w:val="-5"/>
                <w:sz w:val="14"/>
                <w:szCs w:val="14"/>
                <w:lang w:val="es-ES"/>
              </w:rPr>
            </w:pPr>
            <w:r w:rsidRPr="00806399">
              <w:rPr>
                <w:rFonts w:ascii="Arial" w:eastAsia="Batang" w:hAnsi="Arial" w:cs="Arial"/>
                <w:spacing w:val="-5"/>
                <w:sz w:val="14"/>
                <w:szCs w:val="14"/>
                <w:lang w:val="es-ES"/>
              </w:rPr>
              <w:t>La distribución es ordenada y racional</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Default="00E26D50" w:rsidP="005143F0">
            <w:pPr>
              <w:rPr>
                <w:rFonts w:cs="Arial"/>
                <w:sz w:val="14"/>
                <w:szCs w:val="14"/>
              </w:rPr>
            </w:pPr>
            <w:r>
              <w:rPr>
                <w:rFonts w:cs="Arial"/>
                <w:sz w:val="14"/>
                <w:szCs w:val="14"/>
              </w:rPr>
              <w:t xml:space="preserve">Verificar si la distribución de áreas impide la contaminación entre las mismas, su distribución debe verse reflejada en base al flujograma de fabricación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20.3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0D082D" w:rsidRDefault="00E26D50" w:rsidP="005143F0">
            <w:pPr>
              <w:pStyle w:val="TableParagraph"/>
              <w:ind w:left="103" w:right="105"/>
              <w:jc w:val="both"/>
              <w:rPr>
                <w:rFonts w:cs="Arial"/>
                <w:sz w:val="14"/>
                <w:szCs w:val="14"/>
                <w:lang w:val="es-EC"/>
              </w:rPr>
            </w:pPr>
            <w:r w:rsidRPr="00645FF4">
              <w:rPr>
                <w:rFonts w:ascii="Arial" w:eastAsia="Batang" w:hAnsi="Arial" w:cs="Arial"/>
                <w:spacing w:val="-5"/>
                <w:sz w:val="14"/>
                <w:szCs w:val="14"/>
                <w:lang w:val="es-ES"/>
              </w:rPr>
              <w:t>El personal utiliza los uniformes de trabajo dentro de las dependencias de la planta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Verificar que los uniformes estén  limpios y en buenas condiciones, además que los uniformes cubran todo el cuerpo del operario (overoles de un solo cuerpo, cofia, guantes, botas de caucho o zapatos quirúrgicos que cubran los zapatos de uso exclusivo para el trabajo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517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2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20.4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127C3E" w:rsidRDefault="00E26D50" w:rsidP="005143F0">
            <w:pPr>
              <w:pStyle w:val="TableParagraph"/>
              <w:ind w:left="103" w:right="105"/>
              <w:jc w:val="both"/>
              <w:rPr>
                <w:rFonts w:ascii="Arial" w:eastAsia="Batang" w:hAnsi="Arial" w:cs="Arial"/>
                <w:spacing w:val="-5"/>
                <w:sz w:val="14"/>
                <w:szCs w:val="14"/>
                <w:lang w:val="es-ES"/>
              </w:rPr>
            </w:pPr>
            <w:r w:rsidRPr="00645FF4">
              <w:rPr>
                <w:rFonts w:ascii="Arial" w:eastAsia="Batang" w:hAnsi="Arial" w:cs="Arial"/>
                <w:spacing w:val="-5"/>
                <w:sz w:val="14"/>
                <w:szCs w:val="14"/>
                <w:lang w:val="es-ES"/>
              </w:rPr>
              <w:t>Cuál es la superficie, en m2, ocupada por el sector</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Pr="00C55EE9" w:rsidRDefault="00E26D50" w:rsidP="005143F0">
            <w:pPr>
              <w:rPr>
                <w:rFonts w:cs="Arial"/>
                <w:sz w:val="14"/>
                <w:szCs w:val="14"/>
              </w:rPr>
            </w:pPr>
            <w:r>
              <w:rPr>
                <w:rFonts w:cs="Arial"/>
                <w:sz w:val="14"/>
                <w:szCs w:val="14"/>
              </w:rPr>
              <w:t>Verificar el número de operarios y relación área/operario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INF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20.5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0D082D">
              <w:rPr>
                <w:rFonts w:cs="Arial"/>
                <w:sz w:val="14"/>
                <w:szCs w:val="14"/>
              </w:rPr>
              <w:t>Cuándo es necesario, ¿se usan los equipamientos de seguridad (máscaras, anteojos, guantes, etc.)?</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Verificar que los operarios usen los equipos de seguridad, así mismo que usen cofias y protección para los operarios que usan barba.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NEC.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20.6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La infraestructura está en buenas condiciones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Verificar que e</w:t>
            </w:r>
            <w:r w:rsidRPr="00645FF4">
              <w:rPr>
                <w:rFonts w:cs="Arial"/>
                <w:sz w:val="14"/>
                <w:szCs w:val="14"/>
              </w:rPr>
              <w:t>l piso es liso, impermeable y de fácil limpieza</w:t>
            </w:r>
            <w:r>
              <w:rPr>
                <w:rFonts w:cs="Arial"/>
                <w:sz w:val="14"/>
                <w:szCs w:val="14"/>
              </w:rPr>
              <w:t>, l</w:t>
            </w:r>
            <w:r w:rsidRPr="00645FF4">
              <w:rPr>
                <w:rFonts w:cs="Arial"/>
                <w:sz w:val="14"/>
                <w:szCs w:val="14"/>
              </w:rPr>
              <w:t>as paredes y los techos están revestidos por materiales fácilmente lavables</w:t>
            </w:r>
            <w:r>
              <w:rPr>
                <w:rFonts w:cs="Arial"/>
                <w:sz w:val="14"/>
                <w:szCs w:val="14"/>
              </w:rPr>
              <w:t>, l</w:t>
            </w:r>
            <w:r w:rsidRPr="00645FF4">
              <w:rPr>
                <w:rFonts w:cs="Arial"/>
                <w:sz w:val="14"/>
                <w:szCs w:val="14"/>
              </w:rPr>
              <w:t>as paredes y el techo no presentan grietas o pintura descascarada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20.7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La iluminación y ventilación es adecuada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que la iluminación permita trabajar a los operarios, que su intensidad no afecte a productos fotosensibles, la ventilación debe ser adecuada con sistemas de extracción de aire.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517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5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20.8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0D082D">
              <w:rPr>
                <w:rFonts w:cs="Arial"/>
                <w:sz w:val="14"/>
                <w:szCs w:val="14"/>
              </w:rPr>
              <w:t>El área posee instalaciones para filtración de aire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registros </w:t>
            </w:r>
            <w:r w:rsidRPr="000D082D">
              <w:rPr>
                <w:rFonts w:cs="Arial"/>
                <w:sz w:val="14"/>
                <w:szCs w:val="14"/>
              </w:rPr>
              <w:t>sobre los controles de filtración de aire</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517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5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20.9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0D082D">
              <w:rPr>
                <w:rFonts w:cs="Arial"/>
                <w:sz w:val="14"/>
                <w:szCs w:val="14"/>
              </w:rPr>
              <w:t>La clasificación del aire es a lo menos 100.000</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rPr>
                <w:rFonts w:cs="Arial"/>
                <w:sz w:val="14"/>
                <w:szCs w:val="14"/>
              </w:rPr>
            </w:pPr>
            <w:r>
              <w:rPr>
                <w:rFonts w:cs="Arial"/>
                <w:sz w:val="14"/>
                <w:szCs w:val="14"/>
              </w:rPr>
              <w:t>Verificar el tipo de filtro que usan y revisar las especificaciones del fabricante</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517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5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20.10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EF1278">
              <w:rPr>
                <w:rFonts w:cs="Arial"/>
                <w:sz w:val="14"/>
                <w:szCs w:val="14"/>
              </w:rPr>
              <w:t>Las instalaciones de el</w:t>
            </w:r>
            <w:r>
              <w:rPr>
                <w:rFonts w:cs="Arial"/>
                <w:sz w:val="14"/>
                <w:szCs w:val="14"/>
              </w:rPr>
              <w:t xml:space="preserve">ectricidad, agua, vapor, etc., </w:t>
            </w:r>
            <w:r w:rsidRPr="00EF1278">
              <w:rPr>
                <w:rFonts w:cs="Arial"/>
                <w:sz w:val="14"/>
                <w:szCs w:val="14"/>
              </w:rPr>
              <w:t>están adecuadamente identificadas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rPr>
                <w:rFonts w:cs="Arial"/>
                <w:sz w:val="14"/>
                <w:szCs w:val="14"/>
              </w:rPr>
            </w:pPr>
            <w:r>
              <w:rPr>
                <w:rFonts w:cs="Arial"/>
                <w:sz w:val="14"/>
                <w:szCs w:val="14"/>
              </w:rPr>
              <w:t>Verificar señalética, y que las instalaciones estén en buen estado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FE5CD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20.11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EF1278">
              <w:rPr>
                <w:rFonts w:cs="Arial"/>
                <w:sz w:val="14"/>
                <w:szCs w:val="14"/>
              </w:rPr>
              <w:t>El sistema de desagües es adecuado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que los desagües cuente con sifones, cada que tiempo se desinfectan, verificar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FE5CD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lastRenderedPageBreak/>
              <w:t>20.12</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rPr>
                <w:rFonts w:cs="Arial"/>
                <w:sz w:val="14"/>
                <w:szCs w:val="14"/>
              </w:rPr>
            </w:pPr>
            <w:r w:rsidRPr="00EF1278">
              <w:rPr>
                <w:rFonts w:cs="Arial"/>
                <w:sz w:val="14"/>
                <w:szCs w:val="14"/>
              </w:rPr>
              <w:t>Hay recipientes para residuos</w:t>
            </w: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que sean de un material de fácil limpieza y desinfección, que estén identificados, con qué frecuencia se vacían.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NEC. </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FE5CD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20.13</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7D05C3" w:rsidRDefault="00E26D50" w:rsidP="005143F0">
            <w:pPr>
              <w:rPr>
                <w:rFonts w:cs="Arial"/>
                <w:lang w:val="es-AR"/>
              </w:rPr>
            </w:pPr>
            <w:r w:rsidRPr="000D082D">
              <w:rPr>
                <w:rFonts w:cs="Arial"/>
                <w:sz w:val="14"/>
                <w:szCs w:val="14"/>
              </w:rPr>
              <w:t>Las máquinas de lavado de ampollas, frascos-ampolla, ¿poseen presión suficiente para cumplir su finalidad</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Verificar el manual del uso y funcionamiento de la máquina, POE de mantenimiento de equipos, registros</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2D0C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nil"/>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20.14</w:t>
            </w:r>
          </w:p>
        </w:tc>
        <w:tc>
          <w:tcPr>
            <w:tcW w:w="2126" w:type="dxa"/>
            <w:tcBorders>
              <w:top w:val="single" w:sz="6" w:space="0" w:color="auto"/>
              <w:left w:val="single" w:sz="6" w:space="0" w:color="auto"/>
              <w:bottom w:val="nil"/>
              <w:right w:val="single" w:sz="6" w:space="0" w:color="auto"/>
            </w:tcBorders>
            <w:shd w:val="clear" w:color="auto" w:fill="auto"/>
            <w:vAlign w:val="center"/>
          </w:tcPr>
          <w:p w:rsidR="00E26D50" w:rsidRDefault="00E26D50" w:rsidP="005143F0">
            <w:pPr>
              <w:rPr>
                <w:rFonts w:cs="Arial"/>
                <w:sz w:val="14"/>
                <w:szCs w:val="14"/>
              </w:rPr>
            </w:pPr>
            <w:r w:rsidRPr="000D082D">
              <w:rPr>
                <w:rFonts w:cs="Arial"/>
                <w:sz w:val="14"/>
                <w:szCs w:val="14"/>
              </w:rPr>
              <w:t>Se usa agua purificada en la alimentación de las máquinas de lavado de ampollas y frascos-ampolla</w:t>
            </w:r>
          </w:p>
        </w:tc>
        <w:tc>
          <w:tcPr>
            <w:tcW w:w="2410" w:type="dxa"/>
            <w:tcBorders>
              <w:top w:val="single" w:sz="6" w:space="0" w:color="auto"/>
              <w:left w:val="single" w:sz="6" w:space="0" w:color="auto"/>
              <w:bottom w:val="nil"/>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registros y POE de limpieza y desinfección de frascos-ampollas </w:t>
            </w:r>
          </w:p>
        </w:tc>
        <w:tc>
          <w:tcPr>
            <w:tcW w:w="567" w:type="dxa"/>
            <w:tcBorders>
              <w:top w:val="single" w:sz="6" w:space="0" w:color="auto"/>
              <w:left w:val="single" w:sz="6" w:space="0" w:color="auto"/>
              <w:bottom w:val="nil"/>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nil"/>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nil"/>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nil"/>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nil"/>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2D0C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20.15</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0D082D">
              <w:rPr>
                <w:rFonts w:cs="Arial"/>
                <w:sz w:val="14"/>
                <w:szCs w:val="14"/>
              </w:rPr>
              <w:t>Existe algún tipo de filtro en el sistema de lavado de ampollas y frascos-ampolla</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el manual de la máquina y registro del cambio de filtros </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E666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09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20.16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0D082D">
              <w:rPr>
                <w:rFonts w:cs="Arial"/>
                <w:sz w:val="14"/>
                <w:szCs w:val="14"/>
              </w:rPr>
              <w:t>Las estufas de secado y sistemas de esterilización funcionan adecuadamente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Verificar POE de mantenimiento de equipos, registros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20.17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0D082D">
              <w:rPr>
                <w:rFonts w:cs="Arial"/>
                <w:sz w:val="14"/>
                <w:szCs w:val="14"/>
              </w:rPr>
              <w:t>Poseen sistemas de registro de temperatura y tiempo de esterilización</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Verificar POE de lavado y esterilización de frasco.-ampollas y los registros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FE5CD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6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20.18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0D082D">
              <w:rPr>
                <w:rFonts w:cs="Arial"/>
                <w:sz w:val="14"/>
                <w:szCs w:val="14"/>
              </w:rPr>
              <w:t>Hay registros por escrito de la temperatura y tiempo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Verificar POE de lavado y esterilización de frasco.-ampollas y los registros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20.19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0D082D">
              <w:rPr>
                <w:rFonts w:cs="Arial"/>
                <w:sz w:val="14"/>
                <w:szCs w:val="14"/>
              </w:rPr>
              <w:t>Las ampollas y frascos-ampolla esterilizados son transferidos con seguridad al área de envase, para evitar una posible contaminación</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Verificar POE de lavado y esterilización de frasco.-ampollas.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20.20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0D082D">
              <w:rPr>
                <w:rFonts w:cs="Arial"/>
                <w:sz w:val="14"/>
                <w:szCs w:val="14"/>
              </w:rPr>
              <w:t>Las estufas y bandejas que contengan los materiales ya esterilizados son adecuadamente identificadas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señalética de identificación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20.21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0D082D">
              <w:rPr>
                <w:rFonts w:cs="Arial"/>
                <w:sz w:val="14"/>
                <w:szCs w:val="14"/>
              </w:rPr>
              <w:t>Se usan indicadores que permitan identificar si el material fue esterilizado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Verificar POE de lavado y esterilización de frasco.-ampollas. Modelo de etiquetado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bl>
    <w:p w:rsidR="00E26D50" w:rsidRDefault="00E26D50" w:rsidP="00E26D50"/>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E26D50" w:rsidRPr="003038AA" w:rsidTr="005143F0">
        <w:trPr>
          <w:cantSplit/>
          <w:trHeight w:val="699"/>
        </w:trPr>
        <w:tc>
          <w:tcPr>
            <w:tcW w:w="426" w:type="dxa"/>
            <w:tcBorders>
              <w:tl2br w:val="single" w:sz="4" w:space="0" w:color="auto"/>
            </w:tcBorders>
            <w:shd w:val="clear" w:color="auto" w:fill="BFBFBF"/>
            <w:hideMark/>
          </w:tcPr>
          <w:p w:rsidR="00E26D50" w:rsidRPr="003038AA" w:rsidRDefault="00E26D50" w:rsidP="005143F0">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rsidR="00E26D50" w:rsidRPr="003038AA" w:rsidRDefault="00E26D50" w:rsidP="005143F0">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rsidR="00E26D50" w:rsidRPr="003038AA" w:rsidRDefault="00E26D50" w:rsidP="005143F0">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rsidR="00E26D50" w:rsidRPr="0041150E" w:rsidRDefault="00E26D50" w:rsidP="005143F0">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rsidR="00E26D50" w:rsidRPr="00E01291" w:rsidRDefault="00E26D50" w:rsidP="005143F0">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rsidR="00E26D50" w:rsidRPr="00E01291" w:rsidRDefault="00E26D50" w:rsidP="005143F0">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rsidR="00E26D50" w:rsidRPr="00E01291" w:rsidRDefault="00E26D50" w:rsidP="005143F0">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rsidR="00E26D50" w:rsidRPr="003038AA" w:rsidRDefault="00E26D50" w:rsidP="005143F0">
            <w:pPr>
              <w:tabs>
                <w:tab w:val="left" w:pos="390"/>
              </w:tabs>
              <w:jc w:val="center"/>
              <w:rPr>
                <w:rFonts w:cs="Arial"/>
                <w:b/>
                <w:bCs/>
                <w:sz w:val="14"/>
                <w:szCs w:val="14"/>
              </w:rPr>
            </w:pPr>
            <w:r w:rsidRPr="003038AA">
              <w:rPr>
                <w:rFonts w:cs="Arial"/>
                <w:b/>
                <w:bCs/>
                <w:sz w:val="14"/>
                <w:szCs w:val="14"/>
              </w:rPr>
              <w:t>N/A (Justificar)</w:t>
            </w:r>
          </w:p>
        </w:tc>
      </w:tr>
      <w:tr w:rsidR="00E26D50" w:rsidRPr="003038AA" w:rsidTr="005143F0">
        <w:trPr>
          <w:trHeight w:val="315"/>
        </w:trPr>
        <w:tc>
          <w:tcPr>
            <w:tcW w:w="10632" w:type="dxa"/>
            <w:gridSpan w:val="8"/>
            <w:tcBorders>
              <w:bottom w:val="single" w:sz="6" w:space="0" w:color="auto"/>
            </w:tcBorders>
            <w:shd w:val="clear" w:color="auto" w:fill="BFBFBF"/>
            <w:vAlign w:val="center"/>
            <w:hideMark/>
          </w:tcPr>
          <w:p w:rsidR="00E26D50" w:rsidRPr="00FE5CDB" w:rsidRDefault="00E26D50" w:rsidP="00FE5CDB">
            <w:pPr>
              <w:numPr>
                <w:ilvl w:val="0"/>
                <w:numId w:val="4"/>
              </w:numPr>
              <w:tabs>
                <w:tab w:val="left" w:pos="390"/>
              </w:tabs>
              <w:jc w:val="center"/>
              <w:rPr>
                <w:rFonts w:cs="Arial"/>
                <w:b/>
                <w:sz w:val="14"/>
                <w:szCs w:val="14"/>
              </w:rPr>
            </w:pPr>
            <w:r w:rsidRPr="00FE5CDB">
              <w:rPr>
                <w:rFonts w:cs="Arial"/>
                <w:b/>
                <w:sz w:val="14"/>
                <w:szCs w:val="14"/>
              </w:rPr>
              <w:t xml:space="preserve">ÁREA DE FORMULACIÓN DE PRODUCTOS CON ESTERILIZACIÓN FINAL </w:t>
            </w:r>
          </w:p>
          <w:p w:rsidR="00E26D50" w:rsidRPr="00337BEE" w:rsidRDefault="00E26D50" w:rsidP="005143F0">
            <w:pPr>
              <w:tabs>
                <w:tab w:val="left" w:pos="390"/>
              </w:tabs>
              <w:ind w:left="720"/>
              <w:rPr>
                <w:rFonts w:cs="Arial"/>
                <w:b/>
                <w:sz w:val="14"/>
                <w:szCs w:val="14"/>
              </w:rPr>
            </w:pPr>
            <w:r>
              <w:rPr>
                <w:rFonts w:cs="Arial"/>
                <w:b/>
                <w:sz w:val="14"/>
                <w:szCs w:val="14"/>
              </w:rPr>
              <w:t xml:space="preserve">                                                                                                          </w:t>
            </w:r>
            <w:r w:rsidRPr="00337BEE">
              <w:rPr>
                <w:rFonts w:cs="Arial"/>
                <w:b/>
                <w:sz w:val="14"/>
                <w:szCs w:val="14"/>
              </w:rPr>
              <w:t>(POR FILTRACIÓN O POR CALOR</w:t>
            </w:r>
            <w:r>
              <w:rPr>
                <w:rFonts w:cs="Arial"/>
                <w:b/>
                <w:sz w:val="14"/>
                <w:szCs w:val="14"/>
              </w:rPr>
              <w:t>)</w:t>
            </w: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center"/>
              <w:rPr>
                <w:rFonts w:cs="Arial"/>
                <w:sz w:val="14"/>
                <w:szCs w:val="14"/>
              </w:rPr>
            </w:pPr>
            <w:r>
              <w:rPr>
                <w:rFonts w:cs="Arial"/>
                <w:sz w:val="14"/>
                <w:szCs w:val="14"/>
              </w:rPr>
              <w:t>21.1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rPr>
                <w:rFonts w:cs="Arial"/>
                <w:sz w:val="14"/>
                <w:szCs w:val="14"/>
              </w:rPr>
            </w:pPr>
            <w:r w:rsidRPr="00337BEE">
              <w:rPr>
                <w:rFonts w:cs="Arial"/>
                <w:sz w:val="14"/>
                <w:szCs w:val="14"/>
              </w:rPr>
              <w:t>Hay lugares específicos para la elaboración de este tipo de productos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rPr>
                <w:rFonts w:cs="Arial"/>
                <w:sz w:val="14"/>
                <w:szCs w:val="14"/>
              </w:rPr>
            </w:pPr>
            <w:r>
              <w:rPr>
                <w:rFonts w:cs="Arial"/>
                <w:sz w:val="14"/>
                <w:szCs w:val="14"/>
              </w:rPr>
              <w:t xml:space="preserve">Verificar que el área estén en buenas condiciones, limpia y libre objetos extraños al proceso de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left"/>
              <w:rPr>
                <w:rFonts w:cs="Arial"/>
                <w:sz w:val="14"/>
                <w:szCs w:val="14"/>
              </w:rPr>
            </w:pPr>
            <w:r w:rsidRPr="00C55EE9">
              <w:rPr>
                <w:rFonts w:cs="Arial"/>
                <w:sz w:val="14"/>
                <w:szCs w:val="14"/>
              </w:rPr>
              <w:t> </w:t>
            </w:r>
            <w:r>
              <w:rPr>
                <w:rFonts w:cs="Arial"/>
                <w:sz w:val="14"/>
                <w:szCs w:val="14"/>
              </w:rPr>
              <w:t xml:space="preserve"> </w:t>
            </w:r>
          </w:p>
        </w:tc>
      </w:tr>
      <w:tr w:rsidR="00E26D50" w:rsidRPr="00C55EE9" w:rsidTr="005517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0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21.2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127C3E" w:rsidRDefault="00E26D50" w:rsidP="005143F0">
            <w:pPr>
              <w:pStyle w:val="TableParagraph"/>
              <w:ind w:left="103" w:right="105"/>
              <w:jc w:val="both"/>
              <w:rPr>
                <w:rFonts w:ascii="Arial" w:eastAsia="Batang" w:hAnsi="Arial" w:cs="Arial"/>
                <w:spacing w:val="-5"/>
                <w:sz w:val="14"/>
                <w:szCs w:val="14"/>
                <w:lang w:val="es-ES"/>
              </w:rPr>
            </w:pPr>
            <w:r w:rsidRPr="00645FF4">
              <w:rPr>
                <w:rFonts w:ascii="Arial" w:eastAsia="Batang" w:hAnsi="Arial" w:cs="Arial"/>
                <w:spacing w:val="-5"/>
                <w:sz w:val="14"/>
                <w:szCs w:val="14"/>
                <w:lang w:val="es-ES"/>
              </w:rPr>
              <w:t>Cuál es la superficie, en m2, ocupada por el sector</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Pr="00C55EE9" w:rsidRDefault="00E26D50" w:rsidP="005143F0">
            <w:pPr>
              <w:rPr>
                <w:rFonts w:cs="Arial"/>
                <w:sz w:val="14"/>
                <w:szCs w:val="14"/>
              </w:rPr>
            </w:pPr>
            <w:r>
              <w:rPr>
                <w:rFonts w:cs="Arial"/>
                <w:sz w:val="14"/>
                <w:szCs w:val="14"/>
              </w:rPr>
              <w:t>Verificar el número de operarios y relación área/operario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INF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21.3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0D082D" w:rsidRDefault="00E26D50" w:rsidP="005143F0">
            <w:pPr>
              <w:pStyle w:val="TableParagraph"/>
              <w:ind w:left="103" w:right="105"/>
              <w:jc w:val="both"/>
              <w:rPr>
                <w:rFonts w:cs="Arial"/>
                <w:sz w:val="14"/>
                <w:szCs w:val="14"/>
                <w:lang w:val="es-EC"/>
              </w:rPr>
            </w:pPr>
            <w:r w:rsidRPr="00645FF4">
              <w:rPr>
                <w:rFonts w:ascii="Arial" w:eastAsia="Batang" w:hAnsi="Arial" w:cs="Arial"/>
                <w:spacing w:val="-5"/>
                <w:sz w:val="14"/>
                <w:szCs w:val="14"/>
                <w:lang w:val="es-ES"/>
              </w:rPr>
              <w:t>El personal utiliza los uniformes de trabajo dentro de las dependencias de la planta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Verificar que los uniformes estén  limpios y en buenas condiciones, además que los uniformes cubran todo el cuerpo del operario (overoles de un solo cuerpo, cofia, guantes, botas de caucho o zapatos quirúrgicos que cubran los zapatos de uso exclusivo para el trabajo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E666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958"/>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lastRenderedPageBreak/>
              <w:t>21.4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127C3E" w:rsidRDefault="00E26D50" w:rsidP="005143F0">
            <w:pPr>
              <w:pStyle w:val="TableParagraph"/>
              <w:ind w:left="103" w:right="105"/>
              <w:jc w:val="both"/>
              <w:rPr>
                <w:rFonts w:ascii="Arial" w:eastAsia="Batang" w:hAnsi="Arial" w:cs="Arial"/>
                <w:spacing w:val="-5"/>
                <w:sz w:val="14"/>
                <w:szCs w:val="14"/>
                <w:lang w:val="es-ES"/>
              </w:rPr>
            </w:pPr>
            <w:r w:rsidRPr="00337BEE">
              <w:rPr>
                <w:rFonts w:ascii="Arial" w:eastAsia="Batang" w:hAnsi="Arial" w:cs="Arial"/>
                <w:spacing w:val="-5"/>
                <w:sz w:val="14"/>
                <w:szCs w:val="14"/>
                <w:lang w:val="es-ES"/>
              </w:rPr>
              <w:t>El uniforme usado es restringido para el área de inyectables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Pr="00C55EE9" w:rsidRDefault="00E26D50" w:rsidP="005143F0">
            <w:pPr>
              <w:rPr>
                <w:rFonts w:cs="Arial"/>
                <w:sz w:val="14"/>
                <w:szCs w:val="14"/>
              </w:rPr>
            </w:pPr>
            <w:r>
              <w:rPr>
                <w:rFonts w:cs="Arial"/>
                <w:sz w:val="14"/>
                <w:szCs w:val="14"/>
              </w:rPr>
              <w:t xml:space="preserve">Verificar el POE de uniformes, el cual debe identificar por colores los uniformes para diferentes áreas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NEC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517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2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21.5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337BEE">
              <w:rPr>
                <w:rFonts w:cs="Arial"/>
                <w:sz w:val="14"/>
                <w:szCs w:val="14"/>
              </w:rPr>
              <w:t>Hay vestuarios específicos para esta área, con antecámara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que cuente con esta área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21.6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A75EC6">
              <w:rPr>
                <w:rFonts w:cs="Arial"/>
                <w:sz w:val="14"/>
                <w:szCs w:val="14"/>
              </w:rPr>
              <w:t>Todos los operarios usan cofias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A75EC6">
              <w:rPr>
                <w:rFonts w:cs="Arial"/>
                <w:sz w:val="14"/>
                <w:szCs w:val="14"/>
              </w:rPr>
              <w:t xml:space="preserve">Las cofias usadas deben </w:t>
            </w:r>
            <w:r>
              <w:rPr>
                <w:rFonts w:cs="Arial"/>
                <w:sz w:val="14"/>
                <w:szCs w:val="14"/>
              </w:rPr>
              <w:t>cubrir</w:t>
            </w:r>
            <w:r w:rsidRPr="00A75EC6">
              <w:rPr>
                <w:rFonts w:cs="Arial"/>
                <w:sz w:val="14"/>
                <w:szCs w:val="14"/>
              </w:rPr>
              <w:t xml:space="preserve"> el cabello totalmente En caso de qu</w:t>
            </w:r>
            <w:r>
              <w:rPr>
                <w:rFonts w:cs="Arial"/>
                <w:sz w:val="14"/>
                <w:szCs w:val="14"/>
              </w:rPr>
              <w:t>e algún operario posea barba, l</w:t>
            </w:r>
            <w:r w:rsidRPr="00A75EC6">
              <w:rPr>
                <w:rFonts w:cs="Arial"/>
                <w:sz w:val="14"/>
                <w:szCs w:val="14"/>
              </w:rPr>
              <w:t xml:space="preserve">a misma </w:t>
            </w:r>
            <w:r>
              <w:rPr>
                <w:rFonts w:cs="Arial"/>
                <w:sz w:val="14"/>
                <w:szCs w:val="14"/>
              </w:rPr>
              <w:t xml:space="preserve">debe </w:t>
            </w:r>
            <w:r w:rsidRPr="00A75EC6">
              <w:rPr>
                <w:rFonts w:cs="Arial"/>
                <w:sz w:val="14"/>
                <w:szCs w:val="14"/>
              </w:rPr>
              <w:t>esta</w:t>
            </w:r>
            <w:r>
              <w:rPr>
                <w:rFonts w:cs="Arial"/>
                <w:sz w:val="14"/>
                <w:szCs w:val="14"/>
              </w:rPr>
              <w:t>r</w:t>
            </w:r>
            <w:r w:rsidRPr="00A75EC6">
              <w:rPr>
                <w:rFonts w:cs="Arial"/>
                <w:sz w:val="14"/>
                <w:szCs w:val="14"/>
              </w:rPr>
              <w:t xml:space="preserve"> cubierta</w:t>
            </w:r>
            <w:r>
              <w:rPr>
                <w:rFonts w:cs="Arial"/>
                <w:sz w:val="14"/>
                <w:szCs w:val="14"/>
              </w:rPr>
              <w:t>.</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E666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5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21.7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A75EC6">
              <w:rPr>
                <w:rFonts w:cs="Arial"/>
                <w:sz w:val="14"/>
                <w:szCs w:val="14"/>
              </w:rPr>
              <w:t>Los operarios calzan zapatos especiales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que el calzado solo sea de uso para esta área o en su defecto use zapatos quirúrgicos.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0313C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4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21</w:t>
            </w:r>
          </w:p>
          <w:p w:rsidR="00E26D50" w:rsidRDefault="00E26D50" w:rsidP="005143F0">
            <w:pPr>
              <w:jc w:val="center"/>
              <w:rPr>
                <w:rFonts w:cs="Arial"/>
                <w:sz w:val="14"/>
                <w:szCs w:val="14"/>
              </w:rPr>
            </w:pPr>
            <w:r>
              <w:rPr>
                <w:rFonts w:cs="Arial"/>
                <w:sz w:val="14"/>
                <w:szCs w:val="14"/>
              </w:rPr>
              <w:t>8</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rPr>
                <w:rFonts w:cs="Arial"/>
                <w:sz w:val="14"/>
                <w:szCs w:val="14"/>
              </w:rPr>
            </w:pPr>
            <w:r w:rsidRPr="00A75EC6">
              <w:rPr>
                <w:rFonts w:cs="Arial"/>
                <w:sz w:val="14"/>
                <w:szCs w:val="14"/>
              </w:rPr>
              <w:t>Cuándo resulta necesario, ¿usan guantes, máscaras y anteojos de protección</w:t>
            </w: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que se use estos accesorios de seguridad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2D0C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21.9</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La infraestructura está en buenas condiciones </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Verificar que e</w:t>
            </w:r>
            <w:r w:rsidRPr="00645FF4">
              <w:rPr>
                <w:rFonts w:cs="Arial"/>
                <w:sz w:val="14"/>
                <w:szCs w:val="14"/>
              </w:rPr>
              <w:t>l piso es liso, impermeable y de fácil limpieza</w:t>
            </w:r>
            <w:r>
              <w:rPr>
                <w:rFonts w:cs="Arial"/>
                <w:sz w:val="14"/>
                <w:szCs w:val="14"/>
              </w:rPr>
              <w:t>, l</w:t>
            </w:r>
            <w:r w:rsidRPr="00645FF4">
              <w:rPr>
                <w:rFonts w:cs="Arial"/>
                <w:sz w:val="14"/>
                <w:szCs w:val="14"/>
              </w:rPr>
              <w:t>as paredes y los techos están revestidos por materiales fácilmente lavables</w:t>
            </w:r>
            <w:r>
              <w:rPr>
                <w:rFonts w:cs="Arial"/>
                <w:sz w:val="14"/>
                <w:szCs w:val="14"/>
              </w:rPr>
              <w:t>, l</w:t>
            </w:r>
            <w:r w:rsidRPr="00645FF4">
              <w:rPr>
                <w:rFonts w:cs="Arial"/>
                <w:sz w:val="14"/>
                <w:szCs w:val="14"/>
              </w:rPr>
              <w:t>as paredes y el techo no presentan grietas o pintura descascarada</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21.10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A75EC6">
              <w:rPr>
                <w:rFonts w:cs="Arial"/>
                <w:sz w:val="14"/>
                <w:szCs w:val="14"/>
              </w:rPr>
              <w:t>Hay instalaciones para filtración de aire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rPr>
                <w:rFonts w:cs="Arial"/>
                <w:sz w:val="14"/>
                <w:szCs w:val="14"/>
              </w:rPr>
            </w:pPr>
            <w:r>
              <w:rPr>
                <w:rFonts w:cs="Arial"/>
                <w:sz w:val="14"/>
                <w:szCs w:val="14"/>
              </w:rPr>
              <w:t>Verificar que las mismas filtren el aire a una  clasificación del aire</w:t>
            </w:r>
            <w:r w:rsidRPr="00A75EC6">
              <w:rPr>
                <w:rFonts w:cs="Arial"/>
                <w:sz w:val="14"/>
                <w:szCs w:val="14"/>
              </w:rPr>
              <w:t xml:space="preserve"> a lo menos 10.000</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21.11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A75EC6">
              <w:rPr>
                <w:rFonts w:cs="Arial"/>
                <w:sz w:val="14"/>
                <w:szCs w:val="14"/>
              </w:rPr>
              <w:t>Hay registros sobre los controles de la filtración de aire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21.12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A75EC6">
              <w:rPr>
                <w:rFonts w:cs="Arial"/>
                <w:sz w:val="14"/>
                <w:szCs w:val="14"/>
              </w:rPr>
              <w:t>El área posee sistema de control de temperatura</w:t>
            </w:r>
            <w:r w:rsidRPr="007D05C3">
              <w:rPr>
                <w:rFonts w:cs="Arial"/>
                <w:lang w:val="es-AR"/>
              </w:rPr>
              <w:t xml:space="preserve"> </w:t>
            </w:r>
            <w:r w:rsidRPr="00A75EC6">
              <w:rPr>
                <w:rFonts w:cs="Arial"/>
                <w:sz w:val="14"/>
                <w:szCs w:val="14"/>
              </w:rPr>
              <w:t>y humedad</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POE de control de temperatura y humedad y los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E666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472"/>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lastRenderedPageBreak/>
              <w:t>21.13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La iluminación y ventilación es adecuada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que la iluminación permita trabajar a los operarios, que su intensidad no afecte a productos fotosensibles, la ventilación debe ser adecuada con sistemas de extracción de aire.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21.14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EF1278">
              <w:rPr>
                <w:rFonts w:cs="Arial"/>
                <w:sz w:val="14"/>
                <w:szCs w:val="14"/>
              </w:rPr>
              <w:t>Las instalaciones de el</w:t>
            </w:r>
            <w:r>
              <w:rPr>
                <w:rFonts w:cs="Arial"/>
                <w:sz w:val="14"/>
                <w:szCs w:val="14"/>
              </w:rPr>
              <w:t xml:space="preserve">ectricidad, agua, vapor, etc., </w:t>
            </w:r>
            <w:r w:rsidRPr="00EF1278">
              <w:rPr>
                <w:rFonts w:cs="Arial"/>
                <w:sz w:val="14"/>
                <w:szCs w:val="14"/>
              </w:rPr>
              <w:t>están adecuadamente identificadas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rPr>
                <w:rFonts w:cs="Arial"/>
                <w:sz w:val="14"/>
                <w:szCs w:val="14"/>
              </w:rPr>
            </w:pPr>
            <w:r>
              <w:rPr>
                <w:rFonts w:cs="Arial"/>
                <w:sz w:val="14"/>
                <w:szCs w:val="14"/>
              </w:rPr>
              <w:t>Verificar señalética, y que las instalaciones estén en buen estado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21.15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EF1278">
              <w:rPr>
                <w:rFonts w:cs="Arial"/>
                <w:sz w:val="14"/>
                <w:szCs w:val="14"/>
              </w:rPr>
              <w:t>El sistema de desagües es adecuado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que los desagües cuente con sifones, cada que tiempo se desinfectan, verificar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21.16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EF1278">
              <w:rPr>
                <w:rFonts w:cs="Arial"/>
                <w:sz w:val="14"/>
                <w:szCs w:val="14"/>
              </w:rPr>
              <w:t>Hay recipientes para residuos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que sean de un material de fácil limpieza y desinfección, que estén identificados, con qué frecuencia se vacían.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NEC.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21.17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803613">
              <w:rPr>
                <w:rFonts w:cs="Arial"/>
                <w:sz w:val="14"/>
                <w:szCs w:val="14"/>
              </w:rPr>
              <w:t>Se usa una fórmula de elaboración, que sea copia fiel de la fórmula patrón de producción</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fórmula patrón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21.18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803613" w:rsidRDefault="00E26D50" w:rsidP="005143F0">
            <w:pPr>
              <w:rPr>
                <w:rFonts w:cs="Arial"/>
                <w:sz w:val="14"/>
                <w:szCs w:val="14"/>
              </w:rPr>
            </w:pPr>
            <w:proofErr w:type="gramStart"/>
            <w:r w:rsidRPr="00803613">
              <w:rPr>
                <w:rFonts w:cs="Arial"/>
                <w:sz w:val="14"/>
                <w:szCs w:val="14"/>
              </w:rPr>
              <w:t>Cada fase crítica de elaboración lleva las firmas del operador y supervisor del área?</w:t>
            </w:r>
            <w:proofErr w:type="gramEnd"/>
          </w:p>
          <w:p w:rsidR="00E26D50" w:rsidRDefault="00E26D50" w:rsidP="005143F0">
            <w:pPr>
              <w:rPr>
                <w:rFonts w:cs="Arial"/>
                <w:sz w:val="14"/>
                <w:szCs w:val="14"/>
              </w:rPr>
            </w:pPr>
            <w:r w:rsidRPr="00803613">
              <w:rPr>
                <w:rFonts w:cs="Arial"/>
                <w:sz w:val="14"/>
                <w:szCs w:val="14"/>
              </w:rPr>
              <w:t>¿Las demás fases son firmadas por el operador</w:t>
            </w:r>
            <w:r>
              <w:rPr>
                <w:rFonts w:cs="Arial"/>
                <w:lang w:val="es-AR"/>
              </w:rPr>
              <w:t>.</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orden de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21.19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803613">
              <w:rPr>
                <w:rFonts w:cs="Arial"/>
                <w:sz w:val="14"/>
                <w:szCs w:val="14"/>
              </w:rPr>
              <w:t>Todos los recipientes usados en la producción de una serie están identificados con: nombre, número de serie, número de sub-serie o lote para evitar confusión</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el etiquetado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E666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99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21.20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803613">
              <w:rPr>
                <w:rFonts w:cs="Arial"/>
                <w:sz w:val="14"/>
                <w:szCs w:val="14"/>
              </w:rPr>
              <w:t>Todos los equipamientos usados en la producción de una serie, están identificados con etiquetas conteniendo las informaciones necesarias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etiquetado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E666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02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lastRenderedPageBreak/>
              <w:t>21.21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803613" w:rsidRDefault="00E26D50" w:rsidP="005143F0">
            <w:pPr>
              <w:rPr>
                <w:rFonts w:cs="Arial"/>
                <w:sz w:val="14"/>
                <w:szCs w:val="14"/>
              </w:rPr>
            </w:pPr>
            <w:r w:rsidRPr="00803613">
              <w:rPr>
                <w:rFonts w:cs="Arial"/>
                <w:sz w:val="14"/>
                <w:szCs w:val="14"/>
              </w:rPr>
              <w:t>Después de usados, ¿todos los utensilios, equipamientos y recipientes son bien lavados, y, si es necesario, esterilizados y conservados de este modo hasta el próximo uso, conforme procedimientos escritos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POE de limpieza de utensilios, registros y etiquetado que indique que han sido limpiados y desinfectados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2D0C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21.22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EF1278">
              <w:rPr>
                <w:rFonts w:cs="Arial"/>
                <w:sz w:val="14"/>
                <w:szCs w:val="14"/>
              </w:rPr>
              <w:t>Las balanzas y recipientes de medidas son calibrados periódicamente, así como las balanzas son controladas regularmente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los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NEC.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2D0C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21.23</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EF1278" w:rsidRDefault="00E26D50" w:rsidP="005143F0">
            <w:pPr>
              <w:rPr>
                <w:rFonts w:cs="Arial"/>
                <w:sz w:val="14"/>
                <w:szCs w:val="14"/>
              </w:rPr>
            </w:pPr>
            <w:r w:rsidRPr="00BE3FB7">
              <w:rPr>
                <w:rFonts w:cs="Arial"/>
                <w:sz w:val="14"/>
                <w:szCs w:val="14"/>
              </w:rPr>
              <w:t>Existe adecuada separación física entre los equipamientos, para evitar confusión o contaminación cruzada cuando se fabrican simultáneamente series de productos diferentes</w:t>
            </w: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Verificar que el área cuente con la separación física y la misma permite la desinfección y limpieza de la misma</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2D0C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21.24</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EF1278" w:rsidRDefault="00E26D50" w:rsidP="005143F0">
            <w:pPr>
              <w:rPr>
                <w:rFonts w:cs="Arial"/>
                <w:sz w:val="14"/>
                <w:szCs w:val="14"/>
              </w:rPr>
            </w:pPr>
            <w:r w:rsidRPr="00BE3FB7">
              <w:rPr>
                <w:rFonts w:cs="Arial"/>
                <w:sz w:val="14"/>
                <w:szCs w:val="14"/>
              </w:rPr>
              <w:t>Se hacen controles durante el proceso de elaboración para garantizar la integridad de la serie</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los registros de control de calidad de la serie o lote que se está fabricando o del que se ha fabricado, se puede revisar la orden de producción </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21.25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BE3FB7" w:rsidRDefault="00E26D50" w:rsidP="005143F0">
            <w:pPr>
              <w:rPr>
                <w:rFonts w:cs="Arial"/>
                <w:sz w:val="14"/>
                <w:szCs w:val="14"/>
              </w:rPr>
            </w:pPr>
            <w:r w:rsidRPr="00BE3FB7">
              <w:rPr>
                <w:rFonts w:cs="Arial"/>
                <w:sz w:val="14"/>
                <w:szCs w:val="14"/>
              </w:rPr>
              <w:t>Los recipientes conteniendo el producto a ser envasado están bien cerrados y con las identificaciones conteniendo los siguientes datos:</w:t>
            </w:r>
          </w:p>
          <w:p w:rsidR="00E26D50" w:rsidRPr="00BE3FB7" w:rsidRDefault="00E26D50" w:rsidP="005143F0">
            <w:pPr>
              <w:rPr>
                <w:rFonts w:cs="Arial"/>
                <w:sz w:val="14"/>
                <w:szCs w:val="14"/>
              </w:rPr>
            </w:pPr>
            <w:r w:rsidRPr="00BE3FB7">
              <w:rPr>
                <w:rFonts w:cs="Arial"/>
                <w:sz w:val="14"/>
                <w:szCs w:val="14"/>
              </w:rPr>
              <w:t>- Nombre del producto;</w:t>
            </w:r>
          </w:p>
          <w:p w:rsidR="00E26D50" w:rsidRPr="00BE3FB7" w:rsidRDefault="00E26D50" w:rsidP="005143F0">
            <w:pPr>
              <w:rPr>
                <w:rFonts w:cs="Arial"/>
                <w:sz w:val="14"/>
                <w:szCs w:val="14"/>
              </w:rPr>
            </w:pPr>
            <w:r w:rsidRPr="00BE3FB7">
              <w:rPr>
                <w:rFonts w:cs="Arial"/>
                <w:sz w:val="14"/>
                <w:szCs w:val="14"/>
              </w:rPr>
              <w:t>- Número de la serie y/o sub-serie o lote;</w:t>
            </w:r>
          </w:p>
          <w:p w:rsidR="00E26D50" w:rsidRPr="00BE3FB7" w:rsidRDefault="00E26D50" w:rsidP="005143F0">
            <w:pPr>
              <w:rPr>
                <w:rFonts w:cs="Arial"/>
                <w:sz w:val="14"/>
                <w:szCs w:val="14"/>
              </w:rPr>
            </w:pPr>
            <w:r w:rsidRPr="00BE3FB7">
              <w:rPr>
                <w:rFonts w:cs="Arial"/>
                <w:sz w:val="14"/>
                <w:szCs w:val="14"/>
              </w:rPr>
              <w:t>- Volumen total contenido en el recipiente;</w:t>
            </w:r>
          </w:p>
          <w:p w:rsidR="00E26D50" w:rsidRPr="00BE3FB7" w:rsidRDefault="00E26D50" w:rsidP="005143F0">
            <w:pPr>
              <w:rPr>
                <w:rFonts w:cs="Arial"/>
                <w:sz w:val="14"/>
                <w:szCs w:val="14"/>
              </w:rPr>
            </w:pPr>
            <w:r w:rsidRPr="00BE3FB7">
              <w:rPr>
                <w:rFonts w:cs="Arial"/>
                <w:sz w:val="14"/>
                <w:szCs w:val="14"/>
              </w:rPr>
              <w:t>- Nº del recipiente/Nº total de recipientes que componen el serie.</w:t>
            </w:r>
          </w:p>
          <w:p w:rsidR="00E26D50" w:rsidRDefault="00E26D50" w:rsidP="005143F0">
            <w:pPr>
              <w:rPr>
                <w:rFonts w:cs="Arial"/>
                <w:sz w:val="14"/>
                <w:szCs w:val="14"/>
              </w:rPr>
            </w:pPr>
            <w:r w:rsidRPr="00BE3FB7">
              <w:rPr>
                <w:rFonts w:cs="Arial"/>
                <w:sz w:val="14"/>
                <w:szCs w:val="14"/>
              </w:rPr>
              <w:t>- Estado de inspección (aprobado – cuarentena – rechazado)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la orden de envasado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bl>
    <w:p w:rsidR="00E26D50" w:rsidRDefault="00E26D50" w:rsidP="00E26D50"/>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E26D50" w:rsidRPr="003038AA" w:rsidTr="005143F0">
        <w:trPr>
          <w:cantSplit/>
          <w:trHeight w:val="699"/>
        </w:trPr>
        <w:tc>
          <w:tcPr>
            <w:tcW w:w="426" w:type="dxa"/>
            <w:tcBorders>
              <w:tl2br w:val="single" w:sz="4" w:space="0" w:color="auto"/>
            </w:tcBorders>
            <w:shd w:val="clear" w:color="auto" w:fill="BFBFBF"/>
            <w:hideMark/>
          </w:tcPr>
          <w:p w:rsidR="00E26D50" w:rsidRPr="003038AA" w:rsidRDefault="00E26D50" w:rsidP="005143F0">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rsidR="00E26D50" w:rsidRPr="003038AA" w:rsidRDefault="00E26D50" w:rsidP="005143F0">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rsidR="00E26D50" w:rsidRPr="003038AA" w:rsidRDefault="00E26D50" w:rsidP="005143F0">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rsidR="00E26D50" w:rsidRPr="0041150E" w:rsidRDefault="00E26D50" w:rsidP="005143F0">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rsidR="00E26D50" w:rsidRPr="00E01291" w:rsidRDefault="00E26D50" w:rsidP="005143F0">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rsidR="00E26D50" w:rsidRPr="00E01291" w:rsidRDefault="00E26D50" w:rsidP="005143F0">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rsidR="00E26D50" w:rsidRPr="00E01291" w:rsidRDefault="00E26D50" w:rsidP="005143F0">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rsidR="00E26D50" w:rsidRPr="003038AA" w:rsidRDefault="00E26D50" w:rsidP="005143F0">
            <w:pPr>
              <w:tabs>
                <w:tab w:val="left" w:pos="390"/>
              </w:tabs>
              <w:jc w:val="center"/>
              <w:rPr>
                <w:rFonts w:cs="Arial"/>
                <w:b/>
                <w:bCs/>
                <w:sz w:val="14"/>
                <w:szCs w:val="14"/>
              </w:rPr>
            </w:pPr>
            <w:r w:rsidRPr="003038AA">
              <w:rPr>
                <w:rFonts w:cs="Arial"/>
                <w:b/>
                <w:bCs/>
                <w:sz w:val="14"/>
                <w:szCs w:val="14"/>
              </w:rPr>
              <w:t>N/A (Justificar)</w:t>
            </w:r>
          </w:p>
        </w:tc>
      </w:tr>
      <w:tr w:rsidR="00E26D50" w:rsidRPr="003038AA" w:rsidTr="00551720">
        <w:trPr>
          <w:trHeight w:val="411"/>
        </w:trPr>
        <w:tc>
          <w:tcPr>
            <w:tcW w:w="10632" w:type="dxa"/>
            <w:gridSpan w:val="8"/>
            <w:tcBorders>
              <w:bottom w:val="single" w:sz="6" w:space="0" w:color="auto"/>
            </w:tcBorders>
            <w:shd w:val="clear" w:color="auto" w:fill="BFBFBF"/>
            <w:vAlign w:val="center"/>
            <w:hideMark/>
          </w:tcPr>
          <w:p w:rsidR="00E26D50" w:rsidRDefault="00E26D50" w:rsidP="005143F0">
            <w:pPr>
              <w:numPr>
                <w:ilvl w:val="0"/>
                <w:numId w:val="4"/>
              </w:numPr>
              <w:tabs>
                <w:tab w:val="left" w:pos="390"/>
              </w:tabs>
              <w:jc w:val="center"/>
              <w:rPr>
                <w:rFonts w:cs="Arial"/>
                <w:b/>
                <w:sz w:val="14"/>
                <w:szCs w:val="14"/>
              </w:rPr>
            </w:pPr>
            <w:r w:rsidRPr="002A4A84">
              <w:rPr>
                <w:rFonts w:cs="Arial"/>
                <w:b/>
                <w:sz w:val="14"/>
                <w:szCs w:val="14"/>
              </w:rPr>
              <w:t>ÁREA DE ENVASE DE PRODUCTOS CON ESTERILIZACIÓN FINAL</w:t>
            </w:r>
          </w:p>
          <w:p w:rsidR="00E26D50" w:rsidRPr="00337BEE" w:rsidRDefault="00E26D50" w:rsidP="00551720">
            <w:pPr>
              <w:tabs>
                <w:tab w:val="left" w:pos="390"/>
              </w:tabs>
              <w:jc w:val="center"/>
              <w:rPr>
                <w:rFonts w:cs="Arial"/>
                <w:b/>
                <w:sz w:val="14"/>
                <w:szCs w:val="14"/>
              </w:rPr>
            </w:pPr>
            <w:r w:rsidRPr="002A4A84">
              <w:rPr>
                <w:rFonts w:cs="Arial"/>
                <w:b/>
                <w:sz w:val="14"/>
                <w:szCs w:val="14"/>
              </w:rPr>
              <w:t>(POR FILTRACI</w:t>
            </w:r>
            <w:r w:rsidR="00551720">
              <w:rPr>
                <w:rFonts w:cs="Arial"/>
                <w:b/>
                <w:sz w:val="14"/>
                <w:szCs w:val="14"/>
              </w:rPr>
              <w:t>Ó</w:t>
            </w:r>
            <w:r w:rsidRPr="002A4A84">
              <w:rPr>
                <w:rFonts w:cs="Arial"/>
                <w:b/>
                <w:sz w:val="14"/>
                <w:szCs w:val="14"/>
              </w:rPr>
              <w:t>N</w:t>
            </w:r>
            <w:r w:rsidRPr="007D05C3">
              <w:rPr>
                <w:rFonts w:cs="Arial"/>
                <w:b/>
                <w:lang w:val="es-AR"/>
              </w:rPr>
              <w:t>)</w:t>
            </w: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center"/>
              <w:rPr>
                <w:rFonts w:cs="Arial"/>
                <w:sz w:val="14"/>
                <w:szCs w:val="14"/>
              </w:rPr>
            </w:pPr>
            <w:r>
              <w:rPr>
                <w:rFonts w:cs="Arial"/>
                <w:sz w:val="14"/>
                <w:szCs w:val="14"/>
              </w:rPr>
              <w:t>22.1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rPr>
                <w:rFonts w:cs="Arial"/>
                <w:sz w:val="14"/>
                <w:szCs w:val="14"/>
              </w:rPr>
            </w:pPr>
            <w:r w:rsidRPr="002A4A84">
              <w:rPr>
                <w:rFonts w:cs="Arial"/>
                <w:sz w:val="14"/>
                <w:szCs w:val="14"/>
              </w:rPr>
              <w:t>Existe área separada, específica y con instalación para filtración de aire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rPr>
                <w:rFonts w:cs="Arial"/>
                <w:sz w:val="14"/>
                <w:szCs w:val="14"/>
              </w:rPr>
            </w:pPr>
            <w:r>
              <w:rPr>
                <w:rFonts w:cs="Arial"/>
                <w:sz w:val="14"/>
                <w:szCs w:val="14"/>
              </w:rPr>
              <w:t xml:space="preserve">Verificar que el área cumpla con estas especificaciones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left"/>
              <w:rPr>
                <w:rFonts w:cs="Arial"/>
                <w:sz w:val="14"/>
                <w:szCs w:val="14"/>
              </w:rPr>
            </w:pPr>
            <w:r w:rsidRPr="00C55EE9">
              <w:rPr>
                <w:rFonts w:cs="Arial"/>
                <w:sz w:val="14"/>
                <w:szCs w:val="14"/>
              </w:rPr>
              <w:t> </w:t>
            </w:r>
            <w:r>
              <w:rPr>
                <w:rFonts w:cs="Arial"/>
                <w:sz w:val="14"/>
                <w:szCs w:val="14"/>
              </w:rPr>
              <w:t xml:space="preserve"> </w:t>
            </w: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22.2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127C3E" w:rsidRDefault="00E26D50" w:rsidP="005143F0">
            <w:pPr>
              <w:pStyle w:val="TableParagraph"/>
              <w:ind w:left="103" w:right="105"/>
              <w:jc w:val="both"/>
              <w:rPr>
                <w:rFonts w:ascii="Arial" w:eastAsia="Batang" w:hAnsi="Arial" w:cs="Arial"/>
                <w:spacing w:val="-5"/>
                <w:sz w:val="14"/>
                <w:szCs w:val="14"/>
                <w:lang w:val="es-ES"/>
              </w:rPr>
            </w:pPr>
            <w:r w:rsidRPr="002A4A84">
              <w:rPr>
                <w:rFonts w:ascii="Arial" w:eastAsia="Batang" w:hAnsi="Arial" w:cs="Arial"/>
                <w:spacing w:val="-5"/>
                <w:sz w:val="14"/>
                <w:szCs w:val="14"/>
                <w:lang w:val="es-ES"/>
              </w:rPr>
              <w:t>El envasado por método de filtración se realiza bajo Flujo Laminar,  clase 100</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Pr="00C55EE9" w:rsidRDefault="00E26D50" w:rsidP="005143F0">
            <w:pPr>
              <w:rPr>
                <w:rFonts w:cs="Arial"/>
                <w:sz w:val="14"/>
                <w:szCs w:val="14"/>
              </w:rPr>
            </w:pPr>
            <w:r>
              <w:rPr>
                <w:rFonts w:cs="Arial"/>
                <w:sz w:val="14"/>
                <w:szCs w:val="14"/>
              </w:rPr>
              <w:t>Verificar que el equipo este en buenas condiciones, el POE de mantenimiento de equipos y los registros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E666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0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lastRenderedPageBreak/>
              <w:t>22.3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A75EC6">
              <w:rPr>
                <w:rFonts w:cs="Arial"/>
                <w:sz w:val="14"/>
                <w:szCs w:val="14"/>
              </w:rPr>
              <w:t>Hay instalaciones para filtración de aire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rPr>
                <w:rFonts w:cs="Arial"/>
                <w:sz w:val="14"/>
                <w:szCs w:val="14"/>
              </w:rPr>
            </w:pPr>
            <w:r>
              <w:rPr>
                <w:rFonts w:cs="Arial"/>
                <w:sz w:val="14"/>
                <w:szCs w:val="14"/>
              </w:rPr>
              <w:t>Verificar que las mismas filtren el aire a una  clasificación del aire</w:t>
            </w:r>
            <w:r w:rsidRPr="00A75EC6">
              <w:rPr>
                <w:rFonts w:cs="Arial"/>
                <w:sz w:val="14"/>
                <w:szCs w:val="14"/>
              </w:rPr>
              <w:t xml:space="preserve"> a lo menos 10.000</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22.4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127C3E" w:rsidRDefault="00E26D50" w:rsidP="005143F0">
            <w:pPr>
              <w:pStyle w:val="TableParagraph"/>
              <w:ind w:left="103" w:right="105"/>
              <w:jc w:val="both"/>
              <w:rPr>
                <w:rFonts w:ascii="Arial" w:eastAsia="Batang" w:hAnsi="Arial" w:cs="Arial"/>
                <w:spacing w:val="-5"/>
                <w:sz w:val="14"/>
                <w:szCs w:val="14"/>
                <w:lang w:val="es-ES"/>
              </w:rPr>
            </w:pPr>
            <w:r w:rsidRPr="00337BEE">
              <w:rPr>
                <w:rFonts w:ascii="Arial" w:eastAsia="Batang" w:hAnsi="Arial" w:cs="Arial"/>
                <w:spacing w:val="-5"/>
                <w:sz w:val="14"/>
                <w:szCs w:val="14"/>
                <w:lang w:val="es-ES"/>
              </w:rPr>
              <w:t>El uniforme usado es restringido para el área de inyectables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Pr="00C55EE9" w:rsidRDefault="00E26D50" w:rsidP="005143F0">
            <w:pPr>
              <w:rPr>
                <w:rFonts w:cs="Arial"/>
                <w:sz w:val="14"/>
                <w:szCs w:val="14"/>
              </w:rPr>
            </w:pPr>
            <w:r>
              <w:rPr>
                <w:rFonts w:cs="Arial"/>
                <w:sz w:val="14"/>
                <w:szCs w:val="14"/>
              </w:rPr>
              <w:t xml:space="preserve">Verificar el POE de uniformes, el cual debe identificar por colores los uniformes para diferentes áreas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NEC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517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8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22.5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337BEE">
              <w:rPr>
                <w:rFonts w:cs="Arial"/>
                <w:sz w:val="14"/>
                <w:szCs w:val="14"/>
              </w:rPr>
              <w:t>Hay vestuarios específicos para esta área, con antecámara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que cuente con esta área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22.6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A75EC6">
              <w:rPr>
                <w:rFonts w:cs="Arial"/>
                <w:sz w:val="14"/>
                <w:szCs w:val="14"/>
              </w:rPr>
              <w:t>Todos los operarios usan cofias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A75EC6">
              <w:rPr>
                <w:rFonts w:cs="Arial"/>
                <w:sz w:val="14"/>
                <w:szCs w:val="14"/>
              </w:rPr>
              <w:t xml:space="preserve">Las cofias usadas deben </w:t>
            </w:r>
            <w:r>
              <w:rPr>
                <w:rFonts w:cs="Arial"/>
                <w:sz w:val="14"/>
                <w:szCs w:val="14"/>
              </w:rPr>
              <w:t>cubrir</w:t>
            </w:r>
            <w:r w:rsidRPr="00A75EC6">
              <w:rPr>
                <w:rFonts w:cs="Arial"/>
                <w:sz w:val="14"/>
                <w:szCs w:val="14"/>
              </w:rPr>
              <w:t xml:space="preserve"> el cabello totalmente En caso de qu</w:t>
            </w:r>
            <w:r>
              <w:rPr>
                <w:rFonts w:cs="Arial"/>
                <w:sz w:val="14"/>
                <w:szCs w:val="14"/>
              </w:rPr>
              <w:t>e algún operario posea barba, l</w:t>
            </w:r>
            <w:r w:rsidRPr="00A75EC6">
              <w:rPr>
                <w:rFonts w:cs="Arial"/>
                <w:sz w:val="14"/>
                <w:szCs w:val="14"/>
              </w:rPr>
              <w:t xml:space="preserve">a misma </w:t>
            </w:r>
            <w:r>
              <w:rPr>
                <w:rFonts w:cs="Arial"/>
                <w:sz w:val="14"/>
                <w:szCs w:val="14"/>
              </w:rPr>
              <w:t xml:space="preserve">debe </w:t>
            </w:r>
            <w:r w:rsidRPr="00A75EC6">
              <w:rPr>
                <w:rFonts w:cs="Arial"/>
                <w:sz w:val="14"/>
                <w:szCs w:val="14"/>
              </w:rPr>
              <w:t>esta</w:t>
            </w:r>
            <w:r>
              <w:rPr>
                <w:rFonts w:cs="Arial"/>
                <w:sz w:val="14"/>
                <w:szCs w:val="14"/>
              </w:rPr>
              <w:t>r</w:t>
            </w:r>
            <w:r w:rsidRPr="00A75EC6">
              <w:rPr>
                <w:rFonts w:cs="Arial"/>
                <w:sz w:val="14"/>
                <w:szCs w:val="14"/>
              </w:rPr>
              <w:t xml:space="preserve"> cubierta</w:t>
            </w:r>
            <w:r>
              <w:rPr>
                <w:rFonts w:cs="Arial"/>
                <w:sz w:val="14"/>
                <w:szCs w:val="14"/>
              </w:rPr>
              <w:t>.</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22.7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A75EC6">
              <w:rPr>
                <w:rFonts w:cs="Arial"/>
                <w:sz w:val="14"/>
                <w:szCs w:val="14"/>
              </w:rPr>
              <w:t>Los operarios calzan zapatos especiales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que el calzado solo sea de uso para esta área o en su defecto use zapatos quirúrgicos.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22.8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2A4A84">
              <w:rPr>
                <w:rFonts w:cs="Arial"/>
                <w:sz w:val="14"/>
                <w:szCs w:val="14"/>
              </w:rPr>
              <w:t>El tejido utilizado en los uniformes previene la liberación de fibras o partículas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que los uniformes no desprendan fibra o pelusa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6843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22.9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La infraestructura está en buenas condiciones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Verificar que e</w:t>
            </w:r>
            <w:r w:rsidRPr="00645FF4">
              <w:rPr>
                <w:rFonts w:cs="Arial"/>
                <w:sz w:val="14"/>
                <w:szCs w:val="14"/>
              </w:rPr>
              <w:t>l piso es liso, impermeable y de fácil limpieza</w:t>
            </w:r>
            <w:r>
              <w:rPr>
                <w:rFonts w:cs="Arial"/>
                <w:sz w:val="14"/>
                <w:szCs w:val="14"/>
              </w:rPr>
              <w:t>, l</w:t>
            </w:r>
            <w:r w:rsidRPr="00645FF4">
              <w:rPr>
                <w:rFonts w:cs="Arial"/>
                <w:sz w:val="14"/>
                <w:szCs w:val="14"/>
              </w:rPr>
              <w:t>as paredes y los techos están revestidos por materiales fácilmente lavables</w:t>
            </w:r>
            <w:r>
              <w:rPr>
                <w:rFonts w:cs="Arial"/>
                <w:sz w:val="14"/>
                <w:szCs w:val="14"/>
              </w:rPr>
              <w:t>, l</w:t>
            </w:r>
            <w:r w:rsidRPr="00645FF4">
              <w:rPr>
                <w:rFonts w:cs="Arial"/>
                <w:sz w:val="14"/>
                <w:szCs w:val="14"/>
              </w:rPr>
              <w:t>as paredes y el techo no presentan grietas o pintura descascarada</w:t>
            </w:r>
            <w:r>
              <w:rPr>
                <w:rFonts w:cs="Arial"/>
                <w:sz w:val="14"/>
                <w:szCs w:val="14"/>
              </w:rPr>
              <w:t xml:space="preserve">. Los bordes redondeados de las esquinas de las paredes,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6843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03"/>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22.10</w:t>
            </w:r>
          </w:p>
        </w:tc>
        <w:tc>
          <w:tcPr>
            <w:tcW w:w="2126" w:type="dxa"/>
            <w:tcBorders>
              <w:top w:val="single" w:sz="6" w:space="0" w:color="auto"/>
              <w:left w:val="single" w:sz="6" w:space="0" w:color="auto"/>
              <w:bottom w:val="single" w:sz="4" w:space="0" w:color="auto"/>
              <w:right w:val="single" w:sz="6" w:space="0" w:color="auto"/>
            </w:tcBorders>
            <w:shd w:val="clear" w:color="auto" w:fill="auto"/>
          </w:tcPr>
          <w:p w:rsidR="00E26D50" w:rsidRPr="00724DC5" w:rsidRDefault="00E26D50" w:rsidP="005143F0">
            <w:pPr>
              <w:rPr>
                <w:rFonts w:cs="Arial"/>
                <w:sz w:val="14"/>
                <w:szCs w:val="14"/>
              </w:rPr>
            </w:pPr>
            <w:r w:rsidRPr="00724DC5">
              <w:rPr>
                <w:rFonts w:cs="Arial"/>
                <w:sz w:val="14"/>
                <w:szCs w:val="14"/>
              </w:rPr>
              <w:t>El área</w:t>
            </w:r>
            <w:r>
              <w:rPr>
                <w:rFonts w:cs="Arial"/>
                <w:sz w:val="14"/>
                <w:szCs w:val="14"/>
              </w:rPr>
              <w:t xml:space="preserve"> posee presión positiva de aire</w:t>
            </w:r>
          </w:p>
        </w:tc>
        <w:tc>
          <w:tcPr>
            <w:tcW w:w="2410" w:type="dxa"/>
            <w:tcBorders>
              <w:top w:val="single" w:sz="6" w:space="0" w:color="auto"/>
              <w:left w:val="single" w:sz="6" w:space="0" w:color="auto"/>
              <w:bottom w:val="single" w:sz="4" w:space="0" w:color="auto"/>
              <w:right w:val="single" w:sz="6" w:space="0" w:color="auto"/>
            </w:tcBorders>
            <w:shd w:val="clear" w:color="auto" w:fill="auto"/>
          </w:tcPr>
          <w:p w:rsidR="00E26D50" w:rsidRPr="007D05C3" w:rsidRDefault="00E26D50" w:rsidP="005143F0">
            <w:pPr>
              <w:rPr>
                <w:rFonts w:cs="Arial"/>
                <w:lang w:val="es-AR"/>
              </w:rPr>
            </w:pPr>
            <w:r>
              <w:rPr>
                <w:rFonts w:cs="Arial"/>
                <w:sz w:val="14"/>
                <w:szCs w:val="14"/>
              </w:rPr>
              <w:t xml:space="preserve">Verificar que el diseño del área cuente con este requerimiento.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INF.</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2D0C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22.11</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EF1278">
              <w:rPr>
                <w:rFonts w:cs="Arial"/>
                <w:sz w:val="14"/>
                <w:szCs w:val="14"/>
              </w:rPr>
              <w:t>Las instalaciones de el</w:t>
            </w:r>
            <w:r>
              <w:rPr>
                <w:rFonts w:cs="Arial"/>
                <w:sz w:val="14"/>
                <w:szCs w:val="14"/>
              </w:rPr>
              <w:t xml:space="preserve">ectricidad, agua, vapor, etc., </w:t>
            </w:r>
            <w:r w:rsidRPr="00EF1278">
              <w:rPr>
                <w:rFonts w:cs="Arial"/>
                <w:sz w:val="14"/>
                <w:szCs w:val="14"/>
              </w:rPr>
              <w:t>están adecuadamente identificadas</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rPr>
                <w:rFonts w:cs="Arial"/>
                <w:sz w:val="14"/>
                <w:szCs w:val="14"/>
              </w:rPr>
            </w:pPr>
            <w:r>
              <w:rPr>
                <w:rFonts w:cs="Arial"/>
                <w:sz w:val="14"/>
                <w:szCs w:val="14"/>
              </w:rPr>
              <w:t>Verificar señalética, y que las instalaciones estén en buen estado</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22.12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EF1278">
              <w:rPr>
                <w:rFonts w:cs="Arial"/>
                <w:sz w:val="14"/>
                <w:szCs w:val="14"/>
              </w:rPr>
              <w:t>El sistema de desagües es adecuado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que los desagües cuente con sifones, cada que tiempo se desinfectan, verificar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22.13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La iluminación y ventilación es adecuada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que la iluminación permita trabajar a los operarios, que su intensidad no afecte a productos fotosensibles, la ventilación debe ser adecuada con sistemas de extracción de aire.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22.14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724DC5" w:rsidRDefault="00E26D50" w:rsidP="005143F0">
            <w:pPr>
              <w:rPr>
                <w:rFonts w:cs="Arial"/>
                <w:sz w:val="14"/>
                <w:szCs w:val="14"/>
              </w:rPr>
            </w:pPr>
            <w:r w:rsidRPr="00724DC5">
              <w:rPr>
                <w:rFonts w:cs="Arial"/>
                <w:sz w:val="14"/>
                <w:szCs w:val="14"/>
              </w:rPr>
              <w:t>Los recipientes que contienen el material fraccionado en su envase primario están debidamente identificados, conteniendo los siguientes datos</w:t>
            </w:r>
            <w:proofErr w:type="gramStart"/>
            <w:r w:rsidRPr="00724DC5">
              <w:rPr>
                <w:rFonts w:cs="Arial"/>
                <w:sz w:val="14"/>
                <w:szCs w:val="14"/>
              </w:rPr>
              <w:t>? :</w:t>
            </w:r>
            <w:proofErr w:type="gramEnd"/>
          </w:p>
          <w:p w:rsidR="00E26D50" w:rsidRPr="00724DC5" w:rsidRDefault="00E26D50" w:rsidP="005143F0">
            <w:pPr>
              <w:rPr>
                <w:rFonts w:cs="Arial"/>
                <w:sz w:val="14"/>
                <w:szCs w:val="14"/>
              </w:rPr>
            </w:pPr>
            <w:r w:rsidRPr="00724DC5">
              <w:rPr>
                <w:rFonts w:cs="Arial"/>
                <w:sz w:val="14"/>
                <w:szCs w:val="14"/>
              </w:rPr>
              <w:t>Nombre del producto</w:t>
            </w:r>
          </w:p>
          <w:p w:rsidR="00E26D50" w:rsidRDefault="00E26D50" w:rsidP="005143F0">
            <w:pPr>
              <w:rPr>
                <w:rFonts w:cs="Arial"/>
                <w:sz w:val="14"/>
                <w:szCs w:val="14"/>
              </w:rPr>
            </w:pPr>
            <w:r w:rsidRPr="00724DC5">
              <w:rPr>
                <w:rFonts w:cs="Arial"/>
                <w:sz w:val="14"/>
                <w:szCs w:val="14"/>
              </w:rPr>
              <w:t>Número de la serie y/o sub-serie o lote</w:t>
            </w:r>
            <w:r w:rsidRPr="007D05C3">
              <w:rPr>
                <w:rFonts w:cs="Arial"/>
                <w:lang w:val="es-AR"/>
              </w:rPr>
              <w:t>.</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rPr>
                <w:rFonts w:cs="Arial"/>
                <w:sz w:val="14"/>
                <w:szCs w:val="14"/>
              </w:rPr>
            </w:pPr>
            <w:r>
              <w:rPr>
                <w:rFonts w:cs="Arial"/>
                <w:sz w:val="14"/>
                <w:szCs w:val="14"/>
              </w:rPr>
              <w:t xml:space="preserve">Verificar orden de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517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8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22.15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724DC5">
              <w:rPr>
                <w:rFonts w:cs="Arial"/>
                <w:sz w:val="14"/>
                <w:szCs w:val="14"/>
              </w:rPr>
              <w:t>Existen a lo menos 20 recambios de aire por hora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Verificar sistema de filtración de aire y registros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517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4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22.16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724DC5">
              <w:rPr>
                <w:rFonts w:cs="Arial"/>
                <w:sz w:val="14"/>
                <w:szCs w:val="14"/>
              </w:rPr>
              <w:t xml:space="preserve">Existen registros de la calidad de aire, </w:t>
            </w:r>
            <w:proofErr w:type="spellStart"/>
            <w:r w:rsidRPr="00724DC5">
              <w:rPr>
                <w:rFonts w:cs="Arial"/>
                <w:sz w:val="14"/>
                <w:szCs w:val="14"/>
              </w:rPr>
              <w:t>sanitización</w:t>
            </w:r>
            <w:proofErr w:type="spellEnd"/>
            <w:r w:rsidRPr="00724DC5">
              <w:rPr>
                <w:rFonts w:cs="Arial"/>
                <w:sz w:val="14"/>
                <w:szCs w:val="14"/>
              </w:rPr>
              <w:t xml:space="preserve">, </w:t>
            </w:r>
            <w:proofErr w:type="spellStart"/>
            <w:r w:rsidRPr="00724DC5">
              <w:rPr>
                <w:rFonts w:cs="Arial"/>
                <w:sz w:val="14"/>
                <w:szCs w:val="14"/>
              </w:rPr>
              <w:t>etc</w:t>
            </w:r>
            <w:proofErr w:type="spellEnd"/>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registros de cambios de filtros y </w:t>
            </w:r>
            <w:proofErr w:type="spellStart"/>
            <w:r>
              <w:rPr>
                <w:rFonts w:cs="Arial"/>
                <w:sz w:val="14"/>
                <w:szCs w:val="14"/>
              </w:rPr>
              <w:t>sanitización</w:t>
            </w:r>
            <w:proofErr w:type="spellEnd"/>
            <w:r>
              <w:rPr>
                <w:rFonts w:cs="Arial"/>
                <w:sz w:val="14"/>
                <w:szCs w:val="14"/>
              </w:rPr>
              <w:t xml:space="preserve">, </w:t>
            </w:r>
            <w:proofErr w:type="spellStart"/>
            <w:r>
              <w:rPr>
                <w:rFonts w:cs="Arial"/>
                <w:sz w:val="14"/>
                <w:szCs w:val="14"/>
              </w:rPr>
              <w:t>etc</w:t>
            </w:r>
            <w:proofErr w:type="spellEnd"/>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bl>
    <w:p w:rsidR="00E26D50" w:rsidRDefault="00E26D50"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E26D50" w:rsidRPr="003038AA" w:rsidTr="005143F0">
        <w:trPr>
          <w:cantSplit/>
          <w:trHeight w:val="699"/>
        </w:trPr>
        <w:tc>
          <w:tcPr>
            <w:tcW w:w="426" w:type="dxa"/>
            <w:tcBorders>
              <w:tl2br w:val="single" w:sz="4" w:space="0" w:color="auto"/>
            </w:tcBorders>
            <w:shd w:val="clear" w:color="auto" w:fill="BFBFBF"/>
            <w:hideMark/>
          </w:tcPr>
          <w:p w:rsidR="00E26D50" w:rsidRPr="003038AA" w:rsidRDefault="00E26D50" w:rsidP="005143F0">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rsidR="00E26D50" w:rsidRPr="003038AA" w:rsidRDefault="00E26D50" w:rsidP="005143F0">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rsidR="00E26D50" w:rsidRPr="003038AA" w:rsidRDefault="00E26D50" w:rsidP="005143F0">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rsidR="00E26D50" w:rsidRPr="0041150E" w:rsidRDefault="00E26D50" w:rsidP="005143F0">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rsidR="00E26D50" w:rsidRPr="00E01291" w:rsidRDefault="00E26D50" w:rsidP="005143F0">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rsidR="00E26D50" w:rsidRPr="00E01291" w:rsidRDefault="00E26D50" w:rsidP="005143F0">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rsidR="00E26D50" w:rsidRPr="00E01291" w:rsidRDefault="00E26D50" w:rsidP="005143F0">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rsidR="00E26D50" w:rsidRPr="003038AA" w:rsidRDefault="00E26D50" w:rsidP="005143F0">
            <w:pPr>
              <w:tabs>
                <w:tab w:val="left" w:pos="390"/>
              </w:tabs>
              <w:jc w:val="center"/>
              <w:rPr>
                <w:rFonts w:cs="Arial"/>
                <w:b/>
                <w:bCs/>
                <w:sz w:val="14"/>
                <w:szCs w:val="14"/>
              </w:rPr>
            </w:pPr>
            <w:r w:rsidRPr="003038AA">
              <w:rPr>
                <w:rFonts w:cs="Arial"/>
                <w:b/>
                <w:bCs/>
                <w:sz w:val="14"/>
                <w:szCs w:val="14"/>
              </w:rPr>
              <w:t>N/A (Justificar)</w:t>
            </w:r>
          </w:p>
        </w:tc>
      </w:tr>
      <w:tr w:rsidR="00E26D50" w:rsidRPr="003038AA" w:rsidTr="005143F0">
        <w:trPr>
          <w:trHeight w:val="315"/>
        </w:trPr>
        <w:tc>
          <w:tcPr>
            <w:tcW w:w="10632" w:type="dxa"/>
            <w:gridSpan w:val="8"/>
            <w:tcBorders>
              <w:bottom w:val="single" w:sz="6" w:space="0" w:color="auto"/>
            </w:tcBorders>
            <w:shd w:val="clear" w:color="auto" w:fill="BFBFBF"/>
            <w:vAlign w:val="center"/>
            <w:hideMark/>
          </w:tcPr>
          <w:p w:rsidR="00E26D50" w:rsidRPr="00551720" w:rsidRDefault="00E26D50" w:rsidP="00551720">
            <w:pPr>
              <w:numPr>
                <w:ilvl w:val="0"/>
                <w:numId w:val="4"/>
              </w:numPr>
              <w:tabs>
                <w:tab w:val="left" w:pos="390"/>
              </w:tabs>
              <w:jc w:val="center"/>
              <w:rPr>
                <w:rFonts w:cs="Arial"/>
                <w:b/>
                <w:sz w:val="14"/>
                <w:szCs w:val="14"/>
              </w:rPr>
            </w:pPr>
            <w:r w:rsidRPr="00724DC5">
              <w:rPr>
                <w:rFonts w:cs="Arial"/>
                <w:b/>
                <w:sz w:val="14"/>
                <w:szCs w:val="14"/>
              </w:rPr>
              <w:t>ÁREA DE ESTERILIZACIÓN DE PRODUCTOS (POR CALOR</w:t>
            </w:r>
            <w:r>
              <w:rPr>
                <w:rFonts w:cs="Arial"/>
                <w:b/>
                <w:sz w:val="14"/>
                <w:szCs w:val="14"/>
              </w:rPr>
              <w:t>)</w:t>
            </w: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center"/>
              <w:rPr>
                <w:rFonts w:cs="Arial"/>
                <w:sz w:val="14"/>
                <w:szCs w:val="14"/>
              </w:rPr>
            </w:pPr>
            <w:r>
              <w:rPr>
                <w:rFonts w:cs="Arial"/>
                <w:sz w:val="14"/>
                <w:szCs w:val="14"/>
              </w:rPr>
              <w:t>23.1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rPr>
                <w:rFonts w:cs="Arial"/>
                <w:sz w:val="14"/>
                <w:szCs w:val="14"/>
              </w:rPr>
            </w:pPr>
            <w:r w:rsidRPr="000D082D">
              <w:rPr>
                <w:rFonts w:cs="Arial"/>
                <w:sz w:val="14"/>
                <w:szCs w:val="14"/>
              </w:rPr>
              <w:t xml:space="preserve">Existe un sector separado y apropiado para </w:t>
            </w:r>
            <w:r>
              <w:rPr>
                <w:rFonts w:cs="Arial"/>
                <w:sz w:val="14"/>
                <w:szCs w:val="14"/>
              </w:rPr>
              <w:t xml:space="preserve">esterilización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rPr>
                <w:rFonts w:cs="Arial"/>
                <w:sz w:val="14"/>
                <w:szCs w:val="14"/>
              </w:rPr>
            </w:pPr>
            <w:r>
              <w:rPr>
                <w:rFonts w:cs="Arial"/>
                <w:sz w:val="14"/>
                <w:szCs w:val="14"/>
              </w:rPr>
              <w:t xml:space="preserve">Verificar que cuenten con el equipo necesario y en buenas </w:t>
            </w:r>
            <w:proofErr w:type="spellStart"/>
            <w:r>
              <w:rPr>
                <w:rFonts w:cs="Arial"/>
                <w:sz w:val="14"/>
                <w:szCs w:val="14"/>
              </w:rPr>
              <w:t>condiones</w:t>
            </w:r>
            <w:proofErr w:type="spellEnd"/>
            <w:r>
              <w:rPr>
                <w:rFonts w:cs="Arial"/>
                <w:sz w:val="14"/>
                <w:szCs w:val="14"/>
              </w:rPr>
              <w:t xml:space="preserve"> para esta </w:t>
            </w:r>
            <w:proofErr w:type="gramStart"/>
            <w:r>
              <w:rPr>
                <w:rFonts w:cs="Arial"/>
                <w:sz w:val="14"/>
                <w:szCs w:val="14"/>
              </w:rPr>
              <w:t>actividad,.</w:t>
            </w:r>
            <w:proofErr w:type="gramEnd"/>
            <w:r>
              <w:rPr>
                <w:rFonts w:cs="Arial"/>
                <w:sz w:val="14"/>
                <w:szCs w:val="14"/>
              </w:rPr>
              <w:t xml:space="preserve"> verificar POE de mantenimiento de equipo, los registros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left"/>
              <w:rPr>
                <w:rFonts w:cs="Arial"/>
                <w:sz w:val="14"/>
                <w:szCs w:val="14"/>
              </w:rPr>
            </w:pPr>
            <w:r w:rsidRPr="00C55EE9">
              <w:rPr>
                <w:rFonts w:cs="Arial"/>
                <w:sz w:val="14"/>
                <w:szCs w:val="14"/>
              </w:rPr>
              <w:t> </w:t>
            </w:r>
            <w:r>
              <w:rPr>
                <w:rFonts w:cs="Arial"/>
                <w:sz w:val="14"/>
                <w:szCs w:val="14"/>
              </w:rPr>
              <w:t xml:space="preserve"> </w:t>
            </w: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23.2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pStyle w:val="TableParagraph"/>
              <w:ind w:left="103" w:right="105"/>
              <w:jc w:val="both"/>
              <w:rPr>
                <w:rFonts w:ascii="Arial" w:eastAsia="Batang" w:hAnsi="Arial" w:cs="Arial"/>
                <w:spacing w:val="-5"/>
                <w:sz w:val="14"/>
                <w:szCs w:val="14"/>
                <w:lang w:val="es-ES"/>
              </w:rPr>
            </w:pPr>
            <w:r w:rsidRPr="00806399">
              <w:rPr>
                <w:rFonts w:ascii="Arial" w:eastAsia="Batang" w:hAnsi="Arial" w:cs="Arial"/>
                <w:spacing w:val="-5"/>
                <w:sz w:val="14"/>
                <w:szCs w:val="14"/>
                <w:lang w:val="es-ES"/>
              </w:rPr>
              <w:t>La distribución es ordenada y racional</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Default="00E26D50" w:rsidP="005143F0">
            <w:pPr>
              <w:rPr>
                <w:rFonts w:cs="Arial"/>
                <w:sz w:val="14"/>
                <w:szCs w:val="14"/>
              </w:rPr>
            </w:pPr>
            <w:r>
              <w:rPr>
                <w:rFonts w:cs="Arial"/>
                <w:sz w:val="14"/>
                <w:szCs w:val="14"/>
              </w:rPr>
              <w:t xml:space="preserve">Verificar si la distribución de áreas impide la contaminación entre las mismas, su distribución debe verse reflejada en base al flujograma de fabricación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23.3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0D082D" w:rsidRDefault="00E26D50" w:rsidP="005143F0">
            <w:pPr>
              <w:pStyle w:val="TableParagraph"/>
              <w:ind w:left="103" w:right="105"/>
              <w:jc w:val="both"/>
              <w:rPr>
                <w:rFonts w:cs="Arial"/>
                <w:sz w:val="14"/>
                <w:szCs w:val="14"/>
                <w:lang w:val="es-EC"/>
              </w:rPr>
            </w:pPr>
            <w:r w:rsidRPr="00645FF4">
              <w:rPr>
                <w:rFonts w:ascii="Arial" w:eastAsia="Batang" w:hAnsi="Arial" w:cs="Arial"/>
                <w:spacing w:val="-5"/>
                <w:sz w:val="14"/>
                <w:szCs w:val="14"/>
                <w:lang w:val="es-ES"/>
              </w:rPr>
              <w:t>El personal utiliza los uniformes de trabajo dentro de las dependencias de la planta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Verificar que los uniformes estén  limpios y en buenas condiciones, además que los uniformes cubran todo el cuerpo del operario (overoles de un solo cuerpo, cofia, guantes, botas de caucho o zapatos quirúrgicos que cubran los zapatos de uso exclusivo para el trabajo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517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9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23.4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127C3E" w:rsidRDefault="00E26D50" w:rsidP="005143F0">
            <w:pPr>
              <w:pStyle w:val="TableParagraph"/>
              <w:ind w:left="103" w:right="105"/>
              <w:jc w:val="both"/>
              <w:rPr>
                <w:rFonts w:ascii="Arial" w:eastAsia="Batang" w:hAnsi="Arial" w:cs="Arial"/>
                <w:spacing w:val="-5"/>
                <w:sz w:val="14"/>
                <w:szCs w:val="14"/>
                <w:lang w:val="es-ES"/>
              </w:rPr>
            </w:pPr>
            <w:r w:rsidRPr="00645FF4">
              <w:rPr>
                <w:rFonts w:ascii="Arial" w:eastAsia="Batang" w:hAnsi="Arial" w:cs="Arial"/>
                <w:spacing w:val="-5"/>
                <w:sz w:val="14"/>
                <w:szCs w:val="14"/>
                <w:lang w:val="es-ES"/>
              </w:rPr>
              <w:t>Cuál es la superficie, en m2, ocupada por el sector</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Pr="00C55EE9" w:rsidRDefault="00E26D50" w:rsidP="005143F0">
            <w:pPr>
              <w:rPr>
                <w:rFonts w:cs="Arial"/>
                <w:sz w:val="14"/>
                <w:szCs w:val="14"/>
              </w:rPr>
            </w:pPr>
            <w:r>
              <w:rPr>
                <w:rFonts w:cs="Arial"/>
                <w:sz w:val="14"/>
                <w:szCs w:val="14"/>
              </w:rPr>
              <w:t>Verificar el número de operarios y relación área/operario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INF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23.5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0D082D">
              <w:rPr>
                <w:rFonts w:cs="Arial"/>
                <w:sz w:val="14"/>
                <w:szCs w:val="14"/>
              </w:rPr>
              <w:t>Cuándo es necesario, ¿se usan los equipamientos de seguridad (máscaras, anteojos, guantes, etc.)?</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Verificar que los operarios usen los equipos de seguridad, así mismo que usen cofias y protección para los operarios que usan barba.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NEC.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2D0C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23.6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La infraestructura está en buenas condiciones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Verificar que e</w:t>
            </w:r>
            <w:r w:rsidRPr="00645FF4">
              <w:rPr>
                <w:rFonts w:cs="Arial"/>
                <w:sz w:val="14"/>
                <w:szCs w:val="14"/>
              </w:rPr>
              <w:t>l piso es liso, impermeable y de fácil limpieza</w:t>
            </w:r>
            <w:r>
              <w:rPr>
                <w:rFonts w:cs="Arial"/>
                <w:sz w:val="14"/>
                <w:szCs w:val="14"/>
              </w:rPr>
              <w:t>, l</w:t>
            </w:r>
            <w:r w:rsidRPr="00645FF4">
              <w:rPr>
                <w:rFonts w:cs="Arial"/>
                <w:sz w:val="14"/>
                <w:szCs w:val="14"/>
              </w:rPr>
              <w:t>as paredes y los techos están revestidos por materiales fácilmente lavables</w:t>
            </w:r>
            <w:r>
              <w:rPr>
                <w:rFonts w:cs="Arial"/>
                <w:sz w:val="14"/>
                <w:szCs w:val="14"/>
              </w:rPr>
              <w:t>, l</w:t>
            </w:r>
            <w:r w:rsidRPr="00645FF4">
              <w:rPr>
                <w:rFonts w:cs="Arial"/>
                <w:sz w:val="14"/>
                <w:szCs w:val="14"/>
              </w:rPr>
              <w:t>as paredes y el techo no presentan grietas o pintura descascarada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2D0C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23.7</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La iluminación y ventilación es adecuada </w:t>
            </w: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que la iluminación permita trabajar a los operarios, que su intensidad no afecte a productos fotosensibles, la ventilación debe ser adecuada con sistemas de extracción de aire.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2D0C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23.8</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0D082D">
              <w:rPr>
                <w:rFonts w:cs="Arial"/>
                <w:sz w:val="14"/>
                <w:szCs w:val="14"/>
              </w:rPr>
              <w:t>El área posee instalaciones para filtración de aire</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registros </w:t>
            </w:r>
            <w:r w:rsidRPr="000D082D">
              <w:rPr>
                <w:rFonts w:cs="Arial"/>
                <w:sz w:val="14"/>
                <w:szCs w:val="14"/>
              </w:rPr>
              <w:t>sobre los controles de filtración de aire</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0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23.9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EF1278">
              <w:rPr>
                <w:rFonts w:cs="Arial"/>
                <w:sz w:val="14"/>
                <w:szCs w:val="14"/>
              </w:rPr>
              <w:t>Las instalaciones de el</w:t>
            </w:r>
            <w:r>
              <w:rPr>
                <w:rFonts w:cs="Arial"/>
                <w:sz w:val="14"/>
                <w:szCs w:val="14"/>
              </w:rPr>
              <w:t xml:space="preserve">ectricidad, agua, vapor, etc., </w:t>
            </w:r>
            <w:r w:rsidRPr="00EF1278">
              <w:rPr>
                <w:rFonts w:cs="Arial"/>
                <w:sz w:val="14"/>
                <w:szCs w:val="14"/>
              </w:rPr>
              <w:t>están adecuadamente identificadas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rPr>
                <w:rFonts w:cs="Arial"/>
                <w:sz w:val="14"/>
                <w:szCs w:val="14"/>
              </w:rPr>
            </w:pPr>
            <w:r>
              <w:rPr>
                <w:rFonts w:cs="Arial"/>
                <w:sz w:val="14"/>
                <w:szCs w:val="14"/>
              </w:rPr>
              <w:t>Verificar señalética, y que las instalaciones estén en buen estado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23.10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EF1278">
              <w:rPr>
                <w:rFonts w:cs="Arial"/>
                <w:sz w:val="14"/>
                <w:szCs w:val="14"/>
              </w:rPr>
              <w:t>El sistema de desagües es adecuado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que los desagües cuente con sifones, cada que tiempo se desinfectan, verificar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23.11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EF1278">
              <w:rPr>
                <w:rFonts w:cs="Arial"/>
                <w:sz w:val="14"/>
                <w:szCs w:val="14"/>
              </w:rPr>
              <w:t>Hay recipientes para residuos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que sean de un material de fácil limpieza y desinfección, que estén identificados, con qué frecuencia se vacían.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NEC.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23.12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A75EC6">
              <w:rPr>
                <w:rFonts w:cs="Arial"/>
                <w:sz w:val="14"/>
                <w:szCs w:val="14"/>
              </w:rPr>
              <w:t>El área posee sistema de control de temperatura</w:t>
            </w:r>
            <w:r w:rsidRPr="007D05C3">
              <w:rPr>
                <w:rFonts w:cs="Arial"/>
                <w:lang w:val="es-AR"/>
              </w:rPr>
              <w:t xml:space="preserve"> </w:t>
            </w:r>
            <w:r w:rsidRPr="00A75EC6">
              <w:rPr>
                <w:rFonts w:cs="Arial"/>
                <w:sz w:val="14"/>
                <w:szCs w:val="14"/>
              </w:rPr>
              <w:t>y humedad</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POE de control de temperatura y humedad y los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517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23.13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797FD7">
              <w:rPr>
                <w:rFonts w:cs="Arial"/>
                <w:sz w:val="14"/>
                <w:szCs w:val="14"/>
              </w:rPr>
              <w:t>Los autoclaves están identificados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rPr>
                <w:rFonts w:cs="Arial"/>
                <w:sz w:val="14"/>
                <w:szCs w:val="14"/>
              </w:rPr>
            </w:pPr>
            <w:r>
              <w:rPr>
                <w:rFonts w:cs="Arial"/>
                <w:sz w:val="14"/>
                <w:szCs w:val="14"/>
              </w:rPr>
              <w:t xml:space="preserve">Verificar señalética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23.14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797FD7" w:rsidRDefault="00E26D50" w:rsidP="005143F0">
            <w:pPr>
              <w:rPr>
                <w:rFonts w:cs="Arial"/>
                <w:sz w:val="14"/>
                <w:szCs w:val="14"/>
              </w:rPr>
            </w:pPr>
            <w:r w:rsidRPr="00797FD7">
              <w:rPr>
                <w:rFonts w:cs="Arial"/>
                <w:sz w:val="14"/>
                <w:szCs w:val="14"/>
              </w:rPr>
              <w:t>Hay instrucciones por escrito sobre tiempo y temperatura de</w:t>
            </w:r>
            <w:r w:rsidR="00551720">
              <w:rPr>
                <w:rFonts w:cs="Arial"/>
                <w:sz w:val="14"/>
                <w:szCs w:val="14"/>
              </w:rPr>
              <w:t>l</w:t>
            </w:r>
            <w:r w:rsidRPr="00797FD7">
              <w:rPr>
                <w:rFonts w:cs="Arial"/>
                <w:sz w:val="14"/>
                <w:szCs w:val="14"/>
              </w:rPr>
              <w:t xml:space="preserve"> </w:t>
            </w:r>
            <w:proofErr w:type="spellStart"/>
            <w:r w:rsidRPr="00797FD7">
              <w:rPr>
                <w:rFonts w:cs="Arial"/>
                <w:sz w:val="14"/>
                <w:szCs w:val="14"/>
              </w:rPr>
              <w:t>autoclavado</w:t>
            </w:r>
            <w:proofErr w:type="spellEnd"/>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Verificar instrucciones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23.15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797FD7">
              <w:rPr>
                <w:rFonts w:cs="Arial"/>
                <w:sz w:val="14"/>
                <w:szCs w:val="14"/>
              </w:rPr>
              <w:t>Se realizan periódicamente ensayos físicos y biológicos para verificar el funcionamiento</w:t>
            </w:r>
            <w:r>
              <w:rPr>
                <w:rFonts w:cs="Arial"/>
                <w:lang w:val="es-AR"/>
              </w:rPr>
              <w:t xml:space="preserve"> </w:t>
            </w:r>
            <w:r w:rsidRPr="00797FD7">
              <w:rPr>
                <w:rFonts w:cs="Arial"/>
                <w:sz w:val="14"/>
                <w:szCs w:val="14"/>
              </w:rPr>
              <w:t>de las autoclaves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E666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92"/>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lastRenderedPageBreak/>
              <w:t>23.16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797FD7" w:rsidRDefault="00E26D50" w:rsidP="005143F0">
            <w:pPr>
              <w:rPr>
                <w:rFonts w:cs="Arial"/>
                <w:sz w:val="14"/>
                <w:szCs w:val="14"/>
              </w:rPr>
            </w:pPr>
            <w:r w:rsidRPr="00797FD7">
              <w:rPr>
                <w:rFonts w:cs="Arial"/>
                <w:sz w:val="14"/>
                <w:szCs w:val="14"/>
              </w:rPr>
              <w:t xml:space="preserve">Después del </w:t>
            </w:r>
            <w:proofErr w:type="spellStart"/>
            <w:r w:rsidRPr="00797FD7">
              <w:rPr>
                <w:rFonts w:cs="Arial"/>
                <w:sz w:val="14"/>
                <w:szCs w:val="14"/>
              </w:rPr>
              <w:t>autoclavado</w:t>
            </w:r>
            <w:proofErr w:type="spellEnd"/>
            <w:r w:rsidRPr="00797FD7">
              <w:rPr>
                <w:rFonts w:cs="Arial"/>
                <w:sz w:val="14"/>
                <w:szCs w:val="14"/>
              </w:rPr>
              <w:t xml:space="preserve"> se hace algún análisis para verificar si las ampollas están bien cerradas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registros de control de calidad y el POE de esterilización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23.17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797FD7" w:rsidRDefault="00E26D50" w:rsidP="005143F0">
            <w:pPr>
              <w:rPr>
                <w:rFonts w:cs="Arial"/>
                <w:sz w:val="14"/>
                <w:szCs w:val="14"/>
              </w:rPr>
            </w:pPr>
            <w:r w:rsidRPr="00797FD7">
              <w:rPr>
                <w:rFonts w:cs="Arial"/>
                <w:sz w:val="14"/>
                <w:szCs w:val="14"/>
              </w:rPr>
              <w:t>Existe algún procedimiento que sirva para identificar si los productos fueron esterilizados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el sistema que usan para identificación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23.18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BE63A0">
              <w:rPr>
                <w:rFonts w:cs="Arial"/>
                <w:sz w:val="14"/>
                <w:szCs w:val="14"/>
              </w:rPr>
              <w:t>En el caso de haber división de una serie, la esterilización se realiza por cargas perfectamente identificadas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POE de fabricación, orden de envasado y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23.19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BE63A0" w:rsidRDefault="00E26D50" w:rsidP="005143F0">
            <w:pPr>
              <w:rPr>
                <w:rFonts w:cs="Arial"/>
                <w:sz w:val="14"/>
                <w:szCs w:val="14"/>
              </w:rPr>
            </w:pPr>
            <w:r w:rsidRPr="00BE63A0">
              <w:rPr>
                <w:rFonts w:cs="Arial"/>
                <w:sz w:val="14"/>
                <w:szCs w:val="14"/>
              </w:rPr>
              <w:t>Hay procedimientos efectivos que permitan separar el flujo de materiales no esterilizados de los ya esterilizados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POE de esterilización o de fabricación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bl>
    <w:p w:rsidR="00E26D50" w:rsidRDefault="00E26D50" w:rsidP="00E26D50"/>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E26D50" w:rsidRPr="003038AA" w:rsidTr="005143F0">
        <w:trPr>
          <w:cantSplit/>
          <w:trHeight w:val="699"/>
        </w:trPr>
        <w:tc>
          <w:tcPr>
            <w:tcW w:w="426" w:type="dxa"/>
            <w:tcBorders>
              <w:tl2br w:val="single" w:sz="4" w:space="0" w:color="auto"/>
            </w:tcBorders>
            <w:shd w:val="clear" w:color="auto" w:fill="BFBFBF"/>
            <w:hideMark/>
          </w:tcPr>
          <w:p w:rsidR="00E26D50" w:rsidRPr="003038AA" w:rsidRDefault="00E26D50" w:rsidP="005143F0">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rsidR="00E26D50" w:rsidRPr="003038AA" w:rsidRDefault="00E26D50" w:rsidP="005143F0">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rsidR="00E26D50" w:rsidRPr="003038AA" w:rsidRDefault="00E26D50" w:rsidP="005143F0">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rsidR="00E26D50" w:rsidRPr="0041150E" w:rsidRDefault="00E26D50" w:rsidP="005143F0">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rsidR="00E26D50" w:rsidRPr="00E01291" w:rsidRDefault="00E26D50" w:rsidP="005143F0">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rsidR="00E26D50" w:rsidRPr="00E01291" w:rsidRDefault="00E26D50" w:rsidP="005143F0">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rsidR="00E26D50" w:rsidRPr="00E01291" w:rsidRDefault="00E26D50" w:rsidP="005143F0">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rsidR="00E26D50" w:rsidRPr="003038AA" w:rsidRDefault="00E26D50" w:rsidP="005143F0">
            <w:pPr>
              <w:tabs>
                <w:tab w:val="left" w:pos="390"/>
              </w:tabs>
              <w:jc w:val="center"/>
              <w:rPr>
                <w:rFonts w:cs="Arial"/>
                <w:b/>
                <w:bCs/>
                <w:sz w:val="14"/>
                <w:szCs w:val="14"/>
              </w:rPr>
            </w:pPr>
            <w:r w:rsidRPr="003038AA">
              <w:rPr>
                <w:rFonts w:cs="Arial"/>
                <w:b/>
                <w:bCs/>
                <w:sz w:val="14"/>
                <w:szCs w:val="14"/>
              </w:rPr>
              <w:t>N/A (Justificar)</w:t>
            </w:r>
          </w:p>
        </w:tc>
      </w:tr>
      <w:tr w:rsidR="00E26D50" w:rsidRPr="003038AA" w:rsidTr="005143F0">
        <w:trPr>
          <w:trHeight w:val="315"/>
        </w:trPr>
        <w:tc>
          <w:tcPr>
            <w:tcW w:w="10632" w:type="dxa"/>
            <w:gridSpan w:val="8"/>
            <w:tcBorders>
              <w:bottom w:val="single" w:sz="6" w:space="0" w:color="auto"/>
            </w:tcBorders>
            <w:shd w:val="clear" w:color="auto" w:fill="BFBFBF"/>
            <w:vAlign w:val="center"/>
            <w:hideMark/>
          </w:tcPr>
          <w:p w:rsidR="00E26D50" w:rsidRPr="00337BEE" w:rsidRDefault="00E26D50" w:rsidP="005143F0">
            <w:pPr>
              <w:numPr>
                <w:ilvl w:val="0"/>
                <w:numId w:val="4"/>
              </w:numPr>
              <w:tabs>
                <w:tab w:val="left" w:pos="390"/>
              </w:tabs>
              <w:jc w:val="center"/>
              <w:rPr>
                <w:rFonts w:cs="Arial"/>
                <w:b/>
                <w:sz w:val="14"/>
                <w:szCs w:val="14"/>
              </w:rPr>
            </w:pPr>
            <w:r w:rsidRPr="00BE63A0">
              <w:rPr>
                <w:rFonts w:cs="Arial"/>
                <w:b/>
                <w:sz w:val="14"/>
                <w:szCs w:val="14"/>
              </w:rPr>
              <w:t>ÁREA DE FORMULACIÓN ASÉPTICA –PRODUCTOS QUE NO ADMITEN ESTERILIZACIÓN FINAL</w:t>
            </w: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center"/>
              <w:rPr>
                <w:rFonts w:cs="Arial"/>
                <w:sz w:val="14"/>
                <w:szCs w:val="14"/>
              </w:rPr>
            </w:pPr>
            <w:r>
              <w:rPr>
                <w:rFonts w:cs="Arial"/>
                <w:sz w:val="14"/>
                <w:szCs w:val="14"/>
              </w:rPr>
              <w:t>24.1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rPr>
                <w:rFonts w:cs="Arial"/>
                <w:sz w:val="14"/>
                <w:szCs w:val="14"/>
              </w:rPr>
            </w:pPr>
            <w:r w:rsidRPr="001E1E9A">
              <w:rPr>
                <w:rFonts w:cs="Arial"/>
                <w:sz w:val="14"/>
                <w:szCs w:val="14"/>
              </w:rPr>
              <w:t>Existe un área separada, específica y con instalación para filtración de aire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rPr>
                <w:rFonts w:cs="Arial"/>
                <w:sz w:val="14"/>
                <w:szCs w:val="14"/>
              </w:rPr>
            </w:pPr>
            <w:r>
              <w:rPr>
                <w:rFonts w:cs="Arial"/>
                <w:sz w:val="14"/>
                <w:szCs w:val="14"/>
              </w:rPr>
              <w:t xml:space="preserve">Verificar que el área sea independiente de otras áreas de producción con su sistema de filtración independiente de cualquier otra área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left"/>
              <w:rPr>
                <w:rFonts w:cs="Arial"/>
                <w:sz w:val="14"/>
                <w:szCs w:val="14"/>
              </w:rPr>
            </w:pPr>
            <w:r w:rsidRPr="00C55EE9">
              <w:rPr>
                <w:rFonts w:cs="Arial"/>
                <w:sz w:val="14"/>
                <w:szCs w:val="14"/>
              </w:rPr>
              <w:t> </w:t>
            </w:r>
            <w:r>
              <w:rPr>
                <w:rFonts w:cs="Arial"/>
                <w:sz w:val="14"/>
                <w:szCs w:val="14"/>
              </w:rPr>
              <w:t xml:space="preserve"> </w:t>
            </w:r>
          </w:p>
        </w:tc>
      </w:tr>
      <w:tr w:rsidR="00E26D50" w:rsidRPr="00C55EE9" w:rsidTr="005517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0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24.2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A75EC6">
              <w:rPr>
                <w:rFonts w:cs="Arial"/>
                <w:sz w:val="14"/>
                <w:szCs w:val="14"/>
              </w:rPr>
              <w:t>Hay instalaciones para filtración de aire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rPr>
                <w:rFonts w:cs="Arial"/>
                <w:sz w:val="14"/>
                <w:szCs w:val="14"/>
              </w:rPr>
            </w:pPr>
            <w:r>
              <w:rPr>
                <w:rFonts w:cs="Arial"/>
                <w:sz w:val="14"/>
                <w:szCs w:val="14"/>
              </w:rPr>
              <w:t>Verificar que las mismas filtren el aire a una  clasificación del aire</w:t>
            </w:r>
            <w:r w:rsidRPr="00A75EC6">
              <w:rPr>
                <w:rFonts w:cs="Arial"/>
                <w:sz w:val="14"/>
                <w:szCs w:val="14"/>
              </w:rPr>
              <w:t xml:space="preserve"> a lo menos 10.000</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24.3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0D082D" w:rsidRDefault="00E26D50" w:rsidP="005143F0">
            <w:pPr>
              <w:pStyle w:val="TableParagraph"/>
              <w:ind w:left="103" w:right="105"/>
              <w:jc w:val="both"/>
              <w:rPr>
                <w:rFonts w:cs="Arial"/>
                <w:sz w:val="14"/>
                <w:szCs w:val="14"/>
                <w:lang w:val="es-EC"/>
              </w:rPr>
            </w:pPr>
            <w:r w:rsidRPr="001E1E9A">
              <w:rPr>
                <w:rFonts w:ascii="Arial" w:eastAsia="Batang" w:hAnsi="Arial" w:cs="Arial"/>
                <w:spacing w:val="-5"/>
                <w:sz w:val="14"/>
                <w:szCs w:val="14"/>
                <w:lang w:val="es-ES"/>
              </w:rPr>
              <w:t>Hay registros sobre la mantención o controles del sistema de filtración del aire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Verificar registros de cambio de filtros y mantenimiento del sistema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2D0C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24.4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127C3E" w:rsidRDefault="00E26D50" w:rsidP="005143F0">
            <w:pPr>
              <w:pStyle w:val="TableParagraph"/>
              <w:ind w:left="103" w:right="105"/>
              <w:jc w:val="both"/>
              <w:rPr>
                <w:rFonts w:ascii="Arial" w:eastAsia="Batang" w:hAnsi="Arial" w:cs="Arial"/>
                <w:spacing w:val="-5"/>
                <w:sz w:val="14"/>
                <w:szCs w:val="14"/>
                <w:lang w:val="es-ES"/>
              </w:rPr>
            </w:pPr>
            <w:r w:rsidRPr="001E1E9A">
              <w:rPr>
                <w:rFonts w:ascii="Arial" w:eastAsia="Batang" w:hAnsi="Arial" w:cs="Arial"/>
                <w:spacing w:val="-5"/>
                <w:sz w:val="14"/>
                <w:szCs w:val="14"/>
                <w:lang w:val="es-ES"/>
              </w:rPr>
              <w:t>Hay equipamientos de flujo laminar sobre el área de preparación</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Pr="00C55EE9" w:rsidRDefault="00E26D50" w:rsidP="005143F0">
            <w:pPr>
              <w:rPr>
                <w:rFonts w:cs="Arial"/>
                <w:sz w:val="14"/>
                <w:szCs w:val="14"/>
              </w:rPr>
            </w:pPr>
            <w:r>
              <w:rPr>
                <w:rFonts w:cs="Arial"/>
                <w:sz w:val="14"/>
                <w:szCs w:val="14"/>
              </w:rPr>
              <w:t xml:space="preserve">Verificar que el equipo este en completo funcionamiento, verificar registro de mantenimiento de equipos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INF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2D0C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24.5</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pStyle w:val="TableParagraph"/>
              <w:ind w:right="105"/>
              <w:jc w:val="both"/>
              <w:rPr>
                <w:rFonts w:ascii="Arial" w:eastAsia="Batang" w:hAnsi="Arial" w:cs="Arial"/>
                <w:spacing w:val="-5"/>
                <w:sz w:val="14"/>
                <w:szCs w:val="14"/>
                <w:lang w:val="es-ES"/>
              </w:rPr>
            </w:pPr>
            <w:r w:rsidRPr="001E1E9A">
              <w:rPr>
                <w:rFonts w:ascii="Arial" w:eastAsia="Batang" w:hAnsi="Arial" w:cs="Arial"/>
                <w:spacing w:val="-5"/>
                <w:sz w:val="14"/>
                <w:szCs w:val="14"/>
                <w:lang w:val="es-ES"/>
              </w:rPr>
              <w:t>La existencia y distribución de los equipamientos es ordenada, racional y adecuada al volumen de las operaciones?</w:t>
            </w:r>
          </w:p>
        </w:tc>
        <w:tc>
          <w:tcPr>
            <w:tcW w:w="2410" w:type="dxa"/>
            <w:tcBorders>
              <w:top w:val="single" w:sz="6" w:space="0" w:color="auto"/>
              <w:left w:val="single" w:sz="6" w:space="0" w:color="auto"/>
              <w:bottom w:val="single" w:sz="4" w:space="0" w:color="auto"/>
              <w:right w:val="single" w:sz="6" w:space="0" w:color="auto"/>
            </w:tcBorders>
            <w:shd w:val="clear" w:color="auto" w:fill="auto"/>
          </w:tcPr>
          <w:p w:rsidR="00E26D50" w:rsidRDefault="00E26D50" w:rsidP="005143F0">
            <w:pPr>
              <w:rPr>
                <w:rFonts w:cs="Arial"/>
                <w:sz w:val="14"/>
                <w:szCs w:val="14"/>
              </w:rPr>
            </w:pPr>
            <w:r>
              <w:rPr>
                <w:rFonts w:cs="Arial"/>
                <w:sz w:val="14"/>
                <w:szCs w:val="14"/>
              </w:rPr>
              <w:t xml:space="preserve">Verificar si la distribución de áreas impide la contaminación entre las mismas, su distribución debe verse reflejada en base al flujograma de fabricación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2D0C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89"/>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24.6</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1E1E9A">
              <w:rPr>
                <w:rFonts w:cs="Arial"/>
                <w:sz w:val="14"/>
                <w:szCs w:val="14"/>
              </w:rPr>
              <w:t>Hay vestuarios específicos para esta área</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que el área este en buena condición y cuente con exclusa </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24.7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1E1E9A">
              <w:rPr>
                <w:rFonts w:cs="Arial"/>
                <w:sz w:val="14"/>
                <w:szCs w:val="14"/>
              </w:rPr>
              <w:t>Los uniformes, cofias, máscaras, vestimentas, zapatos, guantes están esterilizados y en número suficientes para el ciclo de producción</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que  se estén usando los implementos antes indicados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24.8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1E1E9A">
              <w:rPr>
                <w:rFonts w:cs="Arial"/>
                <w:sz w:val="14"/>
                <w:szCs w:val="14"/>
              </w:rPr>
              <w:t>El tejido utilizado en los uniformes previene la liberación de fibras o partículas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de qué tipo de material está fabricado los uniformes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E666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70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lastRenderedPageBreak/>
              <w:t>24.9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1E1E9A">
              <w:rPr>
                <w:rFonts w:cs="Arial"/>
                <w:sz w:val="14"/>
                <w:szCs w:val="14"/>
              </w:rPr>
              <w:t>Se utilizan guantes estér</w:t>
            </w:r>
            <w:r>
              <w:rPr>
                <w:rFonts w:cs="Arial"/>
                <w:sz w:val="14"/>
                <w:szCs w:val="14"/>
              </w:rPr>
              <w:t>iles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rPr>
                <w:rFonts w:cs="Arial"/>
                <w:sz w:val="14"/>
                <w:szCs w:val="14"/>
              </w:rPr>
            </w:pPr>
            <w:r>
              <w:rPr>
                <w:rFonts w:cs="Arial"/>
                <w:sz w:val="14"/>
                <w:szCs w:val="14"/>
              </w:rPr>
              <w:t>Los guantes deben ser libres de lubricante (TALCO)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24.10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B01D4F">
              <w:rPr>
                <w:rFonts w:cs="Arial"/>
                <w:sz w:val="14"/>
                <w:szCs w:val="14"/>
              </w:rPr>
              <w:t>Hay cuidados de higiene para la entrada en el área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POE de ingreso de terceras personas al área de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24.11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La infraestructura está en buenas condiciones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Verificar que e</w:t>
            </w:r>
            <w:r w:rsidRPr="00645FF4">
              <w:rPr>
                <w:rFonts w:cs="Arial"/>
                <w:sz w:val="14"/>
                <w:szCs w:val="14"/>
              </w:rPr>
              <w:t>l piso es liso, impermeable y de fácil limpieza</w:t>
            </w:r>
            <w:r>
              <w:rPr>
                <w:rFonts w:cs="Arial"/>
                <w:sz w:val="14"/>
                <w:szCs w:val="14"/>
              </w:rPr>
              <w:t>, l</w:t>
            </w:r>
            <w:r w:rsidRPr="00645FF4">
              <w:rPr>
                <w:rFonts w:cs="Arial"/>
                <w:sz w:val="14"/>
                <w:szCs w:val="14"/>
              </w:rPr>
              <w:t>as paredes y los techos están revestidos por materiales fácilmente lavables</w:t>
            </w:r>
            <w:r>
              <w:rPr>
                <w:rFonts w:cs="Arial"/>
                <w:sz w:val="14"/>
                <w:szCs w:val="14"/>
              </w:rPr>
              <w:t>, l</w:t>
            </w:r>
            <w:r w:rsidRPr="00645FF4">
              <w:rPr>
                <w:rFonts w:cs="Arial"/>
                <w:sz w:val="14"/>
                <w:szCs w:val="14"/>
              </w:rPr>
              <w:t>as paredes y el techo no presentan grietas o pintura descascarada</w:t>
            </w:r>
            <w:r>
              <w:rPr>
                <w:rFonts w:cs="Arial"/>
                <w:sz w:val="14"/>
                <w:szCs w:val="14"/>
              </w:rPr>
              <w:t xml:space="preserve">. Los bordes redondeados de las esquinas de las paredes,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24.12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La iluminación y ventilación es adecuada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que la iluminación permita trabajar a los operarios, que su intensidad no afecte a productos fotosensibles, la ventilación debe ser adecuada con sistemas de extracción de aire.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24.13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EF1278">
              <w:rPr>
                <w:rFonts w:cs="Arial"/>
                <w:sz w:val="14"/>
                <w:szCs w:val="14"/>
              </w:rPr>
              <w:t>Las instalaciones de el</w:t>
            </w:r>
            <w:r>
              <w:rPr>
                <w:rFonts w:cs="Arial"/>
                <w:sz w:val="14"/>
                <w:szCs w:val="14"/>
              </w:rPr>
              <w:t xml:space="preserve">ectricidad, agua, vapor, etc., </w:t>
            </w:r>
            <w:r w:rsidRPr="00EF1278">
              <w:rPr>
                <w:rFonts w:cs="Arial"/>
                <w:sz w:val="14"/>
                <w:szCs w:val="14"/>
              </w:rPr>
              <w:t>están adecuadamente identificadas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rPr>
                <w:rFonts w:cs="Arial"/>
                <w:sz w:val="14"/>
                <w:szCs w:val="14"/>
              </w:rPr>
            </w:pPr>
            <w:r>
              <w:rPr>
                <w:rFonts w:cs="Arial"/>
                <w:sz w:val="14"/>
                <w:szCs w:val="14"/>
              </w:rPr>
              <w:t>Verificar señalética, y que las instalaciones estén en buen estado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E666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42"/>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24.14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797FD7" w:rsidRDefault="00E26D50" w:rsidP="005143F0">
            <w:pPr>
              <w:rPr>
                <w:rFonts w:cs="Arial"/>
                <w:sz w:val="14"/>
                <w:szCs w:val="14"/>
              </w:rPr>
            </w:pPr>
            <w:r w:rsidRPr="00B01D4F">
              <w:rPr>
                <w:rFonts w:cs="Arial"/>
                <w:sz w:val="14"/>
                <w:szCs w:val="14"/>
              </w:rPr>
              <w:t>El  aire inyectado en el área es filtrado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POE de sistema de ventilación y filtración, registro de cambio de filtros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24.15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B01D4F">
              <w:rPr>
                <w:rFonts w:cs="Arial"/>
                <w:sz w:val="14"/>
                <w:szCs w:val="14"/>
              </w:rPr>
              <w:t>El aire inyectado sobre el flujo laminar es filtrado por filtros HEPA, Clase 100</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Verificar POE de sistema de ventilación y filtración, registro de cambio de filtros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24.16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797FD7" w:rsidRDefault="00E26D50" w:rsidP="005143F0">
            <w:pPr>
              <w:rPr>
                <w:rFonts w:cs="Arial"/>
                <w:sz w:val="14"/>
                <w:szCs w:val="14"/>
              </w:rPr>
            </w:pPr>
            <w:r w:rsidRPr="00B01D4F">
              <w:rPr>
                <w:rFonts w:cs="Arial"/>
                <w:sz w:val="14"/>
                <w:szCs w:val="14"/>
              </w:rPr>
              <w:t>Se verifica con frecuencia el estado de los filtros de aire de ingreso al área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Verificar registros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24.17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797FD7" w:rsidRDefault="00E26D50" w:rsidP="005143F0">
            <w:pPr>
              <w:rPr>
                <w:rFonts w:cs="Arial"/>
                <w:sz w:val="14"/>
                <w:szCs w:val="14"/>
              </w:rPr>
            </w:pPr>
            <w:r w:rsidRPr="00B01D4F">
              <w:rPr>
                <w:rFonts w:cs="Arial"/>
                <w:sz w:val="14"/>
                <w:szCs w:val="14"/>
              </w:rPr>
              <w:t>El estado de los filtros de los equipos de flujo laminar es verificado con frecuencia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Verificar registros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E666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7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lastRenderedPageBreak/>
              <w:t>24.18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B01D4F" w:rsidRDefault="00E26D50" w:rsidP="005143F0">
            <w:pPr>
              <w:rPr>
                <w:rFonts w:cs="Arial"/>
                <w:sz w:val="14"/>
                <w:szCs w:val="14"/>
              </w:rPr>
            </w:pPr>
            <w:r w:rsidRPr="00B01D4F">
              <w:rPr>
                <w:rFonts w:cs="Arial"/>
                <w:sz w:val="14"/>
                <w:szCs w:val="14"/>
              </w:rPr>
              <w:t>El área posee presión positiva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el diseño de las instalaciones y los registros del monitoreo de presione </w:t>
            </w:r>
            <w:r w:rsidRPr="00B01D4F">
              <w:rPr>
                <w:rFonts w:cs="Arial"/>
                <w:sz w:val="12"/>
                <w:szCs w:val="14"/>
              </w:rPr>
              <w:t>o cualquier evidencia del cambio de presiones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517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5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24.19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B01D4F" w:rsidRDefault="00E26D50" w:rsidP="005143F0">
            <w:pPr>
              <w:rPr>
                <w:rFonts w:cs="Arial"/>
                <w:sz w:val="14"/>
                <w:szCs w:val="14"/>
              </w:rPr>
            </w:pPr>
            <w:r w:rsidRPr="00B01D4F">
              <w:rPr>
                <w:rFonts w:cs="Arial"/>
                <w:sz w:val="14"/>
                <w:szCs w:val="14"/>
              </w:rPr>
              <w:t>Existe antecámara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que esté en buenas condiciones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24.20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B01D4F" w:rsidRDefault="00E26D50" w:rsidP="005143F0">
            <w:pPr>
              <w:rPr>
                <w:rFonts w:cs="Arial"/>
                <w:sz w:val="14"/>
                <w:szCs w:val="14"/>
              </w:rPr>
            </w:pPr>
            <w:r w:rsidRPr="00B01D4F">
              <w:rPr>
                <w:rFonts w:cs="Arial"/>
                <w:sz w:val="14"/>
                <w:szCs w:val="14"/>
              </w:rPr>
              <w:t>La presión de aire en la antecámara es inferior a la presión de la sala aséptica, pero inferior a la de las dependencias contiguas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registros de estos controles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2D0C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24.21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B01D4F">
              <w:rPr>
                <w:rFonts w:cs="Arial"/>
                <w:sz w:val="14"/>
                <w:szCs w:val="14"/>
              </w:rPr>
              <w:t>Se realizan controles para determinar el recuento de partículas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Verificar el procedimiento y los registros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2D0C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24.22</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B01D4F" w:rsidRDefault="00E26D50" w:rsidP="005143F0">
            <w:pPr>
              <w:rPr>
                <w:rFonts w:cs="Arial"/>
                <w:sz w:val="14"/>
                <w:szCs w:val="14"/>
              </w:rPr>
            </w:pPr>
            <w:r w:rsidRPr="00B01D4F">
              <w:rPr>
                <w:rFonts w:cs="Arial"/>
                <w:sz w:val="14"/>
                <w:szCs w:val="14"/>
              </w:rPr>
              <w:t>Hay procedimientos escritos de las actividades que garanticen que la entrada de materias primas, materiales y equipamientos estériles en el área de preparación aséptica sea segura</w:t>
            </w: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procedimiento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2D0C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24.23</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B01D4F" w:rsidRDefault="00E26D50" w:rsidP="005143F0">
            <w:pPr>
              <w:rPr>
                <w:rFonts w:cs="Arial"/>
                <w:sz w:val="14"/>
                <w:szCs w:val="14"/>
              </w:rPr>
            </w:pPr>
            <w:r w:rsidRPr="00B01D4F">
              <w:rPr>
                <w:rFonts w:cs="Arial"/>
                <w:sz w:val="14"/>
                <w:szCs w:val="14"/>
              </w:rPr>
              <w:t>Las materias primas y utensilios que entran al área están debidamente esterilizados</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registros y procedimiento </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24.24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B01D4F" w:rsidRDefault="00E26D50" w:rsidP="005143F0">
            <w:pPr>
              <w:rPr>
                <w:rFonts w:cs="Arial"/>
                <w:sz w:val="14"/>
                <w:szCs w:val="14"/>
              </w:rPr>
            </w:pPr>
            <w:r w:rsidRPr="00B01D4F">
              <w:rPr>
                <w:rFonts w:cs="Arial"/>
                <w:sz w:val="14"/>
                <w:szCs w:val="14"/>
              </w:rPr>
              <w:t>Se realiza filtración de los componentes a través de filtros esterilizantes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cual es la porosidad de los filtros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24.25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B01D4F" w:rsidRDefault="00E26D50" w:rsidP="005143F0">
            <w:pPr>
              <w:rPr>
                <w:rFonts w:cs="Arial"/>
                <w:sz w:val="14"/>
                <w:szCs w:val="14"/>
              </w:rPr>
            </w:pPr>
            <w:r w:rsidRPr="00B01D4F">
              <w:rPr>
                <w:rFonts w:cs="Arial"/>
                <w:sz w:val="14"/>
                <w:szCs w:val="14"/>
              </w:rPr>
              <w:t>Se realizan pruebas para determinar la integridad de los filtros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Verificar registros y procedimiento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517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1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24.26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B01D4F" w:rsidRDefault="00E26D50" w:rsidP="005143F0">
            <w:pPr>
              <w:rPr>
                <w:rFonts w:cs="Arial"/>
                <w:sz w:val="14"/>
                <w:szCs w:val="14"/>
              </w:rPr>
            </w:pPr>
            <w:r w:rsidRPr="00B01D4F">
              <w:rPr>
                <w:rFonts w:cs="Arial"/>
                <w:sz w:val="14"/>
                <w:szCs w:val="14"/>
              </w:rPr>
              <w:t>Hay lámparas ultravioletas en las áreas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B01D4F">
              <w:rPr>
                <w:rFonts w:cs="Arial"/>
                <w:sz w:val="14"/>
                <w:szCs w:val="14"/>
              </w:rPr>
              <w:t xml:space="preserve">Si las hay </w:t>
            </w:r>
            <w:r w:rsidR="00551720">
              <w:rPr>
                <w:rFonts w:cs="Arial"/>
                <w:sz w:val="14"/>
                <w:szCs w:val="14"/>
              </w:rPr>
              <w:t>l</w:t>
            </w:r>
            <w:r w:rsidRPr="00B01D4F">
              <w:rPr>
                <w:rFonts w:cs="Arial"/>
                <w:sz w:val="14"/>
                <w:szCs w:val="14"/>
              </w:rPr>
              <w:t>os operadores deben estar  protegidos contra su radiación</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24.27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803613">
              <w:rPr>
                <w:rFonts w:cs="Arial"/>
                <w:sz w:val="14"/>
                <w:szCs w:val="14"/>
              </w:rPr>
              <w:t>Se usa una fórmula de elaboración, que sea copia fiel de la fórmula patrón de producción</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fórmula patrón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24.28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803613" w:rsidRDefault="00E26D50" w:rsidP="005143F0">
            <w:pPr>
              <w:rPr>
                <w:rFonts w:cs="Arial"/>
                <w:sz w:val="14"/>
                <w:szCs w:val="14"/>
              </w:rPr>
            </w:pPr>
            <w:proofErr w:type="gramStart"/>
            <w:r w:rsidRPr="00803613">
              <w:rPr>
                <w:rFonts w:cs="Arial"/>
                <w:sz w:val="14"/>
                <w:szCs w:val="14"/>
              </w:rPr>
              <w:t>Cada fase crítica de elaboración lleva las firmas del operador y supervisor del área?</w:t>
            </w:r>
            <w:proofErr w:type="gramEnd"/>
          </w:p>
          <w:p w:rsidR="00E26D50" w:rsidRDefault="00E26D50" w:rsidP="005143F0">
            <w:pPr>
              <w:rPr>
                <w:rFonts w:cs="Arial"/>
                <w:sz w:val="14"/>
                <w:szCs w:val="14"/>
              </w:rPr>
            </w:pPr>
            <w:r w:rsidRPr="00803613">
              <w:rPr>
                <w:rFonts w:cs="Arial"/>
                <w:sz w:val="14"/>
                <w:szCs w:val="14"/>
              </w:rPr>
              <w:t>¿Las demás fases son firmadas por el operador</w:t>
            </w:r>
            <w:r>
              <w:rPr>
                <w:rFonts w:cs="Arial"/>
                <w:lang w:val="es-AR"/>
              </w:rPr>
              <w:t>.</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orden de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24.29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803613">
              <w:rPr>
                <w:rFonts w:cs="Arial"/>
                <w:sz w:val="14"/>
                <w:szCs w:val="14"/>
              </w:rPr>
              <w:t>Todos los recipientes usados en la producción de una serie están identificados con: nombre, número de serie, número de sub-serie o lote para evitar confusión</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el etiquetado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24.30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803613">
              <w:rPr>
                <w:rFonts w:cs="Arial"/>
                <w:sz w:val="14"/>
                <w:szCs w:val="14"/>
              </w:rPr>
              <w:t>Todos los equipamientos usados en la producción de una serie, están identificados con etiquetas conteniendo las informaciones necesarias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etiquetado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E666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73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lastRenderedPageBreak/>
              <w:t>24.31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803613" w:rsidRDefault="00E26D50" w:rsidP="005143F0">
            <w:pPr>
              <w:rPr>
                <w:rFonts w:cs="Arial"/>
                <w:sz w:val="14"/>
                <w:szCs w:val="14"/>
              </w:rPr>
            </w:pPr>
            <w:r w:rsidRPr="00803613">
              <w:rPr>
                <w:rFonts w:cs="Arial"/>
                <w:sz w:val="14"/>
                <w:szCs w:val="14"/>
              </w:rPr>
              <w:t>Después de usados, ¿todos los utensilios, equipamientos y recipientes son bien lavados, y, si es necesario, esterilizados y conservados de este modo hasta el próximo uso, conforme procedimientos escritos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POE de limpieza de utensilios, registros y etiquetado que indique que han sido limpiados y desinfectados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24.32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EF1278">
              <w:rPr>
                <w:rFonts w:cs="Arial"/>
                <w:sz w:val="14"/>
                <w:szCs w:val="14"/>
              </w:rPr>
              <w:t>Las balanzas y recipientes de medidas son calibrados periódicamente, así como las balanzas son controladas regularmente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los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NEC.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24.33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EF1278" w:rsidRDefault="00E26D50" w:rsidP="005143F0">
            <w:pPr>
              <w:rPr>
                <w:rFonts w:cs="Arial"/>
                <w:sz w:val="14"/>
                <w:szCs w:val="14"/>
              </w:rPr>
            </w:pPr>
            <w:r w:rsidRPr="00BE3FB7">
              <w:rPr>
                <w:rFonts w:cs="Arial"/>
                <w:sz w:val="14"/>
                <w:szCs w:val="14"/>
              </w:rPr>
              <w:t>Existe adecuada separación física entre los equipamientos, para evitar confusión o contaminación cruzada cuando se fabrican simultáneamente series de productos diferentes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Verificar que el área cuente con la separación física y la misma permite la desinfección y limpieza de la misma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24.34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EF1278" w:rsidRDefault="00E26D50" w:rsidP="005143F0">
            <w:pPr>
              <w:rPr>
                <w:rFonts w:cs="Arial"/>
                <w:sz w:val="14"/>
                <w:szCs w:val="14"/>
              </w:rPr>
            </w:pPr>
            <w:r w:rsidRPr="00BE3FB7">
              <w:rPr>
                <w:rFonts w:cs="Arial"/>
                <w:sz w:val="14"/>
                <w:szCs w:val="14"/>
              </w:rPr>
              <w:t>Se hacen controles durante el proceso de elaboración para garantizar la integridad de la serie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los registros de control de calidad de la serie o lote que se está fabricando o del que se ha fabricado, se puede revisar la orden de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24.35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BE3FB7" w:rsidRDefault="00E26D50" w:rsidP="005143F0">
            <w:pPr>
              <w:rPr>
                <w:rFonts w:cs="Arial"/>
                <w:sz w:val="14"/>
                <w:szCs w:val="14"/>
              </w:rPr>
            </w:pPr>
            <w:r w:rsidRPr="00B01D4F">
              <w:rPr>
                <w:rFonts w:cs="Arial"/>
                <w:sz w:val="14"/>
                <w:szCs w:val="14"/>
              </w:rPr>
              <w:t>Los recipientes conteniendo el producto a ser envasado están bien cerrados y con las identificaciones necesarias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que cumpla con lo establecido en el procedimiento de fabricación y la orden de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24.36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B01D4F" w:rsidRDefault="00E26D50" w:rsidP="005143F0">
            <w:pPr>
              <w:rPr>
                <w:rFonts w:cs="Arial"/>
                <w:sz w:val="14"/>
                <w:szCs w:val="14"/>
              </w:rPr>
            </w:pPr>
            <w:r w:rsidRPr="00957E0C">
              <w:rPr>
                <w:rFonts w:cs="Arial"/>
                <w:sz w:val="14"/>
                <w:szCs w:val="14"/>
              </w:rPr>
              <w:t>La entrada de personal en el área es controlada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POE de ingreso de terceras personas a las áreas de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bl>
    <w:p w:rsidR="00E26D50" w:rsidRDefault="00E26D50" w:rsidP="00E26D50"/>
    <w:p w:rsidR="002D0C85" w:rsidRDefault="002D0C85" w:rsidP="00E26D50"/>
    <w:tbl>
      <w:tblPr>
        <w:tblW w:w="10632"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E26D50" w:rsidRPr="003038AA" w:rsidTr="00551720">
        <w:trPr>
          <w:cantSplit/>
          <w:trHeight w:val="699"/>
        </w:trPr>
        <w:tc>
          <w:tcPr>
            <w:tcW w:w="426" w:type="dxa"/>
            <w:tcBorders>
              <w:tl2br w:val="single" w:sz="4" w:space="0" w:color="auto"/>
            </w:tcBorders>
            <w:shd w:val="clear" w:color="auto" w:fill="BFBFBF"/>
            <w:hideMark/>
          </w:tcPr>
          <w:p w:rsidR="00E26D50" w:rsidRPr="003038AA" w:rsidRDefault="00E26D50" w:rsidP="005143F0">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rsidR="00E26D50" w:rsidRPr="003038AA" w:rsidRDefault="00E26D50" w:rsidP="005143F0">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rsidR="00E26D50" w:rsidRPr="003038AA" w:rsidRDefault="00E26D50" w:rsidP="005143F0">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rsidR="00E26D50" w:rsidRPr="0041150E" w:rsidRDefault="00E26D50" w:rsidP="005143F0">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rsidR="00E26D50" w:rsidRPr="00E01291" w:rsidRDefault="00E26D50" w:rsidP="005143F0">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rsidR="00E26D50" w:rsidRPr="00E01291" w:rsidRDefault="00E26D50" w:rsidP="005143F0">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rsidR="00E26D50" w:rsidRPr="00E01291" w:rsidRDefault="00E26D50" w:rsidP="005143F0">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rsidR="00E26D50" w:rsidRPr="003038AA" w:rsidRDefault="00E26D50" w:rsidP="005143F0">
            <w:pPr>
              <w:tabs>
                <w:tab w:val="left" w:pos="390"/>
              </w:tabs>
              <w:jc w:val="center"/>
              <w:rPr>
                <w:rFonts w:cs="Arial"/>
                <w:b/>
                <w:bCs/>
                <w:sz w:val="14"/>
                <w:szCs w:val="14"/>
              </w:rPr>
            </w:pPr>
            <w:r w:rsidRPr="003038AA">
              <w:rPr>
                <w:rFonts w:cs="Arial"/>
                <w:b/>
                <w:bCs/>
                <w:sz w:val="14"/>
                <w:szCs w:val="14"/>
              </w:rPr>
              <w:t>N/A (Justificar)</w:t>
            </w:r>
          </w:p>
        </w:tc>
      </w:tr>
      <w:tr w:rsidR="00E26D50" w:rsidRPr="003038AA" w:rsidTr="00551720">
        <w:trPr>
          <w:trHeight w:val="315"/>
        </w:trPr>
        <w:tc>
          <w:tcPr>
            <w:tcW w:w="10632" w:type="dxa"/>
            <w:gridSpan w:val="8"/>
            <w:tcBorders>
              <w:bottom w:val="single" w:sz="6" w:space="0" w:color="auto"/>
            </w:tcBorders>
            <w:shd w:val="clear" w:color="auto" w:fill="BFBFBF"/>
            <w:vAlign w:val="center"/>
            <w:hideMark/>
          </w:tcPr>
          <w:p w:rsidR="00E26D50" w:rsidRPr="00337BEE" w:rsidRDefault="00E26D50" w:rsidP="005143F0">
            <w:pPr>
              <w:numPr>
                <w:ilvl w:val="0"/>
                <w:numId w:val="4"/>
              </w:numPr>
              <w:tabs>
                <w:tab w:val="left" w:pos="390"/>
              </w:tabs>
              <w:jc w:val="center"/>
              <w:rPr>
                <w:rFonts w:cs="Arial"/>
                <w:b/>
                <w:sz w:val="14"/>
                <w:szCs w:val="14"/>
              </w:rPr>
            </w:pPr>
            <w:r w:rsidRPr="00957E0C">
              <w:rPr>
                <w:rFonts w:cs="Arial"/>
                <w:b/>
                <w:sz w:val="14"/>
                <w:szCs w:val="14"/>
              </w:rPr>
              <w:t>ÁREA DE ENVASE ASÉPTICO – PRODUCTOS QUE NO ADMITEN ESTERILIZACIÓN FINAL</w:t>
            </w:r>
            <w:r>
              <w:rPr>
                <w:rFonts w:cs="Arial"/>
                <w:b/>
                <w:sz w:val="14"/>
                <w:szCs w:val="14"/>
              </w:rPr>
              <w:t xml:space="preserve">                                              </w:t>
            </w:r>
          </w:p>
        </w:tc>
      </w:tr>
      <w:tr w:rsidR="00E26D50" w:rsidRPr="00C55EE9" w:rsidTr="005517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center"/>
              <w:rPr>
                <w:rFonts w:cs="Arial"/>
                <w:sz w:val="14"/>
                <w:szCs w:val="14"/>
              </w:rPr>
            </w:pPr>
            <w:r>
              <w:rPr>
                <w:rFonts w:cs="Arial"/>
                <w:sz w:val="14"/>
                <w:szCs w:val="14"/>
              </w:rPr>
              <w:t>25.1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rPr>
                <w:rFonts w:cs="Arial"/>
                <w:sz w:val="14"/>
                <w:szCs w:val="14"/>
              </w:rPr>
            </w:pPr>
            <w:r w:rsidRPr="002A4A84">
              <w:rPr>
                <w:rFonts w:cs="Arial"/>
                <w:sz w:val="14"/>
                <w:szCs w:val="14"/>
              </w:rPr>
              <w:t>Existe área separada, específica y con instalación para filtración de aire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rPr>
                <w:rFonts w:cs="Arial"/>
                <w:sz w:val="14"/>
                <w:szCs w:val="14"/>
              </w:rPr>
            </w:pPr>
            <w:r>
              <w:rPr>
                <w:rFonts w:cs="Arial"/>
                <w:sz w:val="14"/>
                <w:szCs w:val="14"/>
              </w:rPr>
              <w:t xml:space="preserve">Verificar que el área cumpla con estas especificaciones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left"/>
              <w:rPr>
                <w:rFonts w:cs="Arial"/>
                <w:sz w:val="14"/>
                <w:szCs w:val="14"/>
              </w:rPr>
            </w:pPr>
            <w:r w:rsidRPr="00C55EE9">
              <w:rPr>
                <w:rFonts w:cs="Arial"/>
                <w:sz w:val="14"/>
                <w:szCs w:val="14"/>
              </w:rPr>
              <w:t> </w:t>
            </w:r>
            <w:r>
              <w:rPr>
                <w:rFonts w:cs="Arial"/>
                <w:sz w:val="14"/>
                <w:szCs w:val="14"/>
              </w:rPr>
              <w:t xml:space="preserve"> </w:t>
            </w:r>
          </w:p>
        </w:tc>
      </w:tr>
      <w:tr w:rsidR="00E26D50" w:rsidRPr="00C55EE9" w:rsidTr="005517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25.2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127C3E" w:rsidRDefault="00E26D50" w:rsidP="005143F0">
            <w:pPr>
              <w:pStyle w:val="TableParagraph"/>
              <w:ind w:left="103" w:right="105"/>
              <w:jc w:val="both"/>
              <w:rPr>
                <w:rFonts w:ascii="Arial" w:eastAsia="Batang" w:hAnsi="Arial" w:cs="Arial"/>
                <w:spacing w:val="-5"/>
                <w:sz w:val="14"/>
                <w:szCs w:val="14"/>
                <w:lang w:val="es-ES"/>
              </w:rPr>
            </w:pPr>
            <w:r w:rsidRPr="002A4A84">
              <w:rPr>
                <w:rFonts w:ascii="Arial" w:eastAsia="Batang" w:hAnsi="Arial" w:cs="Arial"/>
                <w:spacing w:val="-5"/>
                <w:sz w:val="14"/>
                <w:szCs w:val="14"/>
                <w:lang w:val="es-ES"/>
              </w:rPr>
              <w:t xml:space="preserve">El envasado </w:t>
            </w:r>
            <w:r>
              <w:rPr>
                <w:rFonts w:ascii="Arial" w:eastAsia="Batang" w:hAnsi="Arial" w:cs="Arial"/>
                <w:spacing w:val="-5"/>
                <w:sz w:val="14"/>
                <w:szCs w:val="14"/>
                <w:lang w:val="es-ES"/>
              </w:rPr>
              <w:t xml:space="preserve">final </w:t>
            </w:r>
            <w:r w:rsidRPr="002A4A84">
              <w:rPr>
                <w:rFonts w:ascii="Arial" w:eastAsia="Batang" w:hAnsi="Arial" w:cs="Arial"/>
                <w:spacing w:val="-5"/>
                <w:sz w:val="14"/>
                <w:szCs w:val="14"/>
                <w:lang w:val="es-ES"/>
              </w:rPr>
              <w:t>se realiza bajo Flujo Laminar,  clase 100</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Pr="00C55EE9" w:rsidRDefault="00E26D50" w:rsidP="005143F0">
            <w:pPr>
              <w:rPr>
                <w:rFonts w:cs="Arial"/>
                <w:sz w:val="14"/>
                <w:szCs w:val="14"/>
              </w:rPr>
            </w:pPr>
            <w:r>
              <w:rPr>
                <w:rFonts w:cs="Arial"/>
                <w:sz w:val="14"/>
                <w:szCs w:val="14"/>
              </w:rPr>
              <w:t>Verificar que el equipo este en buenas condiciones, el POE de mantenimiento de equipos y los registros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517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25.3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A75EC6">
              <w:rPr>
                <w:rFonts w:cs="Arial"/>
                <w:sz w:val="14"/>
                <w:szCs w:val="14"/>
              </w:rPr>
              <w:t>Hay instalaciones para filtración de aire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rPr>
                <w:rFonts w:cs="Arial"/>
                <w:sz w:val="14"/>
                <w:szCs w:val="14"/>
              </w:rPr>
            </w:pPr>
            <w:r>
              <w:rPr>
                <w:rFonts w:cs="Arial"/>
                <w:sz w:val="14"/>
                <w:szCs w:val="14"/>
              </w:rPr>
              <w:t>Verificar que las mismas filtren el aire a una  clasificación del aire</w:t>
            </w:r>
            <w:r w:rsidRPr="00A75EC6">
              <w:rPr>
                <w:rFonts w:cs="Arial"/>
                <w:sz w:val="14"/>
                <w:szCs w:val="14"/>
              </w:rPr>
              <w:t xml:space="preserve"> a lo menos 10.000</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517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25.4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A75EC6" w:rsidRDefault="00E26D50" w:rsidP="005143F0">
            <w:pPr>
              <w:rPr>
                <w:rFonts w:cs="Arial"/>
                <w:sz w:val="14"/>
                <w:szCs w:val="14"/>
              </w:rPr>
            </w:pPr>
            <w:r w:rsidRPr="00957E0C">
              <w:rPr>
                <w:rFonts w:cs="Arial"/>
                <w:sz w:val="14"/>
                <w:szCs w:val="14"/>
              </w:rPr>
              <w:t>Hay vestuarios específicos para esta área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Verificar POE de uso de vestimenta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E666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066"/>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lastRenderedPageBreak/>
              <w:t>25.5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127C3E" w:rsidRDefault="00E26D50" w:rsidP="005143F0">
            <w:pPr>
              <w:pStyle w:val="TableParagraph"/>
              <w:ind w:left="103" w:right="105"/>
              <w:jc w:val="both"/>
              <w:rPr>
                <w:rFonts w:ascii="Arial" w:eastAsia="Batang" w:hAnsi="Arial" w:cs="Arial"/>
                <w:spacing w:val="-5"/>
                <w:sz w:val="14"/>
                <w:szCs w:val="14"/>
                <w:lang w:val="es-ES"/>
              </w:rPr>
            </w:pPr>
            <w:r w:rsidRPr="00337BEE">
              <w:rPr>
                <w:rFonts w:ascii="Arial" w:eastAsia="Batang" w:hAnsi="Arial" w:cs="Arial"/>
                <w:spacing w:val="-5"/>
                <w:sz w:val="14"/>
                <w:szCs w:val="14"/>
                <w:lang w:val="es-ES"/>
              </w:rPr>
              <w:t>El uniforme usado es restringido para el área de inyectables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Pr="00C55EE9" w:rsidRDefault="00E26D50" w:rsidP="005143F0">
            <w:pPr>
              <w:rPr>
                <w:rFonts w:cs="Arial"/>
                <w:sz w:val="14"/>
                <w:szCs w:val="14"/>
              </w:rPr>
            </w:pPr>
            <w:r>
              <w:rPr>
                <w:rFonts w:cs="Arial"/>
                <w:sz w:val="14"/>
                <w:szCs w:val="14"/>
              </w:rPr>
              <w:t xml:space="preserve">Verificar el POE de uniformes, el cual debe identificar por colores los uniformes para diferentes áreas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NEC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517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25.6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337BEE" w:rsidRDefault="00E26D50" w:rsidP="005143F0">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Usan</w:t>
            </w:r>
            <w:r w:rsidRPr="002167CA">
              <w:rPr>
                <w:rFonts w:ascii="Arial" w:eastAsia="Batang" w:hAnsi="Arial" w:cs="Arial"/>
                <w:spacing w:val="-5"/>
                <w:sz w:val="14"/>
                <w:szCs w:val="14"/>
                <w:lang w:val="es-ES"/>
              </w:rPr>
              <w:t xml:space="preserve"> guantes estériles </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Default="00E26D50" w:rsidP="005143F0">
            <w:pPr>
              <w:rPr>
                <w:rFonts w:cs="Arial"/>
                <w:sz w:val="14"/>
                <w:szCs w:val="14"/>
              </w:rPr>
            </w:pPr>
            <w:r>
              <w:rPr>
                <w:rFonts w:cs="Arial"/>
                <w:sz w:val="14"/>
                <w:szCs w:val="14"/>
              </w:rPr>
              <w:t xml:space="preserve">Verificar que </w:t>
            </w:r>
            <w:proofErr w:type="gramStart"/>
            <w:r>
              <w:rPr>
                <w:rFonts w:cs="Arial"/>
                <w:sz w:val="14"/>
                <w:szCs w:val="14"/>
              </w:rPr>
              <w:t>estos guantes sea</w:t>
            </w:r>
            <w:proofErr w:type="gramEnd"/>
            <w:r>
              <w:rPr>
                <w:rFonts w:cs="Arial"/>
                <w:sz w:val="14"/>
                <w:szCs w:val="14"/>
              </w:rPr>
              <w:t xml:space="preserve"> libres de lubricantes (TALCO).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517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25.7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A75EC6">
              <w:rPr>
                <w:rFonts w:cs="Arial"/>
                <w:sz w:val="14"/>
                <w:szCs w:val="14"/>
              </w:rPr>
              <w:t>Todos los operarios usan cofias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A75EC6">
              <w:rPr>
                <w:rFonts w:cs="Arial"/>
                <w:sz w:val="14"/>
                <w:szCs w:val="14"/>
              </w:rPr>
              <w:t xml:space="preserve">Las cofias usadas deben </w:t>
            </w:r>
            <w:r>
              <w:rPr>
                <w:rFonts w:cs="Arial"/>
                <w:sz w:val="14"/>
                <w:szCs w:val="14"/>
              </w:rPr>
              <w:t>cubrir</w:t>
            </w:r>
            <w:r w:rsidRPr="00A75EC6">
              <w:rPr>
                <w:rFonts w:cs="Arial"/>
                <w:sz w:val="14"/>
                <w:szCs w:val="14"/>
              </w:rPr>
              <w:t xml:space="preserve"> el cabello totalmente En caso de qu</w:t>
            </w:r>
            <w:r>
              <w:rPr>
                <w:rFonts w:cs="Arial"/>
                <w:sz w:val="14"/>
                <w:szCs w:val="14"/>
              </w:rPr>
              <w:t>e algún operario posea barba, l</w:t>
            </w:r>
            <w:r w:rsidRPr="00A75EC6">
              <w:rPr>
                <w:rFonts w:cs="Arial"/>
                <w:sz w:val="14"/>
                <w:szCs w:val="14"/>
              </w:rPr>
              <w:t xml:space="preserve">a misma </w:t>
            </w:r>
            <w:r>
              <w:rPr>
                <w:rFonts w:cs="Arial"/>
                <w:sz w:val="14"/>
                <w:szCs w:val="14"/>
              </w:rPr>
              <w:t xml:space="preserve">debe </w:t>
            </w:r>
            <w:r w:rsidRPr="00A75EC6">
              <w:rPr>
                <w:rFonts w:cs="Arial"/>
                <w:sz w:val="14"/>
                <w:szCs w:val="14"/>
              </w:rPr>
              <w:t>esta</w:t>
            </w:r>
            <w:r>
              <w:rPr>
                <w:rFonts w:cs="Arial"/>
                <w:sz w:val="14"/>
                <w:szCs w:val="14"/>
              </w:rPr>
              <w:t>r</w:t>
            </w:r>
            <w:r w:rsidRPr="00A75EC6">
              <w:rPr>
                <w:rFonts w:cs="Arial"/>
                <w:sz w:val="14"/>
                <w:szCs w:val="14"/>
              </w:rPr>
              <w:t xml:space="preserve"> cubierta</w:t>
            </w:r>
            <w:r>
              <w:rPr>
                <w:rFonts w:cs="Arial"/>
                <w:sz w:val="14"/>
                <w:szCs w:val="14"/>
              </w:rPr>
              <w:t>.</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517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25.8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A75EC6">
              <w:rPr>
                <w:rFonts w:cs="Arial"/>
                <w:sz w:val="14"/>
                <w:szCs w:val="14"/>
              </w:rPr>
              <w:t>Los operarios calzan zapatos especiales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que el calzado solo sea de uso para esta área o en su defecto use zapatos quirúrgicos.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517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25.9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2A4A84">
              <w:rPr>
                <w:rFonts w:cs="Arial"/>
                <w:sz w:val="14"/>
                <w:szCs w:val="14"/>
              </w:rPr>
              <w:t>El tejido utilizado en los uniformes previene la liberación de fibras o partículas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que los uniformes no desprendan fibra o pelusa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517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25.10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La infraestructura está en buenas condiciones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Verificar que e</w:t>
            </w:r>
            <w:r w:rsidRPr="00645FF4">
              <w:rPr>
                <w:rFonts w:cs="Arial"/>
                <w:sz w:val="14"/>
                <w:szCs w:val="14"/>
              </w:rPr>
              <w:t>l piso es liso, impermeable y de fácil limpieza</w:t>
            </w:r>
            <w:r>
              <w:rPr>
                <w:rFonts w:cs="Arial"/>
                <w:sz w:val="14"/>
                <w:szCs w:val="14"/>
              </w:rPr>
              <w:t>, l</w:t>
            </w:r>
            <w:r w:rsidRPr="00645FF4">
              <w:rPr>
                <w:rFonts w:cs="Arial"/>
                <w:sz w:val="14"/>
                <w:szCs w:val="14"/>
              </w:rPr>
              <w:t>as paredes y los techos están revestidos por materiales fácilmente lavables</w:t>
            </w:r>
            <w:r>
              <w:rPr>
                <w:rFonts w:cs="Arial"/>
                <w:sz w:val="14"/>
                <w:szCs w:val="14"/>
              </w:rPr>
              <w:t>, l</w:t>
            </w:r>
            <w:r w:rsidRPr="00645FF4">
              <w:rPr>
                <w:rFonts w:cs="Arial"/>
                <w:sz w:val="14"/>
                <w:szCs w:val="14"/>
              </w:rPr>
              <w:t>as paredes y el techo no presentan grietas o pintura descascarada</w:t>
            </w:r>
            <w:r>
              <w:rPr>
                <w:rFonts w:cs="Arial"/>
                <w:sz w:val="14"/>
                <w:szCs w:val="14"/>
              </w:rPr>
              <w:t xml:space="preserve">. Los bordes redondeados de las esquinas de las paredes,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517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0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25.11</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26D50" w:rsidRPr="00724DC5" w:rsidRDefault="00E26D50" w:rsidP="005143F0">
            <w:pPr>
              <w:rPr>
                <w:rFonts w:cs="Arial"/>
                <w:sz w:val="14"/>
                <w:szCs w:val="14"/>
              </w:rPr>
            </w:pPr>
            <w:r w:rsidRPr="00724DC5">
              <w:rPr>
                <w:rFonts w:cs="Arial"/>
                <w:sz w:val="14"/>
                <w:szCs w:val="14"/>
              </w:rPr>
              <w:t>El área</w:t>
            </w:r>
            <w:r>
              <w:rPr>
                <w:rFonts w:cs="Arial"/>
                <w:sz w:val="14"/>
                <w:szCs w:val="14"/>
              </w:rPr>
              <w:t xml:space="preserve"> posee presión positiva de aire</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Pr="007D05C3" w:rsidRDefault="00E26D50" w:rsidP="005143F0">
            <w:pPr>
              <w:rPr>
                <w:rFonts w:cs="Arial"/>
                <w:lang w:val="es-AR"/>
              </w:rPr>
            </w:pPr>
            <w:r>
              <w:rPr>
                <w:rFonts w:cs="Arial"/>
                <w:sz w:val="14"/>
                <w:szCs w:val="14"/>
              </w:rPr>
              <w:t xml:space="preserve">Verificar que el diseño del área cuente con este requerimiento.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517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25.12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EF1278">
              <w:rPr>
                <w:rFonts w:cs="Arial"/>
                <w:sz w:val="14"/>
                <w:szCs w:val="14"/>
              </w:rPr>
              <w:t>Las instalaciones de el</w:t>
            </w:r>
            <w:r>
              <w:rPr>
                <w:rFonts w:cs="Arial"/>
                <w:sz w:val="14"/>
                <w:szCs w:val="14"/>
              </w:rPr>
              <w:t xml:space="preserve">ectricidad, agua, vapor, etc., </w:t>
            </w:r>
            <w:r w:rsidRPr="00EF1278">
              <w:rPr>
                <w:rFonts w:cs="Arial"/>
                <w:sz w:val="14"/>
                <w:szCs w:val="14"/>
              </w:rPr>
              <w:t>están adecuadamente identificadas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rPr>
                <w:rFonts w:cs="Arial"/>
                <w:sz w:val="14"/>
                <w:szCs w:val="14"/>
              </w:rPr>
            </w:pPr>
            <w:r>
              <w:rPr>
                <w:rFonts w:cs="Arial"/>
                <w:sz w:val="14"/>
                <w:szCs w:val="14"/>
              </w:rPr>
              <w:t>Verificar señalética, y que las instalaciones estén en buen estado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517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25.13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EF1278">
              <w:rPr>
                <w:rFonts w:cs="Arial"/>
                <w:sz w:val="14"/>
                <w:szCs w:val="14"/>
              </w:rPr>
              <w:t>El sistema de desagües es adecuado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que los desagües cuente con sifones, cada que tiempo se desinfectan, verificar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517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25.14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La iluminación y ventilación es adecuada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que la iluminación permita trabajar a los operarios, que su intensidad no afecte a productos fotosensibles, la ventilación debe ser adecuada con sistemas de extracción de aire.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2D0C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25.15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2167CA">
              <w:rPr>
                <w:rFonts w:cs="Arial"/>
                <w:sz w:val="14"/>
                <w:szCs w:val="14"/>
              </w:rPr>
              <w:t>El aire inyectado en el área es filtrado por filtros HEPA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registros de mantenimiento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2D0C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25.16</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2167CA" w:rsidRDefault="00E26D50" w:rsidP="005143F0">
            <w:pPr>
              <w:rPr>
                <w:rFonts w:cs="Arial"/>
                <w:sz w:val="14"/>
                <w:szCs w:val="14"/>
              </w:rPr>
            </w:pPr>
            <w:r w:rsidRPr="002167CA">
              <w:rPr>
                <w:rFonts w:cs="Arial"/>
                <w:sz w:val="14"/>
                <w:szCs w:val="14"/>
              </w:rPr>
              <w:t>El aire inyectado sobre el flujo laminar es filtrado por filtros HEPA, clase 100</w:t>
            </w: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registro de filtros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E666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812"/>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lastRenderedPageBreak/>
              <w:t>25.17</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2167CA" w:rsidRDefault="00E26D50" w:rsidP="005143F0">
            <w:pPr>
              <w:rPr>
                <w:rFonts w:cs="Arial"/>
                <w:sz w:val="14"/>
                <w:szCs w:val="14"/>
              </w:rPr>
            </w:pPr>
            <w:r w:rsidRPr="002167CA">
              <w:rPr>
                <w:rFonts w:cs="Arial"/>
                <w:sz w:val="14"/>
                <w:szCs w:val="14"/>
              </w:rPr>
              <w:t>Se verifica con frecuencia el estado de los filtros de aire de ingreso al área</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Verificar registro</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517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25.18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2167CA" w:rsidRDefault="00E26D50" w:rsidP="005143F0">
            <w:pPr>
              <w:rPr>
                <w:rFonts w:cs="Arial"/>
                <w:sz w:val="14"/>
                <w:szCs w:val="14"/>
              </w:rPr>
            </w:pPr>
            <w:r w:rsidRPr="002167CA">
              <w:rPr>
                <w:rFonts w:cs="Arial"/>
                <w:sz w:val="14"/>
                <w:szCs w:val="14"/>
              </w:rPr>
              <w:t>El área posee presión positiva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el diseño de las instalaciones y los registros del monitoreo de presione </w:t>
            </w:r>
            <w:r w:rsidRPr="00B01D4F">
              <w:rPr>
                <w:rFonts w:cs="Arial"/>
                <w:sz w:val="12"/>
                <w:szCs w:val="14"/>
              </w:rPr>
              <w:t>o cualquier evidencia del cambio de presiones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517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25.19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B01D4F" w:rsidRDefault="00E26D50" w:rsidP="005143F0">
            <w:pPr>
              <w:rPr>
                <w:rFonts w:cs="Arial"/>
                <w:sz w:val="14"/>
                <w:szCs w:val="14"/>
              </w:rPr>
            </w:pPr>
            <w:r w:rsidRPr="00B01D4F">
              <w:rPr>
                <w:rFonts w:cs="Arial"/>
                <w:sz w:val="14"/>
                <w:szCs w:val="14"/>
              </w:rPr>
              <w:t>Existe antecámara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que esté en buenas condiciones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517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25.20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B01D4F" w:rsidRDefault="00E26D50" w:rsidP="005143F0">
            <w:pPr>
              <w:rPr>
                <w:rFonts w:cs="Arial"/>
                <w:sz w:val="14"/>
                <w:szCs w:val="14"/>
              </w:rPr>
            </w:pPr>
            <w:r w:rsidRPr="00B01D4F">
              <w:rPr>
                <w:rFonts w:cs="Arial"/>
                <w:sz w:val="14"/>
                <w:szCs w:val="14"/>
              </w:rPr>
              <w:t>La presión de aire en la antecámara es inferior a la presión de la sala aséptica, pero inferior a la de las dependencias contiguas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registros de estos controles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517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25.21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B01D4F">
              <w:rPr>
                <w:rFonts w:cs="Arial"/>
                <w:sz w:val="14"/>
                <w:szCs w:val="14"/>
              </w:rPr>
              <w:t>Se realizan controles para determinar el recuento de partículas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Verificar el procedimiento y los registros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517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25.22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B01D4F" w:rsidRDefault="00E26D50" w:rsidP="005143F0">
            <w:pPr>
              <w:rPr>
                <w:rFonts w:cs="Arial"/>
                <w:sz w:val="14"/>
                <w:szCs w:val="14"/>
              </w:rPr>
            </w:pPr>
            <w:r w:rsidRPr="00B01D4F">
              <w:rPr>
                <w:rFonts w:cs="Arial"/>
                <w:sz w:val="14"/>
                <w:szCs w:val="14"/>
              </w:rPr>
              <w:t>Hay procedimientos escritos de las actividades que garanticen que la entrada de materias primas, materiales y equipamientos estériles en el área de preparación aséptica sea segura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procedimiento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517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25.23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B01D4F" w:rsidRDefault="00E26D50" w:rsidP="005143F0">
            <w:pPr>
              <w:rPr>
                <w:rFonts w:cs="Arial"/>
                <w:sz w:val="14"/>
                <w:szCs w:val="14"/>
              </w:rPr>
            </w:pPr>
            <w:r w:rsidRPr="00B01D4F">
              <w:rPr>
                <w:rFonts w:cs="Arial"/>
                <w:sz w:val="14"/>
                <w:szCs w:val="14"/>
              </w:rPr>
              <w:t>Las materias primas y utensilios que entran al área están debidamente esterilizados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registros y procedimiento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517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25.24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B01D4F" w:rsidRDefault="00E26D50" w:rsidP="005143F0">
            <w:pPr>
              <w:rPr>
                <w:rFonts w:cs="Arial"/>
                <w:sz w:val="14"/>
                <w:szCs w:val="14"/>
              </w:rPr>
            </w:pPr>
            <w:r w:rsidRPr="002167CA">
              <w:rPr>
                <w:rFonts w:cs="Arial"/>
                <w:sz w:val="14"/>
                <w:szCs w:val="14"/>
              </w:rPr>
              <w:t>Las ampollas, frascos, tapas y utensilios que entran en el área están debidamente esterilizados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registros y procedimiento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517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25.25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B01D4F" w:rsidRDefault="00E26D50" w:rsidP="005143F0">
            <w:pPr>
              <w:rPr>
                <w:rFonts w:cs="Arial"/>
                <w:sz w:val="14"/>
                <w:szCs w:val="14"/>
              </w:rPr>
            </w:pPr>
            <w:r w:rsidRPr="00B01D4F">
              <w:rPr>
                <w:rFonts w:cs="Arial"/>
                <w:sz w:val="14"/>
                <w:szCs w:val="14"/>
              </w:rPr>
              <w:t>Hay lámparas ultravioletas en las áreas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B01D4F">
              <w:rPr>
                <w:rFonts w:cs="Arial"/>
                <w:sz w:val="14"/>
                <w:szCs w:val="14"/>
              </w:rPr>
              <w:t>Si las hay os operadores deben estar  protegidos contra su radiación</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517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25.26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B01D4F" w:rsidRDefault="00E26D50" w:rsidP="005143F0">
            <w:pPr>
              <w:rPr>
                <w:rFonts w:cs="Arial"/>
                <w:sz w:val="14"/>
                <w:szCs w:val="14"/>
              </w:rPr>
            </w:pPr>
            <w:r w:rsidRPr="00877949">
              <w:rPr>
                <w:rFonts w:cs="Arial"/>
                <w:sz w:val="14"/>
                <w:szCs w:val="14"/>
              </w:rPr>
              <w:t>El volumen o peso es controlado por Control de Calidad</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B01D4F" w:rsidRDefault="00E26D50" w:rsidP="005143F0">
            <w:pPr>
              <w:rPr>
                <w:rFonts w:cs="Arial"/>
                <w:sz w:val="14"/>
                <w:szCs w:val="14"/>
              </w:rPr>
            </w:pPr>
            <w:r>
              <w:rPr>
                <w:rFonts w:cs="Arial"/>
                <w:sz w:val="14"/>
                <w:szCs w:val="14"/>
              </w:rPr>
              <w:t>Verificar registros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rPr>
                <w:rFonts w:cs="Arial"/>
                <w:sz w:val="14"/>
                <w:szCs w:val="14"/>
              </w:rPr>
            </w:pPr>
          </w:p>
        </w:tc>
      </w:tr>
      <w:tr w:rsidR="00E26D50" w:rsidRPr="00C55EE9" w:rsidTr="005517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25.27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877949" w:rsidRDefault="00E26D50" w:rsidP="005143F0">
            <w:pPr>
              <w:rPr>
                <w:rFonts w:cs="Arial"/>
                <w:sz w:val="14"/>
                <w:szCs w:val="14"/>
              </w:rPr>
            </w:pPr>
            <w:r w:rsidRPr="00877949">
              <w:rPr>
                <w:rFonts w:cs="Arial"/>
                <w:sz w:val="14"/>
                <w:szCs w:val="14"/>
              </w:rPr>
              <w:t>Se hacen, a intervalos regulares, pruebas de envase con medio de cultivo estéril, en las condiciones normales de trabajo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registros y orden de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rPr>
                <w:rFonts w:cs="Arial"/>
                <w:sz w:val="14"/>
                <w:szCs w:val="14"/>
              </w:rPr>
            </w:pPr>
          </w:p>
        </w:tc>
      </w:tr>
      <w:tr w:rsidR="00E26D50" w:rsidRPr="00C55EE9" w:rsidTr="005517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25.28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B01D4F" w:rsidRDefault="00E26D50" w:rsidP="005143F0">
            <w:pPr>
              <w:rPr>
                <w:rFonts w:cs="Arial"/>
                <w:sz w:val="14"/>
                <w:szCs w:val="14"/>
              </w:rPr>
            </w:pPr>
            <w:r w:rsidRPr="00957E0C">
              <w:rPr>
                <w:rFonts w:cs="Arial"/>
                <w:sz w:val="14"/>
                <w:szCs w:val="14"/>
              </w:rPr>
              <w:t>La entrada de personal en el área es controlada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POE de ingreso de terceras personas a las áreas de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rPr>
                <w:rFonts w:cs="Arial"/>
                <w:sz w:val="14"/>
                <w:szCs w:val="14"/>
              </w:rPr>
            </w:pPr>
          </w:p>
        </w:tc>
      </w:tr>
    </w:tbl>
    <w:p w:rsidR="00E26D50" w:rsidRDefault="00E26D50" w:rsidP="00E26D50"/>
    <w:p w:rsidR="002D0C85" w:rsidRDefault="002D0C85"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2D0C85" w:rsidRDefault="002D0C85" w:rsidP="00E26D50"/>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E26D50" w:rsidRPr="003038AA" w:rsidTr="005143F0">
        <w:trPr>
          <w:cantSplit/>
          <w:trHeight w:val="699"/>
        </w:trPr>
        <w:tc>
          <w:tcPr>
            <w:tcW w:w="426" w:type="dxa"/>
            <w:tcBorders>
              <w:tl2br w:val="single" w:sz="4" w:space="0" w:color="auto"/>
            </w:tcBorders>
            <w:shd w:val="clear" w:color="auto" w:fill="BFBFBF"/>
            <w:hideMark/>
          </w:tcPr>
          <w:p w:rsidR="00E26D50" w:rsidRPr="003038AA" w:rsidRDefault="00E26D50" w:rsidP="005143F0">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rsidR="00E26D50" w:rsidRPr="003038AA" w:rsidRDefault="00E26D50" w:rsidP="005143F0">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rsidR="00E26D50" w:rsidRPr="003038AA" w:rsidRDefault="00E26D50" w:rsidP="005143F0">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rsidR="00E26D50" w:rsidRPr="0041150E" w:rsidRDefault="00E26D50" w:rsidP="005143F0">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rsidR="00E26D50" w:rsidRPr="00E01291" w:rsidRDefault="00E26D50" w:rsidP="005143F0">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rsidR="00E26D50" w:rsidRPr="00E01291" w:rsidRDefault="00E26D50" w:rsidP="005143F0">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rsidR="00E26D50" w:rsidRPr="00E01291" w:rsidRDefault="00E26D50" w:rsidP="005143F0">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rsidR="00E26D50" w:rsidRPr="003038AA" w:rsidRDefault="00E26D50" w:rsidP="005143F0">
            <w:pPr>
              <w:tabs>
                <w:tab w:val="left" w:pos="390"/>
              </w:tabs>
              <w:jc w:val="center"/>
              <w:rPr>
                <w:rFonts w:cs="Arial"/>
                <w:b/>
                <w:bCs/>
                <w:sz w:val="14"/>
                <w:szCs w:val="14"/>
              </w:rPr>
            </w:pPr>
            <w:r w:rsidRPr="003038AA">
              <w:rPr>
                <w:rFonts w:cs="Arial"/>
                <w:b/>
                <w:bCs/>
                <w:sz w:val="14"/>
                <w:szCs w:val="14"/>
              </w:rPr>
              <w:t>N/A (Justificar)</w:t>
            </w:r>
          </w:p>
        </w:tc>
      </w:tr>
      <w:tr w:rsidR="00E26D50" w:rsidRPr="003038AA" w:rsidTr="005143F0">
        <w:trPr>
          <w:trHeight w:val="315"/>
        </w:trPr>
        <w:tc>
          <w:tcPr>
            <w:tcW w:w="10632" w:type="dxa"/>
            <w:gridSpan w:val="8"/>
            <w:tcBorders>
              <w:bottom w:val="single" w:sz="6" w:space="0" w:color="auto"/>
            </w:tcBorders>
            <w:shd w:val="clear" w:color="auto" w:fill="BFBFBF"/>
            <w:vAlign w:val="center"/>
            <w:hideMark/>
          </w:tcPr>
          <w:p w:rsidR="00E26D50" w:rsidRPr="003038AA" w:rsidRDefault="00E26D50" w:rsidP="005143F0">
            <w:pPr>
              <w:tabs>
                <w:tab w:val="left" w:pos="390"/>
              </w:tabs>
              <w:jc w:val="center"/>
              <w:rPr>
                <w:rFonts w:cs="Arial"/>
                <w:b/>
                <w:bCs/>
                <w:sz w:val="14"/>
                <w:szCs w:val="14"/>
              </w:rPr>
            </w:pPr>
            <w:r>
              <w:rPr>
                <w:rFonts w:cs="Arial"/>
                <w:b/>
                <w:sz w:val="14"/>
                <w:szCs w:val="14"/>
              </w:rPr>
              <w:t>26.-</w:t>
            </w:r>
            <w:r w:rsidRPr="00877949">
              <w:rPr>
                <w:rFonts w:cs="Arial"/>
                <w:b/>
                <w:sz w:val="14"/>
                <w:szCs w:val="14"/>
              </w:rPr>
              <w:t>FORMULACIÓN DE PRODUCTOS LÍQUIDOS (Jarabe, Suspensiones, Gotas, etc.)</w:t>
            </w: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center"/>
              <w:rPr>
                <w:rFonts w:cs="Arial"/>
                <w:sz w:val="14"/>
                <w:szCs w:val="14"/>
              </w:rPr>
            </w:pPr>
            <w:r>
              <w:rPr>
                <w:rFonts w:cs="Arial"/>
                <w:sz w:val="14"/>
                <w:szCs w:val="14"/>
              </w:rPr>
              <w:t>26.1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rPr>
                <w:rFonts w:cs="Arial"/>
                <w:sz w:val="14"/>
                <w:szCs w:val="14"/>
              </w:rPr>
            </w:pPr>
            <w:r w:rsidRPr="00806399">
              <w:rPr>
                <w:rFonts w:cs="Arial"/>
                <w:sz w:val="14"/>
                <w:szCs w:val="14"/>
              </w:rPr>
              <w:t>Hay lugares apropiados para la elaboración de polvos, comprimidos, gra</w:t>
            </w:r>
            <w:r>
              <w:rPr>
                <w:rFonts w:cs="Arial"/>
                <w:sz w:val="14"/>
                <w:szCs w:val="14"/>
              </w:rPr>
              <w:t xml:space="preserve">geas, cápsulas, pomadas, cremas, shampoos </w:t>
            </w:r>
            <w:r w:rsidRPr="00806399">
              <w:rPr>
                <w:rFonts w:cs="Arial"/>
                <w:sz w:val="14"/>
                <w:szCs w:val="14"/>
              </w:rPr>
              <w:t>y otros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rPr>
                <w:rFonts w:cs="Arial"/>
                <w:sz w:val="14"/>
                <w:szCs w:val="14"/>
              </w:rPr>
            </w:pPr>
            <w:r>
              <w:rPr>
                <w:rFonts w:cs="Arial"/>
                <w:sz w:val="14"/>
                <w:szCs w:val="14"/>
              </w:rPr>
              <w:t xml:space="preserve">Verificar que las dimensiones del establecimiento permitan a los operarios desplazarse, así mismo se debe tomar en cuenta el tipo de infraestructura (sin huecos, rajaduras, pintura descascarada, etc.),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left"/>
              <w:rPr>
                <w:rFonts w:cs="Arial"/>
                <w:sz w:val="14"/>
                <w:szCs w:val="14"/>
              </w:rPr>
            </w:pPr>
            <w:r w:rsidRPr="00C55EE9">
              <w:rPr>
                <w:rFonts w:cs="Arial"/>
                <w:sz w:val="14"/>
                <w:szCs w:val="14"/>
              </w:rPr>
              <w:t> </w:t>
            </w:r>
            <w:r>
              <w:rPr>
                <w:rFonts w:cs="Arial"/>
                <w:sz w:val="14"/>
                <w:szCs w:val="14"/>
              </w:rPr>
              <w:t xml:space="preserve"> </w:t>
            </w: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26.2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pStyle w:val="TableParagraph"/>
              <w:ind w:left="103" w:right="105"/>
              <w:jc w:val="both"/>
              <w:rPr>
                <w:rFonts w:ascii="Arial" w:eastAsia="Batang" w:hAnsi="Arial" w:cs="Arial"/>
                <w:spacing w:val="-5"/>
                <w:sz w:val="14"/>
                <w:szCs w:val="14"/>
                <w:lang w:val="es-ES"/>
              </w:rPr>
            </w:pPr>
            <w:r w:rsidRPr="00806399">
              <w:rPr>
                <w:rFonts w:ascii="Arial" w:eastAsia="Batang" w:hAnsi="Arial" w:cs="Arial"/>
                <w:spacing w:val="-5"/>
                <w:sz w:val="14"/>
                <w:szCs w:val="14"/>
                <w:lang w:val="es-ES"/>
              </w:rPr>
              <w:t>La distribución es ordenada y racional</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Default="00E26D50" w:rsidP="005143F0">
            <w:pPr>
              <w:rPr>
                <w:rFonts w:cs="Arial"/>
                <w:sz w:val="14"/>
                <w:szCs w:val="14"/>
              </w:rPr>
            </w:pPr>
            <w:r>
              <w:rPr>
                <w:rFonts w:cs="Arial"/>
                <w:sz w:val="14"/>
                <w:szCs w:val="14"/>
              </w:rPr>
              <w:t xml:space="preserve">Verificar si la distribución de áreas impide la contaminación entre las mismas, su distribución debe verse reflejada en base al flujograma de fabricación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26.3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877949" w:rsidRDefault="00E26D50" w:rsidP="005143F0">
            <w:pPr>
              <w:pStyle w:val="TableParagraph"/>
              <w:ind w:left="103" w:right="105"/>
              <w:jc w:val="both"/>
              <w:rPr>
                <w:rFonts w:cs="Arial"/>
                <w:sz w:val="14"/>
                <w:szCs w:val="14"/>
                <w:lang w:val="es-EC"/>
              </w:rPr>
            </w:pPr>
            <w:r w:rsidRPr="00645FF4">
              <w:rPr>
                <w:rFonts w:ascii="Arial" w:eastAsia="Batang" w:hAnsi="Arial" w:cs="Arial"/>
                <w:spacing w:val="-5"/>
                <w:sz w:val="14"/>
                <w:szCs w:val="14"/>
                <w:lang w:val="es-ES"/>
              </w:rPr>
              <w:t>El personal utiliza los uniformes de trabajo dentro de las dependencias de la planta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Verificar que los uniformes estén  limpios y en buenas condiciones, además que los uniformes cubran todo el cuerpo del operario (overoles de un solo cuerpo, cofia, guantes, botas de caucho o zapatos quirúrgicos que cubran los zapatos de uso exclusivo para el trabajo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26.4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127C3E" w:rsidRDefault="00E26D50" w:rsidP="005143F0">
            <w:pPr>
              <w:pStyle w:val="TableParagraph"/>
              <w:ind w:left="103" w:right="105"/>
              <w:jc w:val="both"/>
              <w:rPr>
                <w:rFonts w:ascii="Arial" w:eastAsia="Batang" w:hAnsi="Arial" w:cs="Arial"/>
                <w:spacing w:val="-5"/>
                <w:sz w:val="14"/>
                <w:szCs w:val="14"/>
                <w:lang w:val="es-ES"/>
              </w:rPr>
            </w:pPr>
            <w:r w:rsidRPr="00645FF4">
              <w:rPr>
                <w:rFonts w:ascii="Arial" w:eastAsia="Batang" w:hAnsi="Arial" w:cs="Arial"/>
                <w:spacing w:val="-5"/>
                <w:sz w:val="14"/>
                <w:szCs w:val="14"/>
                <w:lang w:val="es-ES"/>
              </w:rPr>
              <w:t>Cuál es la superficie, en m2, ocupada por el sector</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Pr="00C55EE9" w:rsidRDefault="00E26D50" w:rsidP="005143F0">
            <w:pPr>
              <w:rPr>
                <w:rFonts w:cs="Arial"/>
                <w:sz w:val="14"/>
                <w:szCs w:val="14"/>
              </w:rPr>
            </w:pPr>
            <w:r>
              <w:rPr>
                <w:rFonts w:cs="Arial"/>
                <w:sz w:val="14"/>
                <w:szCs w:val="14"/>
              </w:rPr>
              <w:t>Verificar el número de operarios y relación área/operario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INF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26.5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La infraestructura está en buenas condiciones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Verificar que e</w:t>
            </w:r>
            <w:r w:rsidRPr="00645FF4">
              <w:rPr>
                <w:rFonts w:cs="Arial"/>
                <w:sz w:val="14"/>
                <w:szCs w:val="14"/>
              </w:rPr>
              <w:t>l piso es liso, impermeable y de fácil limpieza</w:t>
            </w:r>
            <w:r>
              <w:rPr>
                <w:rFonts w:cs="Arial"/>
                <w:sz w:val="14"/>
                <w:szCs w:val="14"/>
              </w:rPr>
              <w:t>, l</w:t>
            </w:r>
            <w:r w:rsidRPr="00645FF4">
              <w:rPr>
                <w:rFonts w:cs="Arial"/>
                <w:sz w:val="14"/>
                <w:szCs w:val="14"/>
              </w:rPr>
              <w:t>as paredes y los techos están revestidos por materiales fácilmente lavables</w:t>
            </w:r>
            <w:r>
              <w:rPr>
                <w:rFonts w:cs="Arial"/>
                <w:sz w:val="14"/>
                <w:szCs w:val="14"/>
              </w:rPr>
              <w:t>, l</w:t>
            </w:r>
            <w:r w:rsidRPr="00645FF4">
              <w:rPr>
                <w:rFonts w:cs="Arial"/>
                <w:sz w:val="14"/>
                <w:szCs w:val="14"/>
              </w:rPr>
              <w:t>as paredes y el techo no presentan grietas o pintura descascarada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NEC.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26.7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La iluminación y ventilación es adecuada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que la iluminación permita trabajar a los operarios, que su intensidad no afecte a productos fotosensibles, la ventilación debe ser adecuada con sistemas de extracción de aire.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26.8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645FF4">
              <w:rPr>
                <w:rFonts w:cs="Arial"/>
                <w:sz w:val="14"/>
                <w:szCs w:val="14"/>
              </w:rPr>
              <w:t>Si es necesario, hay registradores de temperatura y humedad</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POE de control de Temperatura y humedad y los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5172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0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26.9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645FF4">
              <w:rPr>
                <w:rFonts w:cs="Arial"/>
                <w:sz w:val="14"/>
                <w:szCs w:val="14"/>
              </w:rPr>
              <w:t>Hay sistemas de aspiración de polvos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Verificar registros de mantenimiento de este sistema.</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26.10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EF1278">
              <w:rPr>
                <w:rFonts w:cs="Arial"/>
                <w:sz w:val="14"/>
                <w:szCs w:val="14"/>
              </w:rPr>
              <w:t>Las instalaciones de el</w:t>
            </w:r>
            <w:r>
              <w:rPr>
                <w:rFonts w:cs="Arial"/>
                <w:sz w:val="14"/>
                <w:szCs w:val="14"/>
              </w:rPr>
              <w:t xml:space="preserve">ectricidad, agua, vapor, etc., </w:t>
            </w:r>
            <w:r w:rsidRPr="00EF1278">
              <w:rPr>
                <w:rFonts w:cs="Arial"/>
                <w:sz w:val="14"/>
                <w:szCs w:val="14"/>
              </w:rPr>
              <w:t>están adecuadamente identificadas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rPr>
                <w:rFonts w:cs="Arial"/>
                <w:sz w:val="14"/>
                <w:szCs w:val="14"/>
              </w:rPr>
            </w:pPr>
            <w:r>
              <w:rPr>
                <w:rFonts w:cs="Arial"/>
                <w:sz w:val="14"/>
                <w:szCs w:val="14"/>
              </w:rPr>
              <w:t>Verificar señalética, y que las instalaciones estén en buen estado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26.11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EF1278">
              <w:rPr>
                <w:rFonts w:cs="Arial"/>
                <w:sz w:val="14"/>
                <w:szCs w:val="14"/>
              </w:rPr>
              <w:t>El sistema de desagües es adecuado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que los desagües cuente con sifones, cada que tiempo se desinfectan, verificar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26.12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EF1278">
              <w:rPr>
                <w:rFonts w:cs="Arial"/>
                <w:sz w:val="14"/>
                <w:szCs w:val="14"/>
              </w:rPr>
              <w:t>Hay recipientes para residuos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que sean de un material de fácil limpieza y desinfección, que estén identificados, con qué frecuencia se vacían.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26.13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EF1278" w:rsidRDefault="00E26D50" w:rsidP="005143F0">
            <w:pPr>
              <w:rPr>
                <w:rFonts w:cs="Arial"/>
                <w:sz w:val="14"/>
                <w:szCs w:val="14"/>
              </w:rPr>
            </w:pPr>
            <w:r w:rsidRPr="00877949">
              <w:rPr>
                <w:rFonts w:cs="Arial"/>
                <w:sz w:val="14"/>
                <w:szCs w:val="14"/>
              </w:rPr>
              <w:t>Los recipientes y equipamientos limpios están identificados?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2D0C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26.14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877949" w:rsidRDefault="00E26D50" w:rsidP="005143F0">
            <w:pPr>
              <w:rPr>
                <w:rFonts w:cs="Arial"/>
                <w:sz w:val="14"/>
                <w:szCs w:val="14"/>
              </w:rPr>
            </w:pPr>
            <w:r w:rsidRPr="00A9357F">
              <w:rPr>
                <w:rFonts w:cs="Arial"/>
                <w:sz w:val="14"/>
                <w:szCs w:val="14"/>
              </w:rPr>
              <w:t>Los sistemas de conducción (mangueras y cañerías) usados para los líquidos se limpian y son conservados limpios hasta nuevo uso?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registro de limpieza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2D0C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26.15</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A9357F" w:rsidRDefault="00E26D50" w:rsidP="005143F0">
            <w:pPr>
              <w:rPr>
                <w:rFonts w:cs="Arial"/>
                <w:sz w:val="14"/>
                <w:szCs w:val="14"/>
              </w:rPr>
            </w:pPr>
            <w:r w:rsidRPr="00A9357F">
              <w:rPr>
                <w:rFonts w:cs="Arial"/>
                <w:sz w:val="14"/>
                <w:szCs w:val="14"/>
              </w:rPr>
              <w:t>En el caso de mangueras, ¿las mismas son exclusivas para cada producto</w:t>
            </w: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registro de limpieza sino son exclusivas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2D0C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26.16</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A9357F" w:rsidRDefault="00E26D50" w:rsidP="005143F0">
            <w:pPr>
              <w:rPr>
                <w:rFonts w:cs="Arial"/>
                <w:sz w:val="14"/>
                <w:szCs w:val="14"/>
              </w:rPr>
            </w:pPr>
            <w:r w:rsidRPr="00A9357F">
              <w:rPr>
                <w:rFonts w:cs="Arial"/>
                <w:sz w:val="14"/>
                <w:szCs w:val="14"/>
              </w:rPr>
              <w:t xml:space="preserve">Los equipamientos del área como reactores, filtros, agitadores, bombas y recipientes para elaboración, están en buen </w:t>
            </w:r>
            <w:r w:rsidRPr="00A9357F">
              <w:rPr>
                <w:rFonts w:cs="Arial"/>
                <w:sz w:val="14"/>
                <w:szCs w:val="14"/>
              </w:rPr>
              <w:lastRenderedPageBreak/>
              <w:t>estado de conservación y limpieza</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lastRenderedPageBreak/>
              <w:t xml:space="preserve">Verificar registros de mantenimiento y de limpieza y los POE de limpieza y mantenimiento de equipos </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lastRenderedPageBreak/>
              <w:t>26.17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A9357F" w:rsidRDefault="00E26D50" w:rsidP="005143F0">
            <w:pPr>
              <w:rPr>
                <w:rFonts w:cs="Arial"/>
                <w:sz w:val="14"/>
                <w:szCs w:val="14"/>
              </w:rPr>
            </w:pPr>
            <w:r w:rsidRPr="00A9357F">
              <w:rPr>
                <w:rFonts w:cs="Arial"/>
                <w:sz w:val="14"/>
                <w:szCs w:val="14"/>
              </w:rPr>
              <w:t>La relación entre rendimientos teórico y real es verificada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orden de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26.18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A9357F" w:rsidRDefault="00E26D50" w:rsidP="005143F0">
            <w:pPr>
              <w:rPr>
                <w:rFonts w:cs="Arial"/>
                <w:sz w:val="14"/>
                <w:szCs w:val="14"/>
              </w:rPr>
            </w:pPr>
            <w:r w:rsidRPr="00A9357F">
              <w:rPr>
                <w:rFonts w:cs="Arial"/>
                <w:sz w:val="14"/>
                <w:szCs w:val="14"/>
              </w:rPr>
              <w:t>Se efectúan controles del proceso con el objeto de garantizar la uniformidad de cada serie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registros de controles de calidad y orden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26.19</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EF1278">
              <w:rPr>
                <w:rFonts w:cs="Arial"/>
                <w:sz w:val="14"/>
                <w:szCs w:val="14"/>
              </w:rPr>
              <w:t>Las balanzas y recipientes de medidas son calibrados periódicamente, así como las balanzas son controladas regularmente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los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NEC.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26.20</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7D05C3" w:rsidRDefault="00E26D50" w:rsidP="005143F0">
            <w:pPr>
              <w:rPr>
                <w:rFonts w:cs="Arial"/>
                <w:lang w:val="es-AR"/>
              </w:rPr>
            </w:pPr>
            <w:r w:rsidRPr="00EF1278">
              <w:rPr>
                <w:rFonts w:cs="Arial"/>
                <w:sz w:val="14"/>
                <w:szCs w:val="14"/>
              </w:rPr>
              <w:t>Existe un procedimiento que indique seguir una fórmula de elaboración</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orden de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26.21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EF1278" w:rsidRDefault="00E26D50" w:rsidP="005143F0">
            <w:pPr>
              <w:rPr>
                <w:rFonts w:cs="Arial"/>
                <w:sz w:val="14"/>
                <w:szCs w:val="14"/>
              </w:rPr>
            </w:pPr>
            <w:proofErr w:type="gramStart"/>
            <w:r w:rsidRPr="00EF1278">
              <w:rPr>
                <w:rFonts w:cs="Arial"/>
                <w:sz w:val="14"/>
                <w:szCs w:val="14"/>
              </w:rPr>
              <w:t>Cada fase crítica de elaboración lleva la firma del operador y del superior inmediato?</w:t>
            </w:r>
            <w:proofErr w:type="gramEnd"/>
          </w:p>
          <w:p w:rsidR="00E26D50" w:rsidRDefault="00E26D50" w:rsidP="005143F0">
            <w:pPr>
              <w:rPr>
                <w:rFonts w:cs="Arial"/>
                <w:sz w:val="14"/>
                <w:szCs w:val="14"/>
              </w:rPr>
            </w:pPr>
            <w:r w:rsidRPr="007D05C3">
              <w:rPr>
                <w:rFonts w:cs="Arial"/>
                <w:lang w:val="es-AR"/>
              </w:rPr>
              <w:t>¿</w:t>
            </w:r>
            <w:r w:rsidRPr="00EF1278">
              <w:rPr>
                <w:rFonts w:cs="Arial"/>
                <w:sz w:val="14"/>
                <w:szCs w:val="14"/>
              </w:rPr>
              <w:t>Las demás fases son firmadas por el operador</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orden de producción y que la misma se esté siguiendo en su debido orden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26.22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EF1278">
              <w:rPr>
                <w:rFonts w:cs="Arial"/>
                <w:sz w:val="14"/>
                <w:szCs w:val="14"/>
              </w:rPr>
              <w:t>Todos los recipientes usados en la producción de una serie, están identificados de acuerdo con su contenido, número de serie, etc., con el objeto de evitar confusiones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Verificar que se cumpla estas indicaciones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26.23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EF1278">
              <w:rPr>
                <w:rFonts w:cs="Arial"/>
                <w:sz w:val="14"/>
                <w:szCs w:val="14"/>
              </w:rPr>
              <w:t>Todos los equipamientos usados en la producción de una serie, están identificados con etiquetas conteniendo las informaciones necesarias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Verificar que se cumpla estas indicaciones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26.24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EF1278">
              <w:rPr>
                <w:rFonts w:cs="Arial"/>
                <w:sz w:val="14"/>
                <w:szCs w:val="14"/>
              </w:rPr>
              <w:t>Después su uso, ¿todos los utensilios, recipientes y equipamientos son bien lavados y conservados hasta su próximo uso, conforme procedimientos escritos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POE de limpieza de equipos y utensilios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26.25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EF1278">
              <w:rPr>
                <w:rFonts w:cs="Arial"/>
                <w:sz w:val="14"/>
                <w:szCs w:val="14"/>
              </w:rPr>
              <w:t>Existe adecuada separación física entre los equipamientos, para evitar confusión o contaminación cruzada, cuando se fabrican, simultáneamente, series de productos diferentes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que tipo de producto se fabrican, si se utiliza la misma maquinaria debe presentar los registros de limpieza del área y equipos, si están separadas por áreas o secciones deben estar identificadas.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26.26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686563">
              <w:rPr>
                <w:rFonts w:cs="Arial"/>
                <w:sz w:val="14"/>
                <w:szCs w:val="14"/>
              </w:rPr>
              <w:t>Hay registros de temperatura y tiempo de secado de las estufas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Verificar registro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26.27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686563">
              <w:rPr>
                <w:rFonts w:cs="Arial"/>
                <w:sz w:val="14"/>
                <w:szCs w:val="14"/>
              </w:rPr>
              <w:t>Se hacen controles durante el proceso de elaboración, con objeto de garantizar la uniformidad de la serie</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los informes de control de calidad y la orden de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2D0C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26.28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686563">
              <w:rPr>
                <w:rFonts w:cs="Arial"/>
                <w:sz w:val="14"/>
                <w:szCs w:val="14"/>
              </w:rPr>
              <w:t>Los recipientes usados que contenían materias primas u otro material son reutilizados en la producción</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Poe de limpieza y desinfección de utensilios y los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2D0C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26.29</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rPr>
                <w:rFonts w:cs="Arial"/>
                <w:sz w:val="14"/>
                <w:szCs w:val="14"/>
              </w:rPr>
            </w:pPr>
            <w:r w:rsidRPr="00686563">
              <w:rPr>
                <w:rFonts w:cs="Arial"/>
                <w:sz w:val="14"/>
                <w:szCs w:val="14"/>
              </w:rPr>
              <w:t xml:space="preserve">Existe un sistema de cuarentena para los productos </w:t>
            </w:r>
            <w:proofErr w:type="spellStart"/>
            <w:r w:rsidRPr="00686563">
              <w:rPr>
                <w:rFonts w:cs="Arial"/>
                <w:sz w:val="14"/>
                <w:szCs w:val="14"/>
              </w:rPr>
              <w:t>semi</w:t>
            </w:r>
            <w:proofErr w:type="spellEnd"/>
            <w:r w:rsidRPr="00686563">
              <w:rPr>
                <w:rFonts w:cs="Arial"/>
                <w:sz w:val="14"/>
                <w:szCs w:val="14"/>
              </w:rPr>
              <w:t>-terminados?</w:t>
            </w: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si el sistema es aplicable y se cumple, POE de fabricación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2D0C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26.30</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686563" w:rsidRDefault="00E26D50" w:rsidP="005143F0">
            <w:pPr>
              <w:rPr>
                <w:rFonts w:cs="Arial"/>
                <w:sz w:val="14"/>
                <w:szCs w:val="14"/>
              </w:rPr>
            </w:pPr>
            <w:r w:rsidRPr="00686563">
              <w:rPr>
                <w:rFonts w:cs="Arial"/>
                <w:sz w:val="14"/>
                <w:szCs w:val="14"/>
              </w:rPr>
              <w:t>Los recipientes que contienen esos productos, ¿están bien cerrados y con las identificaciones conteniendo los siguientes datos? :</w:t>
            </w:r>
          </w:p>
          <w:p w:rsidR="00E26D50" w:rsidRPr="00686563" w:rsidRDefault="00E26D50" w:rsidP="005143F0">
            <w:pPr>
              <w:rPr>
                <w:rFonts w:cs="Arial"/>
                <w:sz w:val="14"/>
                <w:szCs w:val="14"/>
              </w:rPr>
            </w:pPr>
            <w:r w:rsidRPr="00686563">
              <w:rPr>
                <w:rFonts w:cs="Arial"/>
                <w:sz w:val="14"/>
                <w:szCs w:val="14"/>
              </w:rPr>
              <w:t>Nombre del producto.</w:t>
            </w:r>
          </w:p>
          <w:p w:rsidR="00E26D50" w:rsidRPr="00686563" w:rsidRDefault="00E26D50" w:rsidP="005143F0">
            <w:pPr>
              <w:rPr>
                <w:rFonts w:cs="Arial"/>
                <w:sz w:val="14"/>
                <w:szCs w:val="14"/>
              </w:rPr>
            </w:pPr>
            <w:r w:rsidRPr="00686563">
              <w:rPr>
                <w:rFonts w:cs="Arial"/>
                <w:sz w:val="14"/>
                <w:szCs w:val="14"/>
              </w:rPr>
              <w:t>Número de la serie y/o sub-serie o lote.</w:t>
            </w:r>
          </w:p>
          <w:p w:rsidR="00E26D50" w:rsidRPr="00686563" w:rsidRDefault="00E26D50" w:rsidP="005143F0">
            <w:pPr>
              <w:rPr>
                <w:rFonts w:cs="Arial"/>
                <w:sz w:val="14"/>
                <w:szCs w:val="14"/>
              </w:rPr>
            </w:pPr>
            <w:r w:rsidRPr="00686563">
              <w:rPr>
                <w:rFonts w:cs="Arial"/>
                <w:sz w:val="14"/>
                <w:szCs w:val="14"/>
              </w:rPr>
              <w:t>Fase de elaboración.</w:t>
            </w:r>
          </w:p>
          <w:p w:rsidR="00E26D50" w:rsidRPr="00686563" w:rsidRDefault="00E26D50" w:rsidP="005143F0">
            <w:pPr>
              <w:rPr>
                <w:rFonts w:cs="Arial"/>
                <w:sz w:val="14"/>
                <w:szCs w:val="14"/>
              </w:rPr>
            </w:pPr>
            <w:r w:rsidRPr="00686563">
              <w:rPr>
                <w:rFonts w:cs="Arial"/>
                <w:sz w:val="14"/>
                <w:szCs w:val="14"/>
              </w:rPr>
              <w:t>Volumen o peso total contenido en el recipiente.</w:t>
            </w:r>
          </w:p>
          <w:p w:rsidR="00E26D50" w:rsidRPr="00686563" w:rsidRDefault="00E26D50" w:rsidP="005143F0">
            <w:pPr>
              <w:rPr>
                <w:rFonts w:cs="Arial"/>
                <w:sz w:val="14"/>
                <w:szCs w:val="14"/>
              </w:rPr>
            </w:pPr>
            <w:r w:rsidRPr="00686563">
              <w:rPr>
                <w:rFonts w:cs="Arial"/>
                <w:sz w:val="14"/>
                <w:szCs w:val="14"/>
              </w:rPr>
              <w:t>Número del recipiente/número total de recipientes que componen e la serie.</w:t>
            </w:r>
          </w:p>
          <w:p w:rsidR="00E26D50" w:rsidRPr="00A23C87" w:rsidRDefault="00E26D50" w:rsidP="005143F0">
            <w:pPr>
              <w:rPr>
                <w:rFonts w:cs="Arial"/>
                <w:sz w:val="14"/>
                <w:szCs w:val="14"/>
              </w:rPr>
            </w:pPr>
            <w:r w:rsidRPr="00686563">
              <w:rPr>
                <w:rFonts w:cs="Arial"/>
                <w:sz w:val="14"/>
                <w:szCs w:val="14"/>
              </w:rPr>
              <w:lastRenderedPageBreak/>
              <w:t>Estado de inspección (cuarentena, aprobado, rechazado</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lastRenderedPageBreak/>
              <w:t xml:space="preserve">Verificar que se cumpla esto según el POE de fabricación o de Control de calidad </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bl>
    <w:p w:rsidR="00E26D50" w:rsidRDefault="00E26D50"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E26D50" w:rsidRPr="003038AA" w:rsidTr="005143F0">
        <w:trPr>
          <w:cantSplit/>
          <w:trHeight w:val="699"/>
        </w:trPr>
        <w:tc>
          <w:tcPr>
            <w:tcW w:w="426" w:type="dxa"/>
            <w:tcBorders>
              <w:tl2br w:val="single" w:sz="4" w:space="0" w:color="auto"/>
            </w:tcBorders>
            <w:shd w:val="clear" w:color="auto" w:fill="BFBFBF"/>
            <w:hideMark/>
          </w:tcPr>
          <w:p w:rsidR="00E26D50" w:rsidRPr="003038AA" w:rsidRDefault="00E26D50" w:rsidP="005143F0">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rsidR="00E26D50" w:rsidRPr="003038AA" w:rsidRDefault="00E26D50" w:rsidP="005143F0">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rsidR="00E26D50" w:rsidRPr="003038AA" w:rsidRDefault="00E26D50" w:rsidP="005143F0">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rsidR="00E26D50" w:rsidRPr="0041150E" w:rsidRDefault="00E26D50" w:rsidP="005143F0">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rsidR="00E26D50" w:rsidRPr="00E01291" w:rsidRDefault="00E26D50" w:rsidP="005143F0">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rsidR="00E26D50" w:rsidRPr="00E01291" w:rsidRDefault="00E26D50" w:rsidP="005143F0">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rsidR="00E26D50" w:rsidRPr="00E01291" w:rsidRDefault="00E26D50" w:rsidP="005143F0">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rsidR="00E26D50" w:rsidRPr="003038AA" w:rsidRDefault="00E26D50" w:rsidP="005143F0">
            <w:pPr>
              <w:tabs>
                <w:tab w:val="left" w:pos="390"/>
              </w:tabs>
              <w:jc w:val="center"/>
              <w:rPr>
                <w:rFonts w:cs="Arial"/>
                <w:b/>
                <w:bCs/>
                <w:sz w:val="14"/>
                <w:szCs w:val="14"/>
              </w:rPr>
            </w:pPr>
            <w:r w:rsidRPr="003038AA">
              <w:rPr>
                <w:rFonts w:cs="Arial"/>
                <w:b/>
                <w:bCs/>
                <w:sz w:val="14"/>
                <w:szCs w:val="14"/>
              </w:rPr>
              <w:t>N/A (Justificar)</w:t>
            </w:r>
          </w:p>
        </w:tc>
      </w:tr>
      <w:tr w:rsidR="00E26D50" w:rsidRPr="003038AA" w:rsidTr="005143F0">
        <w:trPr>
          <w:trHeight w:val="315"/>
        </w:trPr>
        <w:tc>
          <w:tcPr>
            <w:tcW w:w="10632" w:type="dxa"/>
            <w:gridSpan w:val="8"/>
            <w:tcBorders>
              <w:bottom w:val="single" w:sz="6" w:space="0" w:color="auto"/>
            </w:tcBorders>
            <w:shd w:val="clear" w:color="auto" w:fill="BFBFBF"/>
            <w:vAlign w:val="center"/>
            <w:hideMark/>
          </w:tcPr>
          <w:p w:rsidR="00E26D50" w:rsidRPr="00551720" w:rsidRDefault="00E26D50" w:rsidP="00551720">
            <w:pPr>
              <w:tabs>
                <w:tab w:val="left" w:pos="390"/>
              </w:tabs>
              <w:ind w:left="720"/>
              <w:jc w:val="center"/>
              <w:rPr>
                <w:rFonts w:cs="Arial"/>
                <w:b/>
                <w:sz w:val="14"/>
                <w:szCs w:val="14"/>
              </w:rPr>
            </w:pPr>
            <w:r>
              <w:rPr>
                <w:rFonts w:cs="Arial"/>
                <w:b/>
                <w:sz w:val="14"/>
                <w:szCs w:val="14"/>
              </w:rPr>
              <w:t>27.</w:t>
            </w:r>
            <w:r w:rsidRPr="00A9357F">
              <w:rPr>
                <w:rFonts w:cs="Arial"/>
                <w:b/>
                <w:sz w:val="14"/>
                <w:szCs w:val="14"/>
              </w:rPr>
              <w:t>COLÍRIOS SIN ESTERILIZACIÓN FINAL</w:t>
            </w: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center"/>
              <w:rPr>
                <w:rFonts w:cs="Arial"/>
                <w:sz w:val="14"/>
                <w:szCs w:val="14"/>
              </w:rPr>
            </w:pPr>
            <w:r>
              <w:rPr>
                <w:rFonts w:cs="Arial"/>
                <w:sz w:val="14"/>
                <w:szCs w:val="14"/>
              </w:rPr>
              <w:t>27.1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rPr>
                <w:rFonts w:cs="Arial"/>
                <w:sz w:val="14"/>
                <w:szCs w:val="14"/>
              </w:rPr>
            </w:pPr>
            <w:r w:rsidRPr="00A9357F">
              <w:rPr>
                <w:rFonts w:cs="Arial"/>
                <w:sz w:val="14"/>
                <w:szCs w:val="14"/>
              </w:rPr>
              <w:t>Existe una sala especial para el envase de los colirios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rPr>
                <w:rFonts w:cs="Arial"/>
                <w:sz w:val="14"/>
                <w:szCs w:val="14"/>
              </w:rPr>
            </w:pPr>
            <w:r>
              <w:rPr>
                <w:rFonts w:cs="Arial"/>
                <w:sz w:val="14"/>
                <w:szCs w:val="14"/>
              </w:rPr>
              <w:t xml:space="preserve">Verificar que el área este limpia en buenas condiciones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left"/>
              <w:rPr>
                <w:rFonts w:cs="Arial"/>
                <w:sz w:val="14"/>
                <w:szCs w:val="14"/>
              </w:rPr>
            </w:pPr>
            <w:r w:rsidRPr="00C55EE9">
              <w:rPr>
                <w:rFonts w:cs="Arial"/>
                <w:sz w:val="14"/>
                <w:szCs w:val="14"/>
              </w:rPr>
              <w:t> </w:t>
            </w:r>
            <w:r>
              <w:rPr>
                <w:rFonts w:cs="Arial"/>
                <w:sz w:val="14"/>
                <w:szCs w:val="14"/>
              </w:rPr>
              <w:t xml:space="preserve"> </w:t>
            </w: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27.2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pStyle w:val="TableParagraph"/>
              <w:ind w:left="103" w:right="105"/>
              <w:jc w:val="both"/>
              <w:rPr>
                <w:rFonts w:ascii="Arial" w:eastAsia="Batang" w:hAnsi="Arial" w:cs="Arial"/>
                <w:spacing w:val="-5"/>
                <w:sz w:val="14"/>
                <w:szCs w:val="14"/>
                <w:lang w:val="es-ES"/>
              </w:rPr>
            </w:pPr>
            <w:r w:rsidRPr="00DA02D4">
              <w:rPr>
                <w:rFonts w:ascii="Arial" w:eastAsia="Batang" w:hAnsi="Arial" w:cs="Arial"/>
                <w:spacing w:val="-5"/>
                <w:sz w:val="14"/>
                <w:szCs w:val="14"/>
                <w:lang w:val="es-ES"/>
              </w:rPr>
              <w:t>El envase de los colirios se realiza bajo flujo laminar, clase 100</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Default="00E26D50" w:rsidP="005143F0">
            <w:pPr>
              <w:rPr>
                <w:rFonts w:cs="Arial"/>
                <w:sz w:val="14"/>
                <w:szCs w:val="14"/>
              </w:rPr>
            </w:pPr>
            <w:r>
              <w:rPr>
                <w:rFonts w:cs="Arial"/>
                <w:sz w:val="14"/>
                <w:szCs w:val="14"/>
              </w:rPr>
              <w:t xml:space="preserve">Verificar Procedimiento de fabricación, registro de mantenimiento del equipo de flujo laminar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27.3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DA02D4">
              <w:rPr>
                <w:rFonts w:cs="Arial"/>
                <w:sz w:val="14"/>
                <w:szCs w:val="14"/>
              </w:rPr>
              <w:t>Los cuidados tomados durante el envase aséptico de las ampollas también son adoptados para el envase de los colirios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orden de producción y procedimiento de fabricación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27.4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DA02D4">
              <w:rPr>
                <w:rFonts w:cs="Arial"/>
                <w:sz w:val="14"/>
                <w:szCs w:val="14"/>
              </w:rPr>
              <w:t>Las condiciones ambientales son las mismas existentes en el área aséptica de envase de inyectables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que los cuidados, infraestructura sea el mismo q en el área aséptica de inyectables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27.5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DA02D4">
              <w:rPr>
                <w:rFonts w:cs="Arial"/>
                <w:sz w:val="14"/>
                <w:szCs w:val="14"/>
              </w:rPr>
              <w:t>Las técnicas usadas en la preparación del material a ser envasado son las mismas que se utilizan en la preparación de productos inyectables destinados a envase aséptico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que los cuidados, infraestructura sea el mismo q en el área aséptica de inyectables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27.6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DA02D4">
              <w:rPr>
                <w:rFonts w:cs="Arial"/>
                <w:sz w:val="14"/>
                <w:szCs w:val="14"/>
              </w:rPr>
              <w:t>Los cuidados tomados por los operadores son los mismos que se adoptan para la manipulación aséptica de los productos inyectables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que los cuidados, infraestructura sea el mismo q en el área aséptica de inyectables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27.7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DA02D4">
              <w:rPr>
                <w:rFonts w:cs="Arial"/>
                <w:sz w:val="14"/>
                <w:szCs w:val="14"/>
              </w:rPr>
              <w:t>Hay procesos especiales para la esterilización de los frascos, cuentagotas y tapas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Verificar procedimiento de esterilización de materiales de envase</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27.8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DA02D4">
              <w:rPr>
                <w:rFonts w:cs="Arial"/>
                <w:sz w:val="14"/>
                <w:szCs w:val="14"/>
              </w:rPr>
              <w:t>El agua utilizada en la elaboración de colirios es analizada y liberada por  Control de Calidad</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registros de control de calidad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bl>
    <w:p w:rsidR="002D0C85" w:rsidRDefault="002D0C85" w:rsidP="00E26D50"/>
    <w:p w:rsidR="002D0C85" w:rsidRDefault="002D0C85" w:rsidP="00E26D50"/>
    <w:p w:rsidR="002D0C85" w:rsidRDefault="000313CA" w:rsidP="000313CA">
      <w:pPr>
        <w:jc w:val="left"/>
      </w:pPr>
      <w:r>
        <w:br w:type="page"/>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E26D50" w:rsidRPr="003038AA" w:rsidTr="005143F0">
        <w:trPr>
          <w:cantSplit/>
          <w:trHeight w:val="699"/>
        </w:trPr>
        <w:tc>
          <w:tcPr>
            <w:tcW w:w="426" w:type="dxa"/>
            <w:tcBorders>
              <w:tl2br w:val="single" w:sz="4" w:space="0" w:color="auto"/>
            </w:tcBorders>
            <w:shd w:val="clear" w:color="auto" w:fill="BFBFBF"/>
            <w:hideMark/>
          </w:tcPr>
          <w:p w:rsidR="00E26D50" w:rsidRPr="003038AA" w:rsidRDefault="00E26D50" w:rsidP="005143F0">
            <w:pPr>
              <w:tabs>
                <w:tab w:val="left" w:pos="390"/>
              </w:tabs>
              <w:rPr>
                <w:rFonts w:cs="Arial"/>
                <w:b/>
                <w:bCs/>
                <w:sz w:val="14"/>
                <w:szCs w:val="14"/>
                <w:lang w:val="es-EC"/>
              </w:rPr>
            </w:pPr>
            <w:r w:rsidRPr="003038AA">
              <w:rPr>
                <w:rFonts w:cs="Arial"/>
                <w:sz w:val="14"/>
                <w:szCs w:val="14"/>
              </w:rPr>
              <w:lastRenderedPageBreak/>
              <w:tab/>
            </w:r>
            <w:r w:rsidRPr="003038AA">
              <w:rPr>
                <w:rFonts w:cs="Arial"/>
                <w:b/>
                <w:bCs/>
                <w:sz w:val="14"/>
                <w:szCs w:val="14"/>
              </w:rPr>
              <w:t>No.</w:t>
            </w:r>
          </w:p>
        </w:tc>
        <w:tc>
          <w:tcPr>
            <w:tcW w:w="2126" w:type="dxa"/>
            <w:shd w:val="clear" w:color="auto" w:fill="BFBFBF"/>
            <w:vAlign w:val="center"/>
            <w:hideMark/>
          </w:tcPr>
          <w:p w:rsidR="00E26D50" w:rsidRPr="003038AA" w:rsidRDefault="00E26D50" w:rsidP="005143F0">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rsidR="00E26D50" w:rsidRPr="003038AA" w:rsidRDefault="00E26D50" w:rsidP="005143F0">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rsidR="00E26D50" w:rsidRPr="0041150E" w:rsidRDefault="00E26D50" w:rsidP="005143F0">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rsidR="00E26D50" w:rsidRPr="00E01291" w:rsidRDefault="00E26D50" w:rsidP="005143F0">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rsidR="00E26D50" w:rsidRPr="00E01291" w:rsidRDefault="00E26D50" w:rsidP="005143F0">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rsidR="00E26D50" w:rsidRPr="00E01291" w:rsidRDefault="00E26D50" w:rsidP="005143F0">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rsidR="00E26D50" w:rsidRPr="003038AA" w:rsidRDefault="00E26D50" w:rsidP="005143F0">
            <w:pPr>
              <w:tabs>
                <w:tab w:val="left" w:pos="390"/>
              </w:tabs>
              <w:jc w:val="center"/>
              <w:rPr>
                <w:rFonts w:cs="Arial"/>
                <w:b/>
                <w:bCs/>
                <w:sz w:val="14"/>
                <w:szCs w:val="14"/>
              </w:rPr>
            </w:pPr>
            <w:r w:rsidRPr="003038AA">
              <w:rPr>
                <w:rFonts w:cs="Arial"/>
                <w:b/>
                <w:bCs/>
                <w:sz w:val="14"/>
                <w:szCs w:val="14"/>
              </w:rPr>
              <w:t>N/A (Justificar)</w:t>
            </w:r>
          </w:p>
        </w:tc>
      </w:tr>
      <w:tr w:rsidR="00E26D50" w:rsidRPr="003038AA" w:rsidTr="005143F0">
        <w:trPr>
          <w:trHeight w:val="315"/>
        </w:trPr>
        <w:tc>
          <w:tcPr>
            <w:tcW w:w="10632" w:type="dxa"/>
            <w:gridSpan w:val="8"/>
            <w:tcBorders>
              <w:bottom w:val="single" w:sz="6" w:space="0" w:color="auto"/>
            </w:tcBorders>
            <w:shd w:val="clear" w:color="auto" w:fill="BFBFBF"/>
            <w:vAlign w:val="center"/>
            <w:hideMark/>
          </w:tcPr>
          <w:p w:rsidR="002D0C85" w:rsidRDefault="002D0C85" w:rsidP="005143F0">
            <w:pPr>
              <w:tabs>
                <w:tab w:val="left" w:pos="390"/>
              </w:tabs>
              <w:ind w:left="720"/>
              <w:jc w:val="center"/>
              <w:rPr>
                <w:rFonts w:cs="Arial"/>
                <w:b/>
                <w:sz w:val="14"/>
                <w:szCs w:val="14"/>
              </w:rPr>
            </w:pPr>
          </w:p>
          <w:p w:rsidR="00E26D50" w:rsidRDefault="00E26D50" w:rsidP="005143F0">
            <w:pPr>
              <w:tabs>
                <w:tab w:val="left" w:pos="390"/>
              </w:tabs>
              <w:ind w:left="720"/>
              <w:jc w:val="center"/>
              <w:rPr>
                <w:rFonts w:cs="Arial"/>
                <w:b/>
                <w:sz w:val="14"/>
                <w:szCs w:val="14"/>
              </w:rPr>
            </w:pPr>
            <w:r>
              <w:rPr>
                <w:rFonts w:cs="Arial"/>
                <w:b/>
                <w:sz w:val="14"/>
                <w:szCs w:val="14"/>
              </w:rPr>
              <w:t>28.</w:t>
            </w:r>
            <w:r w:rsidRPr="00DA02D4">
              <w:rPr>
                <w:rFonts w:cs="Arial"/>
                <w:b/>
                <w:sz w:val="14"/>
                <w:szCs w:val="14"/>
              </w:rPr>
              <w:t xml:space="preserve"> PRODUCTOS QUE REQUIEREN CUIDADOS ESPECIALES</w:t>
            </w:r>
            <w:r>
              <w:rPr>
                <w:rFonts w:cs="Arial"/>
                <w:b/>
                <w:sz w:val="14"/>
                <w:szCs w:val="14"/>
              </w:rPr>
              <w:t xml:space="preserve"> </w:t>
            </w:r>
          </w:p>
          <w:p w:rsidR="00E26D50" w:rsidRDefault="00E26D50" w:rsidP="00551720">
            <w:pPr>
              <w:tabs>
                <w:tab w:val="left" w:pos="390"/>
              </w:tabs>
              <w:ind w:left="720"/>
              <w:jc w:val="center"/>
              <w:rPr>
                <w:rFonts w:cs="Arial"/>
                <w:b/>
                <w:sz w:val="14"/>
                <w:szCs w:val="14"/>
              </w:rPr>
            </w:pPr>
            <w:r w:rsidRPr="00DA02D4">
              <w:rPr>
                <w:rFonts w:cs="Arial"/>
                <w:b/>
                <w:sz w:val="14"/>
                <w:szCs w:val="14"/>
              </w:rPr>
              <w:t>PRODUCTOS ANTIMICROBIANOS</w:t>
            </w:r>
          </w:p>
          <w:p w:rsidR="002D0C85" w:rsidRPr="00551720" w:rsidRDefault="002D0C85" w:rsidP="00551720">
            <w:pPr>
              <w:tabs>
                <w:tab w:val="left" w:pos="390"/>
              </w:tabs>
              <w:ind w:left="720"/>
              <w:jc w:val="center"/>
              <w:rPr>
                <w:rFonts w:cs="Arial"/>
                <w:b/>
                <w:sz w:val="14"/>
                <w:szCs w:val="14"/>
              </w:rPr>
            </w:pPr>
          </w:p>
        </w:tc>
      </w:tr>
      <w:tr w:rsidR="00E26D50" w:rsidRPr="00C55EE9" w:rsidTr="0026062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7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center"/>
              <w:rPr>
                <w:rFonts w:cs="Arial"/>
                <w:sz w:val="14"/>
                <w:szCs w:val="14"/>
              </w:rPr>
            </w:pPr>
            <w:r>
              <w:rPr>
                <w:rFonts w:cs="Arial"/>
                <w:sz w:val="14"/>
                <w:szCs w:val="14"/>
              </w:rPr>
              <w:t>28.1</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26D50" w:rsidRPr="00DA02D4" w:rsidRDefault="00E26D50" w:rsidP="00260629">
            <w:pPr>
              <w:rPr>
                <w:rFonts w:cs="Arial"/>
                <w:sz w:val="14"/>
                <w:szCs w:val="14"/>
              </w:rPr>
            </w:pPr>
            <w:r w:rsidRPr="00DA02D4">
              <w:rPr>
                <w:rFonts w:cs="Arial"/>
                <w:sz w:val="14"/>
                <w:szCs w:val="14"/>
              </w:rPr>
              <w:t>¿La elaboración de estos productos se hace de forma de evitar la contaminación cruzada?</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Pr="00DA02D4" w:rsidRDefault="00E26D50" w:rsidP="005143F0">
            <w:pPr>
              <w:jc w:val="center"/>
              <w:rPr>
                <w:rFonts w:cs="Arial"/>
                <w:sz w:val="14"/>
                <w:szCs w:val="14"/>
              </w:rPr>
            </w:pPr>
            <w:r>
              <w:rPr>
                <w:rFonts w:cs="Arial"/>
                <w:sz w:val="14"/>
                <w:szCs w:val="14"/>
              </w:rPr>
              <w:t xml:space="preserve">Verificar que se fabrique en un área independiente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left"/>
              <w:rPr>
                <w:rFonts w:cs="Arial"/>
                <w:sz w:val="14"/>
                <w:szCs w:val="14"/>
              </w:rPr>
            </w:pPr>
            <w:r w:rsidRPr="00C55EE9">
              <w:rPr>
                <w:rFonts w:cs="Arial"/>
                <w:sz w:val="14"/>
                <w:szCs w:val="14"/>
              </w:rPr>
              <w:t> </w:t>
            </w:r>
            <w:r>
              <w:rPr>
                <w:rFonts w:cs="Arial"/>
                <w:sz w:val="14"/>
                <w:szCs w:val="14"/>
              </w:rPr>
              <w:t xml:space="preserve"> </w:t>
            </w:r>
          </w:p>
        </w:tc>
      </w:tr>
      <w:tr w:rsidR="00E26D50" w:rsidRPr="00C55EE9" w:rsidTr="0026062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9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28.2</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26D50" w:rsidRPr="00DA02D4" w:rsidRDefault="00E26D50" w:rsidP="00260629">
            <w:pPr>
              <w:rPr>
                <w:rFonts w:cs="Arial"/>
                <w:sz w:val="14"/>
                <w:szCs w:val="14"/>
              </w:rPr>
            </w:pPr>
            <w:r w:rsidRPr="00DA02D4">
              <w:rPr>
                <w:rFonts w:cs="Arial"/>
                <w:sz w:val="14"/>
                <w:szCs w:val="14"/>
              </w:rPr>
              <w:t>¿Se utiliza equipamiento exclusivo para la elaboración de estos productos?</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Pr="00DA02D4" w:rsidRDefault="00E26D50" w:rsidP="00260629">
            <w:pPr>
              <w:rPr>
                <w:rFonts w:cs="Arial"/>
                <w:sz w:val="14"/>
                <w:szCs w:val="14"/>
              </w:rPr>
            </w:pPr>
            <w:r>
              <w:rPr>
                <w:rFonts w:cs="Arial"/>
                <w:sz w:val="14"/>
                <w:szCs w:val="14"/>
              </w:rPr>
              <w:t xml:space="preserve">Verificar de que los uniformes no desprendan pelusa, que cuente con la indumentaria de protección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28.3</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26D50" w:rsidRPr="00DA02D4" w:rsidRDefault="00E26D50" w:rsidP="00260629">
            <w:pPr>
              <w:rPr>
                <w:rFonts w:cs="Arial"/>
                <w:sz w:val="14"/>
                <w:szCs w:val="14"/>
              </w:rPr>
            </w:pPr>
            <w:r w:rsidRPr="00DA02D4">
              <w:rPr>
                <w:rFonts w:cs="Arial"/>
                <w:sz w:val="14"/>
                <w:szCs w:val="14"/>
              </w:rPr>
              <w:t>¿Se realizan controles analíticos en productos no antimicrobianos para determinar la posibilidad de contaminación cruzada?</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Pr="00DA02D4" w:rsidRDefault="00E26D50" w:rsidP="00260629">
            <w:pPr>
              <w:rPr>
                <w:rFonts w:cs="Arial"/>
                <w:sz w:val="14"/>
                <w:szCs w:val="14"/>
              </w:rPr>
            </w:pPr>
            <w:r>
              <w:rPr>
                <w:rFonts w:cs="Arial"/>
                <w:sz w:val="14"/>
                <w:szCs w:val="14"/>
              </w:rPr>
              <w:t xml:space="preserve">Verificar los resultados de los controles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28.4</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26D50" w:rsidRPr="00DA02D4" w:rsidRDefault="00E26D50" w:rsidP="00260629">
            <w:pPr>
              <w:rPr>
                <w:rFonts w:cs="Arial"/>
                <w:sz w:val="14"/>
                <w:szCs w:val="14"/>
              </w:rPr>
            </w:pPr>
            <w:r w:rsidRPr="00DA02D4">
              <w:rPr>
                <w:rFonts w:cs="Arial"/>
                <w:sz w:val="14"/>
                <w:szCs w:val="14"/>
              </w:rPr>
              <w:t>¿Se realizan controles de humedad relativa y temperatura del área</w:t>
            </w:r>
          </w:p>
          <w:p w:rsidR="00E26D50" w:rsidRPr="00DA02D4" w:rsidRDefault="00E26D50" w:rsidP="00260629">
            <w:pPr>
              <w:rPr>
                <w:rFonts w:cs="Arial"/>
                <w:sz w:val="14"/>
                <w:szCs w:val="14"/>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Pr="00DA02D4" w:rsidRDefault="00E26D50" w:rsidP="005143F0">
            <w:pPr>
              <w:rPr>
                <w:rFonts w:cs="Arial"/>
                <w:sz w:val="14"/>
                <w:szCs w:val="14"/>
              </w:rPr>
            </w:pPr>
            <w:r>
              <w:rPr>
                <w:rFonts w:cs="Arial"/>
                <w:sz w:val="14"/>
                <w:szCs w:val="14"/>
              </w:rPr>
              <w:t xml:space="preserve">Verificar POE de control de temperatura y humedad con los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28.5</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26D50" w:rsidRPr="00DA02D4" w:rsidRDefault="00E26D50" w:rsidP="00260629">
            <w:pPr>
              <w:rPr>
                <w:rFonts w:cs="Arial"/>
                <w:sz w:val="14"/>
                <w:szCs w:val="14"/>
              </w:rPr>
            </w:pPr>
            <w:r w:rsidRPr="00DA02D4">
              <w:rPr>
                <w:rFonts w:cs="Arial"/>
                <w:sz w:val="14"/>
                <w:szCs w:val="14"/>
              </w:rPr>
              <w:t>¿Se realizan controles ambientales periódicos?</w:t>
            </w:r>
          </w:p>
          <w:p w:rsidR="00E26D50" w:rsidRPr="00DA02D4" w:rsidRDefault="00E26D50" w:rsidP="00260629">
            <w:pPr>
              <w:rPr>
                <w:rFonts w:cs="Arial"/>
                <w:sz w:val="14"/>
                <w:szCs w:val="14"/>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Pr="00DA02D4" w:rsidRDefault="00E26D50" w:rsidP="005143F0">
            <w:pPr>
              <w:rPr>
                <w:rFonts w:cs="Arial"/>
                <w:sz w:val="14"/>
                <w:szCs w:val="14"/>
              </w:rPr>
            </w:pPr>
            <w:r>
              <w:rPr>
                <w:rFonts w:cs="Arial"/>
                <w:sz w:val="14"/>
                <w:szCs w:val="14"/>
              </w:rPr>
              <w:t xml:space="preserve">Verificar los resultados y registros  de los estudios microbiológicos, hongos y levaduras de las áreas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28.6</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26D50" w:rsidRPr="00DA02D4" w:rsidRDefault="00E26D50" w:rsidP="00260629">
            <w:pPr>
              <w:rPr>
                <w:rFonts w:cs="Arial"/>
                <w:sz w:val="14"/>
                <w:szCs w:val="14"/>
              </w:rPr>
            </w:pPr>
            <w:r w:rsidRPr="00DA02D4">
              <w:rPr>
                <w:rFonts w:cs="Arial"/>
                <w:sz w:val="14"/>
                <w:szCs w:val="14"/>
              </w:rPr>
              <w:t>¿Hay dispositivos en los sistemas de extracción de aire que eviten descargar contaminantes en el medio ambiente?</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Pr="00DA02D4" w:rsidRDefault="00E26D50" w:rsidP="005143F0">
            <w:pPr>
              <w:rPr>
                <w:rFonts w:cs="Arial"/>
                <w:sz w:val="14"/>
                <w:szCs w:val="14"/>
              </w:rPr>
            </w:pPr>
            <w:r>
              <w:rPr>
                <w:rFonts w:cs="Arial"/>
                <w:sz w:val="14"/>
                <w:szCs w:val="14"/>
              </w:rPr>
              <w:t xml:space="preserve">Verificar el sistema de extracción aire se le realice mantenimiento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28.7</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26D50" w:rsidRPr="00DA02D4" w:rsidRDefault="00E26D50" w:rsidP="00260629">
            <w:pPr>
              <w:rPr>
                <w:rFonts w:cs="Arial"/>
                <w:sz w:val="14"/>
                <w:szCs w:val="14"/>
              </w:rPr>
            </w:pPr>
            <w:r w:rsidRPr="00DA02D4">
              <w:rPr>
                <w:rFonts w:cs="Arial"/>
                <w:sz w:val="14"/>
                <w:szCs w:val="14"/>
              </w:rPr>
              <w:t>¿Este sistema de extracción de aire es independiente de los otros de la planta</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Pr="00DA02D4" w:rsidRDefault="00E26D50" w:rsidP="005143F0">
            <w:pPr>
              <w:rPr>
                <w:rFonts w:cs="Arial"/>
                <w:sz w:val="14"/>
                <w:szCs w:val="14"/>
              </w:rPr>
            </w:pPr>
            <w:r>
              <w:rPr>
                <w:rFonts w:cs="Arial"/>
                <w:sz w:val="14"/>
                <w:szCs w:val="14"/>
              </w:rPr>
              <w:t xml:space="preserve">Verificar que el sistema de extracción de aíre no se comparta con otra áreas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28.8</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26D50" w:rsidRPr="00DA02D4" w:rsidRDefault="00E26D50" w:rsidP="005143F0">
            <w:pPr>
              <w:rPr>
                <w:rFonts w:cs="Arial"/>
                <w:sz w:val="14"/>
                <w:szCs w:val="14"/>
              </w:rPr>
            </w:pPr>
            <w:r w:rsidRPr="00DA02D4">
              <w:rPr>
                <w:rFonts w:cs="Arial"/>
                <w:sz w:val="14"/>
                <w:szCs w:val="14"/>
              </w:rPr>
              <w:t>¿Los operarios usan equipamientos especiales de protección durante todo el proceso de elaboración?</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Pr="00DA02D4" w:rsidRDefault="00E26D50" w:rsidP="005143F0">
            <w:pPr>
              <w:rPr>
                <w:rFonts w:cs="Arial"/>
                <w:sz w:val="14"/>
                <w:szCs w:val="14"/>
              </w:rPr>
            </w:pPr>
            <w:r>
              <w:rPr>
                <w:rFonts w:cs="Arial"/>
                <w:sz w:val="14"/>
                <w:szCs w:val="14"/>
              </w:rPr>
              <w:t xml:space="preserve">Verificar que los operario usen la protección adecuada y revisar el POE de uniformes e indumentaria de seguridad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4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289</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26D50" w:rsidRPr="00DA02D4" w:rsidRDefault="00E26D50" w:rsidP="005143F0">
            <w:pPr>
              <w:rPr>
                <w:rFonts w:cs="Arial"/>
                <w:sz w:val="14"/>
                <w:szCs w:val="14"/>
              </w:rPr>
            </w:pPr>
            <w:r w:rsidRPr="00DA02D4">
              <w:rPr>
                <w:rFonts w:cs="Arial"/>
                <w:sz w:val="14"/>
                <w:szCs w:val="14"/>
              </w:rPr>
              <w:t>¿Hay reglas escritas de higiene para los operarios?</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Pr="00DA02D4" w:rsidRDefault="00E26D50" w:rsidP="005143F0">
            <w:pPr>
              <w:rPr>
                <w:rFonts w:cs="Arial"/>
                <w:sz w:val="14"/>
                <w:szCs w:val="14"/>
              </w:rPr>
            </w:pPr>
            <w:r>
              <w:rPr>
                <w:rFonts w:cs="Arial"/>
                <w:sz w:val="14"/>
                <w:szCs w:val="14"/>
              </w:rPr>
              <w:t xml:space="preserve">Verificar POE de higiene del personal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28.10</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26D50" w:rsidRPr="00DA02D4" w:rsidRDefault="00E26D50" w:rsidP="005143F0">
            <w:pPr>
              <w:rPr>
                <w:rFonts w:cs="Arial"/>
                <w:sz w:val="14"/>
                <w:szCs w:val="14"/>
              </w:rPr>
            </w:pPr>
            <w:r w:rsidRPr="00DA02D4">
              <w:rPr>
                <w:rFonts w:cs="Arial"/>
                <w:sz w:val="14"/>
                <w:szCs w:val="14"/>
              </w:rPr>
              <w:t>¿Los operarios usan uniformes limpios y en buenas condiciones?</w:t>
            </w:r>
          </w:p>
          <w:p w:rsidR="00E26D50" w:rsidRPr="00DA02D4" w:rsidRDefault="00E26D50" w:rsidP="005143F0">
            <w:pPr>
              <w:rPr>
                <w:rFonts w:cs="Arial"/>
                <w:sz w:val="14"/>
                <w:szCs w:val="14"/>
              </w:rPr>
            </w:pPr>
            <w:r w:rsidRPr="00DA02D4">
              <w:rPr>
                <w:rFonts w:cs="Arial"/>
                <w:sz w:val="14"/>
                <w:szCs w:val="14"/>
              </w:rPr>
              <w:t>¿Cuál es la frecuencia de cambio de los uniformes?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Pr="00DA02D4" w:rsidRDefault="00E26D50" w:rsidP="005143F0">
            <w:pPr>
              <w:rPr>
                <w:rFonts w:cs="Arial"/>
                <w:sz w:val="14"/>
                <w:szCs w:val="14"/>
              </w:rPr>
            </w:pPr>
            <w:r>
              <w:rPr>
                <w:rFonts w:cs="Arial"/>
                <w:sz w:val="14"/>
                <w:szCs w:val="14"/>
              </w:rPr>
              <w:t xml:space="preserve">Verificar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5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28.11</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26D50" w:rsidRPr="007D05C3" w:rsidRDefault="00E26D50" w:rsidP="005143F0">
            <w:pPr>
              <w:rPr>
                <w:rFonts w:cs="Arial"/>
                <w:lang w:val="es-AR"/>
              </w:rPr>
            </w:pPr>
            <w:r w:rsidRPr="005560F5">
              <w:rPr>
                <w:rFonts w:cs="Arial"/>
                <w:sz w:val="14"/>
                <w:szCs w:val="14"/>
              </w:rPr>
              <w:t>¿Cómo se hace la limpieza?</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Pr="007D05C3" w:rsidRDefault="00E26D50" w:rsidP="005143F0">
            <w:pPr>
              <w:rPr>
                <w:rFonts w:cs="Arial"/>
                <w:lang w:val="es-AR"/>
              </w:rPr>
            </w:pPr>
            <w:r w:rsidRPr="005560F5">
              <w:rPr>
                <w:rFonts w:cs="Arial"/>
                <w:sz w:val="14"/>
                <w:szCs w:val="14"/>
              </w:rPr>
              <w:t>Verificar POE de limpieza de equipos y áreas, y los registros</w:t>
            </w:r>
            <w:r>
              <w:rPr>
                <w:rFonts w:cs="Arial"/>
                <w:lang w:val="es-AR"/>
              </w:rPr>
              <w:t xml:space="preserv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5560F5" w:rsidRDefault="00E26D50" w:rsidP="005143F0">
            <w:pPr>
              <w:rPr>
                <w:rFonts w:cs="Arial"/>
                <w:sz w:val="14"/>
                <w:szCs w:val="14"/>
                <w:lang w:val="es-AR"/>
              </w:rPr>
            </w:pPr>
            <w:r>
              <w:rPr>
                <w:rFonts w:cs="Arial"/>
                <w:sz w:val="14"/>
                <w:szCs w:val="14"/>
                <w:lang w:val="es-AR"/>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28.12</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26D50" w:rsidRPr="005560F5" w:rsidRDefault="00E26D50" w:rsidP="005143F0">
            <w:pPr>
              <w:rPr>
                <w:rFonts w:cs="Arial"/>
                <w:sz w:val="14"/>
                <w:szCs w:val="14"/>
              </w:rPr>
            </w:pPr>
            <w:r w:rsidRPr="005560F5">
              <w:rPr>
                <w:rFonts w:cs="Arial"/>
                <w:sz w:val="14"/>
                <w:szCs w:val="14"/>
              </w:rPr>
              <w:t>¿Los equipamientos se limpian al término de cada ciclo de producción?</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Pr="005560F5" w:rsidRDefault="00E26D50" w:rsidP="005143F0">
            <w:pPr>
              <w:rPr>
                <w:rFonts w:cs="Arial"/>
                <w:sz w:val="14"/>
                <w:szCs w:val="14"/>
              </w:rPr>
            </w:pPr>
            <w:r w:rsidRPr="005560F5">
              <w:rPr>
                <w:rFonts w:cs="Arial"/>
                <w:sz w:val="14"/>
                <w:szCs w:val="14"/>
              </w:rPr>
              <w:t xml:space="preserve">Verificar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3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28.13</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26D50" w:rsidRPr="005560F5" w:rsidRDefault="00E26D50" w:rsidP="005143F0">
            <w:pPr>
              <w:rPr>
                <w:rFonts w:cs="Arial"/>
                <w:sz w:val="14"/>
                <w:szCs w:val="14"/>
              </w:rPr>
            </w:pPr>
            <w:r w:rsidRPr="005560F5">
              <w:rPr>
                <w:rFonts w:cs="Arial"/>
                <w:sz w:val="14"/>
                <w:szCs w:val="14"/>
              </w:rPr>
              <w:t>¿Existe procedimiento de limpieza para cada equipo?</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Pr="005560F5" w:rsidRDefault="00E26D50" w:rsidP="005143F0">
            <w:pPr>
              <w:rPr>
                <w:rFonts w:cs="Arial"/>
                <w:sz w:val="14"/>
                <w:szCs w:val="14"/>
              </w:rPr>
            </w:pPr>
            <w:r w:rsidRPr="005560F5">
              <w:rPr>
                <w:rFonts w:cs="Arial"/>
                <w:sz w:val="14"/>
                <w:szCs w:val="14"/>
              </w:rPr>
              <w:t xml:space="preserve">Verificar POE Y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3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28.14</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26D50" w:rsidRPr="005560F5" w:rsidRDefault="00E26D50" w:rsidP="005143F0">
            <w:pPr>
              <w:rPr>
                <w:rFonts w:cs="Arial"/>
                <w:sz w:val="14"/>
                <w:szCs w:val="14"/>
              </w:rPr>
            </w:pPr>
            <w:r w:rsidRPr="005560F5">
              <w:rPr>
                <w:rFonts w:cs="Arial"/>
                <w:sz w:val="14"/>
                <w:szCs w:val="14"/>
              </w:rPr>
              <w:t>¿Se evita o controla la entrada de personal extraño al área?</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Pr="005560F5" w:rsidRDefault="00E26D50" w:rsidP="005143F0">
            <w:pPr>
              <w:rPr>
                <w:rFonts w:cs="Arial"/>
                <w:sz w:val="14"/>
                <w:szCs w:val="14"/>
              </w:rPr>
            </w:pPr>
            <w:r w:rsidRPr="005560F5">
              <w:rPr>
                <w:rFonts w:cs="Arial"/>
                <w:sz w:val="14"/>
                <w:szCs w:val="14"/>
              </w:rPr>
              <w:t>Verificar POE de ingreso de terceras personas y registros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5560F5" w:rsidRDefault="00E26D50" w:rsidP="005143F0">
            <w:pPr>
              <w:rPr>
                <w:rFonts w:cs="Arial"/>
                <w:sz w:val="14"/>
                <w:szCs w:val="14"/>
                <w:lang w:val="es-AR"/>
              </w:rPr>
            </w:pPr>
            <w:r>
              <w:rPr>
                <w:rFonts w:cs="Arial"/>
                <w:sz w:val="14"/>
                <w:szCs w:val="14"/>
                <w:lang w:val="es-AR"/>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bl>
    <w:p w:rsidR="00E26D50" w:rsidRDefault="00E26D50" w:rsidP="00E26D50"/>
    <w:p w:rsidR="002D0C85" w:rsidRDefault="002D0C85" w:rsidP="00E26D50"/>
    <w:p w:rsidR="002D0C85" w:rsidRDefault="002D0C85" w:rsidP="00E26D50"/>
    <w:p w:rsidR="002D0C85" w:rsidRDefault="002D0C85" w:rsidP="00E26D50"/>
    <w:p w:rsidR="002D0C85" w:rsidRDefault="002D0C85" w:rsidP="00E26D50"/>
    <w:p w:rsidR="002D0C85" w:rsidRDefault="002D0C85" w:rsidP="00E26D50"/>
    <w:p w:rsidR="002D0C85" w:rsidRDefault="002D0C85" w:rsidP="00E26D50"/>
    <w:p w:rsidR="002D0C85" w:rsidRDefault="002D0C85" w:rsidP="00E26D50"/>
    <w:p w:rsidR="002D0C85" w:rsidRDefault="002D0C85" w:rsidP="00E26D50"/>
    <w:p w:rsidR="002D0C85" w:rsidRDefault="002D0C85" w:rsidP="00E26D50"/>
    <w:p w:rsidR="002D0C85" w:rsidRDefault="002D0C85" w:rsidP="00E26D50"/>
    <w:p w:rsidR="002D0C85" w:rsidRDefault="002D0C85" w:rsidP="00E26D50"/>
    <w:p w:rsidR="005E6662" w:rsidRDefault="005E6662" w:rsidP="00E26D50"/>
    <w:p w:rsidR="005E6662" w:rsidRDefault="005E6662" w:rsidP="00E26D50"/>
    <w:p w:rsidR="005E6662" w:rsidRDefault="005E6662" w:rsidP="00E26D50"/>
    <w:p w:rsidR="002D0C85" w:rsidRDefault="002D0C85" w:rsidP="00E26D50"/>
    <w:p w:rsidR="002D0C85" w:rsidRDefault="002D0C85" w:rsidP="00E26D50"/>
    <w:p w:rsidR="002D0C85" w:rsidRDefault="002D0C85" w:rsidP="00E26D50"/>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E26D50" w:rsidRPr="003038AA" w:rsidTr="005143F0">
        <w:trPr>
          <w:cantSplit/>
          <w:trHeight w:val="699"/>
        </w:trPr>
        <w:tc>
          <w:tcPr>
            <w:tcW w:w="426" w:type="dxa"/>
            <w:tcBorders>
              <w:top w:val="single" w:sz="4" w:space="0" w:color="auto"/>
              <w:left w:val="single" w:sz="4" w:space="0" w:color="auto"/>
              <w:bottom w:val="single" w:sz="4" w:space="0" w:color="auto"/>
              <w:right w:val="single" w:sz="4" w:space="0" w:color="auto"/>
              <w:tl2br w:val="single" w:sz="4" w:space="0" w:color="auto"/>
            </w:tcBorders>
            <w:shd w:val="clear" w:color="auto" w:fill="BFBFBF"/>
            <w:hideMark/>
          </w:tcPr>
          <w:p w:rsidR="00E26D50" w:rsidRPr="005560F5" w:rsidRDefault="00E26D50" w:rsidP="005143F0">
            <w:pPr>
              <w:tabs>
                <w:tab w:val="left" w:pos="390"/>
              </w:tabs>
              <w:rPr>
                <w:rFonts w:cs="Arial"/>
                <w:sz w:val="14"/>
                <w:szCs w:val="14"/>
              </w:rPr>
            </w:pPr>
            <w:r w:rsidRPr="003038AA">
              <w:rPr>
                <w:rFonts w:cs="Arial"/>
                <w:sz w:val="14"/>
                <w:szCs w:val="14"/>
              </w:rPr>
              <w:tab/>
            </w:r>
            <w:r w:rsidRPr="005560F5">
              <w:rPr>
                <w:rFonts w:cs="Arial"/>
                <w:sz w:val="14"/>
                <w:szCs w:val="14"/>
              </w:rPr>
              <w:t>No.</w:t>
            </w:r>
          </w:p>
        </w:tc>
        <w:tc>
          <w:tcPr>
            <w:tcW w:w="21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26D50" w:rsidRPr="003038AA" w:rsidRDefault="00E26D50" w:rsidP="005143F0">
            <w:pPr>
              <w:tabs>
                <w:tab w:val="left" w:pos="390"/>
              </w:tabs>
              <w:jc w:val="center"/>
              <w:rPr>
                <w:rFonts w:cs="Arial"/>
                <w:b/>
                <w:bCs/>
                <w:sz w:val="14"/>
                <w:szCs w:val="14"/>
              </w:rPr>
            </w:pPr>
            <w:r>
              <w:rPr>
                <w:rFonts w:cs="Arial"/>
                <w:b/>
                <w:bCs/>
                <w:sz w:val="14"/>
                <w:szCs w:val="14"/>
              </w:rPr>
              <w:t>Afirmaciones</w:t>
            </w:r>
          </w:p>
        </w:tc>
        <w:tc>
          <w:tcPr>
            <w:tcW w:w="241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26D50" w:rsidRPr="003038AA" w:rsidRDefault="00E26D50" w:rsidP="005143F0">
            <w:pPr>
              <w:tabs>
                <w:tab w:val="left" w:pos="390"/>
              </w:tabs>
              <w:jc w:val="center"/>
              <w:rPr>
                <w:rFonts w:cs="Arial"/>
                <w:b/>
                <w:bCs/>
                <w:sz w:val="14"/>
                <w:szCs w:val="14"/>
              </w:rPr>
            </w:pPr>
            <w:r w:rsidRPr="003038AA">
              <w:rPr>
                <w:rFonts w:cs="Arial"/>
                <w:b/>
                <w:bCs/>
                <w:sz w:val="14"/>
                <w:szCs w:val="14"/>
              </w:rPr>
              <w:t>CRITERIO DE CUMPLIMIENTO</w:t>
            </w:r>
          </w:p>
        </w:tc>
        <w:tc>
          <w:tcPr>
            <w:tcW w:w="567" w:type="dxa"/>
            <w:tcBorders>
              <w:top w:val="single" w:sz="4" w:space="0" w:color="auto"/>
              <w:left w:val="single" w:sz="4" w:space="0" w:color="auto"/>
              <w:bottom w:val="single" w:sz="4" w:space="0" w:color="auto"/>
              <w:right w:val="single" w:sz="4" w:space="0" w:color="auto"/>
            </w:tcBorders>
            <w:shd w:val="clear" w:color="auto" w:fill="BFBFBF"/>
            <w:textDirection w:val="btLr"/>
            <w:vAlign w:val="center"/>
            <w:hideMark/>
          </w:tcPr>
          <w:p w:rsidR="00E26D50" w:rsidRPr="0041150E" w:rsidRDefault="00E26D50" w:rsidP="005143F0">
            <w:pPr>
              <w:tabs>
                <w:tab w:val="left" w:pos="390"/>
              </w:tabs>
              <w:ind w:left="113" w:right="113"/>
              <w:rPr>
                <w:rFonts w:cs="Arial"/>
                <w:b/>
                <w:bCs/>
                <w:sz w:val="10"/>
                <w:szCs w:val="14"/>
              </w:rPr>
            </w:pPr>
            <w:r>
              <w:rPr>
                <w:rFonts w:cs="Arial"/>
                <w:b/>
                <w:bCs/>
                <w:sz w:val="10"/>
                <w:szCs w:val="14"/>
              </w:rPr>
              <w:t>CRITERIO</w:t>
            </w:r>
          </w:p>
        </w:tc>
        <w:tc>
          <w:tcPr>
            <w:tcW w:w="425" w:type="dxa"/>
            <w:tcBorders>
              <w:top w:val="single" w:sz="4" w:space="0" w:color="auto"/>
              <w:left w:val="single" w:sz="4" w:space="0" w:color="auto"/>
              <w:bottom w:val="single" w:sz="4" w:space="0" w:color="auto"/>
              <w:right w:val="single" w:sz="4" w:space="0" w:color="auto"/>
            </w:tcBorders>
            <w:shd w:val="clear" w:color="auto" w:fill="BFBFBF"/>
            <w:textDirection w:val="btLr"/>
            <w:vAlign w:val="center"/>
            <w:hideMark/>
          </w:tcPr>
          <w:p w:rsidR="00E26D50" w:rsidRPr="00E01291" w:rsidRDefault="00E26D50" w:rsidP="005143F0">
            <w:pPr>
              <w:tabs>
                <w:tab w:val="left" w:pos="390"/>
              </w:tabs>
              <w:ind w:left="113" w:right="113"/>
              <w:rPr>
                <w:rFonts w:cs="Arial"/>
                <w:b/>
                <w:bCs/>
                <w:sz w:val="14"/>
                <w:szCs w:val="14"/>
              </w:rPr>
            </w:pPr>
            <w:r w:rsidRPr="00E01291">
              <w:rPr>
                <w:rFonts w:cs="Arial"/>
                <w:b/>
                <w:bCs/>
                <w:sz w:val="14"/>
                <w:szCs w:val="14"/>
              </w:rPr>
              <w:t>SI</w:t>
            </w:r>
          </w:p>
        </w:tc>
        <w:tc>
          <w:tcPr>
            <w:tcW w:w="284" w:type="dxa"/>
            <w:tcBorders>
              <w:top w:val="single" w:sz="4" w:space="0" w:color="auto"/>
              <w:left w:val="single" w:sz="4" w:space="0" w:color="auto"/>
              <w:bottom w:val="single" w:sz="4" w:space="0" w:color="auto"/>
              <w:right w:val="single" w:sz="4" w:space="0" w:color="auto"/>
            </w:tcBorders>
            <w:shd w:val="clear" w:color="auto" w:fill="BFBFBF"/>
            <w:textDirection w:val="btLr"/>
            <w:vAlign w:val="center"/>
            <w:hideMark/>
          </w:tcPr>
          <w:p w:rsidR="00E26D50" w:rsidRPr="00E01291" w:rsidRDefault="00E26D50" w:rsidP="005143F0">
            <w:pPr>
              <w:tabs>
                <w:tab w:val="left" w:pos="390"/>
              </w:tabs>
              <w:ind w:left="113" w:right="113"/>
              <w:rPr>
                <w:rFonts w:cs="Arial"/>
                <w:b/>
                <w:bCs/>
                <w:sz w:val="14"/>
                <w:szCs w:val="14"/>
              </w:rPr>
            </w:pPr>
            <w:r w:rsidRPr="00E01291">
              <w:rPr>
                <w:rFonts w:cs="Arial"/>
                <w:b/>
                <w:bCs/>
                <w:sz w:val="14"/>
                <w:szCs w:val="14"/>
              </w:rPr>
              <w:t>NO</w:t>
            </w:r>
          </w:p>
        </w:tc>
        <w:tc>
          <w:tcPr>
            <w:tcW w:w="425" w:type="dxa"/>
            <w:tcBorders>
              <w:top w:val="single" w:sz="4" w:space="0" w:color="auto"/>
              <w:left w:val="single" w:sz="4" w:space="0" w:color="auto"/>
              <w:bottom w:val="single" w:sz="4" w:space="0" w:color="auto"/>
              <w:right w:val="single" w:sz="4" w:space="0" w:color="auto"/>
            </w:tcBorders>
            <w:shd w:val="clear" w:color="auto" w:fill="BFBFBF"/>
            <w:textDirection w:val="btLr"/>
            <w:vAlign w:val="center"/>
            <w:hideMark/>
          </w:tcPr>
          <w:p w:rsidR="00E26D50" w:rsidRPr="00E01291" w:rsidRDefault="00E26D50" w:rsidP="005143F0">
            <w:pPr>
              <w:tabs>
                <w:tab w:val="left" w:pos="390"/>
              </w:tabs>
              <w:ind w:left="113" w:right="113"/>
              <w:rPr>
                <w:rFonts w:cs="Arial"/>
                <w:b/>
                <w:bCs/>
                <w:sz w:val="12"/>
                <w:szCs w:val="12"/>
              </w:rPr>
            </w:pPr>
            <w:r w:rsidRPr="00E01291">
              <w:rPr>
                <w:rFonts w:cs="Arial"/>
                <w:b/>
                <w:bCs/>
                <w:sz w:val="12"/>
                <w:szCs w:val="12"/>
              </w:rPr>
              <w:t>NO APLICA</w:t>
            </w:r>
          </w:p>
        </w:tc>
        <w:tc>
          <w:tcPr>
            <w:tcW w:w="396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26D50" w:rsidRPr="003038AA" w:rsidRDefault="00E26D50" w:rsidP="005143F0">
            <w:pPr>
              <w:tabs>
                <w:tab w:val="left" w:pos="390"/>
              </w:tabs>
              <w:jc w:val="center"/>
              <w:rPr>
                <w:rFonts w:cs="Arial"/>
                <w:b/>
                <w:bCs/>
                <w:sz w:val="14"/>
                <w:szCs w:val="14"/>
              </w:rPr>
            </w:pPr>
            <w:r w:rsidRPr="003038AA">
              <w:rPr>
                <w:rFonts w:cs="Arial"/>
                <w:b/>
                <w:bCs/>
                <w:sz w:val="14"/>
                <w:szCs w:val="14"/>
              </w:rPr>
              <w:t>N/A (Justificar)</w:t>
            </w:r>
          </w:p>
        </w:tc>
      </w:tr>
      <w:tr w:rsidR="00E26D50" w:rsidRPr="003038AA" w:rsidTr="005143F0">
        <w:trPr>
          <w:trHeight w:val="315"/>
        </w:trPr>
        <w:tc>
          <w:tcPr>
            <w:tcW w:w="10632" w:type="dxa"/>
            <w:gridSpan w:val="8"/>
            <w:tcBorders>
              <w:bottom w:val="single" w:sz="6" w:space="0" w:color="auto"/>
            </w:tcBorders>
            <w:shd w:val="clear" w:color="auto" w:fill="BFBFBF"/>
            <w:vAlign w:val="center"/>
            <w:hideMark/>
          </w:tcPr>
          <w:p w:rsidR="00E26D50" w:rsidRPr="003038AA" w:rsidRDefault="00E26D50" w:rsidP="005143F0">
            <w:pPr>
              <w:tabs>
                <w:tab w:val="left" w:pos="390"/>
              </w:tabs>
              <w:ind w:left="720"/>
              <w:jc w:val="center"/>
              <w:rPr>
                <w:rFonts w:cs="Arial"/>
                <w:b/>
                <w:bCs/>
                <w:sz w:val="14"/>
                <w:szCs w:val="14"/>
              </w:rPr>
            </w:pPr>
            <w:r>
              <w:rPr>
                <w:rFonts w:cs="Arial"/>
                <w:b/>
                <w:sz w:val="14"/>
                <w:szCs w:val="14"/>
              </w:rPr>
              <w:t>29.</w:t>
            </w:r>
            <w:r w:rsidRPr="00DA02D4">
              <w:rPr>
                <w:rFonts w:cs="Arial"/>
                <w:b/>
                <w:sz w:val="14"/>
                <w:szCs w:val="14"/>
              </w:rPr>
              <w:t xml:space="preserve"> </w:t>
            </w:r>
            <w:r w:rsidRPr="005560F5">
              <w:rPr>
                <w:rFonts w:cs="Arial"/>
                <w:b/>
                <w:sz w:val="14"/>
                <w:szCs w:val="14"/>
              </w:rPr>
              <w:t>PRODUCTOS BETA LACTÁMICOS</w:t>
            </w: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center"/>
              <w:rPr>
                <w:rFonts w:cs="Arial"/>
                <w:sz w:val="14"/>
                <w:szCs w:val="14"/>
              </w:rPr>
            </w:pPr>
            <w:r>
              <w:rPr>
                <w:rFonts w:cs="Arial"/>
                <w:sz w:val="14"/>
                <w:szCs w:val="14"/>
              </w:rPr>
              <w:t>29.1</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26D50" w:rsidRPr="00534CA0" w:rsidRDefault="00E26D50" w:rsidP="005143F0">
            <w:pPr>
              <w:rPr>
                <w:rFonts w:cs="Arial"/>
                <w:sz w:val="14"/>
                <w:szCs w:val="14"/>
              </w:rPr>
            </w:pPr>
            <w:r w:rsidRPr="00534CA0">
              <w:rPr>
                <w:rFonts w:cs="Arial"/>
                <w:sz w:val="14"/>
                <w:szCs w:val="14"/>
              </w:rPr>
              <w:t>¿Se manipulan productos que contengan derivados de la penicilina?</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Pr="00534CA0" w:rsidRDefault="00E26D50" w:rsidP="005143F0">
            <w:pPr>
              <w:rPr>
                <w:rFonts w:cs="Arial"/>
                <w:sz w:val="14"/>
                <w:szCs w:val="14"/>
              </w:rPr>
            </w:pPr>
            <w:r w:rsidRPr="00534CA0">
              <w:rPr>
                <w:rFonts w:cs="Arial"/>
                <w:sz w:val="14"/>
                <w:szCs w:val="14"/>
              </w:rPr>
              <w:t xml:space="preserve">Revisar orden de producción y fórmula patrón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left"/>
              <w:rPr>
                <w:rFonts w:cs="Arial"/>
                <w:sz w:val="14"/>
                <w:szCs w:val="14"/>
              </w:rPr>
            </w:pPr>
            <w:r w:rsidRPr="00C55EE9">
              <w:rPr>
                <w:rFonts w:cs="Arial"/>
                <w:sz w:val="14"/>
                <w:szCs w:val="14"/>
              </w:rPr>
              <w:t> </w:t>
            </w:r>
            <w:r>
              <w:rPr>
                <w:rFonts w:cs="Arial"/>
                <w:sz w:val="14"/>
                <w:szCs w:val="14"/>
              </w:rPr>
              <w:t xml:space="preserve"> </w:t>
            </w:r>
          </w:p>
        </w:tc>
      </w:tr>
      <w:tr w:rsidR="00E26D50" w:rsidRPr="00C55EE9" w:rsidTr="0026062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5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29.2</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26D50" w:rsidRPr="00534CA0" w:rsidRDefault="00E26D50" w:rsidP="005143F0">
            <w:pPr>
              <w:rPr>
                <w:rFonts w:cs="Arial"/>
                <w:sz w:val="14"/>
                <w:szCs w:val="14"/>
              </w:rPr>
            </w:pPr>
            <w:r w:rsidRPr="00534CA0">
              <w:rPr>
                <w:rFonts w:cs="Arial"/>
                <w:sz w:val="14"/>
                <w:szCs w:val="14"/>
              </w:rPr>
              <w:t xml:space="preserve">¿Se manipulan productos que contengan derivados </w:t>
            </w:r>
            <w:proofErr w:type="spellStart"/>
            <w:r w:rsidRPr="00534CA0">
              <w:rPr>
                <w:rFonts w:cs="Arial"/>
                <w:sz w:val="14"/>
                <w:szCs w:val="14"/>
              </w:rPr>
              <w:t>cefalosporínicos</w:t>
            </w:r>
            <w:proofErr w:type="spellEnd"/>
            <w:r w:rsidRPr="00534CA0">
              <w:rPr>
                <w:rFonts w:cs="Arial"/>
                <w:sz w:val="14"/>
                <w:szCs w:val="14"/>
              </w:rPr>
              <w:t>?</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Pr="00534CA0" w:rsidRDefault="00E26D50" w:rsidP="005143F0">
            <w:pPr>
              <w:rPr>
                <w:rFonts w:cs="Arial"/>
                <w:sz w:val="14"/>
                <w:szCs w:val="14"/>
              </w:rPr>
            </w:pPr>
            <w:r w:rsidRPr="00534CA0">
              <w:rPr>
                <w:rFonts w:cs="Arial"/>
                <w:sz w:val="14"/>
                <w:szCs w:val="14"/>
              </w:rPr>
              <w:t>Revisar orden de producción y fórmula patrón</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29.3</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26D50" w:rsidRPr="00534CA0" w:rsidRDefault="00E26D50" w:rsidP="005143F0">
            <w:pPr>
              <w:rPr>
                <w:rFonts w:cs="Arial"/>
                <w:sz w:val="14"/>
                <w:szCs w:val="14"/>
              </w:rPr>
            </w:pPr>
            <w:r w:rsidRPr="00534CA0">
              <w:rPr>
                <w:rFonts w:cs="Arial"/>
                <w:sz w:val="14"/>
                <w:szCs w:val="14"/>
              </w:rPr>
              <w:t>¿Existe un área independiente para la elaboración y fraccionamiento de dichos productos?</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Pr="00534CA0" w:rsidRDefault="00E26D50" w:rsidP="005143F0">
            <w:pPr>
              <w:rPr>
                <w:rFonts w:cs="Arial"/>
                <w:sz w:val="14"/>
                <w:szCs w:val="14"/>
              </w:rPr>
            </w:pPr>
            <w:r>
              <w:rPr>
                <w:rFonts w:cs="Arial"/>
                <w:sz w:val="14"/>
                <w:szCs w:val="14"/>
              </w:rPr>
              <w:t>Verificar que se fabrique en un área independiente</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26062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8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29.4</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26D50" w:rsidRPr="00534CA0" w:rsidRDefault="00E26D50" w:rsidP="005143F0">
            <w:pPr>
              <w:rPr>
                <w:rFonts w:cs="Arial"/>
                <w:sz w:val="14"/>
                <w:szCs w:val="14"/>
              </w:rPr>
            </w:pPr>
            <w:r w:rsidRPr="00534CA0">
              <w:rPr>
                <w:rFonts w:cs="Arial"/>
                <w:sz w:val="14"/>
                <w:szCs w:val="14"/>
              </w:rPr>
              <w:t>¿Existe esclusa para vestimenta del personal y para ingreso de materiales?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Pr="00534CA0" w:rsidRDefault="00E26D50" w:rsidP="005143F0">
            <w:pPr>
              <w:rPr>
                <w:rFonts w:cs="Arial"/>
                <w:sz w:val="14"/>
                <w:szCs w:val="14"/>
              </w:rPr>
            </w:pPr>
            <w:r w:rsidRPr="00534CA0">
              <w:rPr>
                <w:rFonts w:cs="Arial"/>
                <w:sz w:val="14"/>
                <w:szCs w:val="14"/>
              </w:rPr>
              <w:t xml:space="preserve">Verificar que la exclusa este en buenas condiciones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3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29.5</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26D50" w:rsidRPr="00534CA0" w:rsidRDefault="00E26D50" w:rsidP="005143F0">
            <w:pPr>
              <w:rPr>
                <w:rFonts w:cs="Arial"/>
                <w:sz w:val="14"/>
                <w:szCs w:val="14"/>
              </w:rPr>
            </w:pPr>
            <w:r w:rsidRPr="00534CA0">
              <w:rPr>
                <w:rFonts w:cs="Arial"/>
                <w:sz w:val="14"/>
                <w:szCs w:val="14"/>
              </w:rPr>
              <w:t>¿Se realizan controles ambientales periódicos?</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Pr="00534CA0" w:rsidRDefault="00E26D50" w:rsidP="005143F0">
            <w:pPr>
              <w:rPr>
                <w:rFonts w:cs="Arial"/>
                <w:sz w:val="14"/>
                <w:szCs w:val="14"/>
              </w:rPr>
            </w:pPr>
            <w:r w:rsidRPr="00534CA0">
              <w:rPr>
                <w:rFonts w:cs="Arial"/>
                <w:sz w:val="14"/>
                <w:szCs w:val="14"/>
              </w:rPr>
              <w:t xml:space="preserve">Verificar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29.6</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26D50" w:rsidRPr="00534CA0" w:rsidRDefault="00E26D50" w:rsidP="005143F0">
            <w:pPr>
              <w:rPr>
                <w:rFonts w:cs="Arial"/>
                <w:sz w:val="14"/>
                <w:szCs w:val="14"/>
              </w:rPr>
            </w:pPr>
            <w:r w:rsidRPr="00534CA0">
              <w:rPr>
                <w:rFonts w:cs="Arial"/>
                <w:sz w:val="14"/>
                <w:szCs w:val="14"/>
              </w:rPr>
              <w:t>¿Hay dispositivos en los sistemas de extracción de aire que eviten descargar contaminantes en el medio ambiente?</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Pr="00534CA0" w:rsidRDefault="00E26D50" w:rsidP="005143F0">
            <w:pPr>
              <w:rPr>
                <w:rFonts w:cs="Arial"/>
                <w:sz w:val="14"/>
                <w:szCs w:val="14"/>
              </w:rPr>
            </w:pPr>
            <w:r w:rsidRPr="00534CA0">
              <w:rPr>
                <w:rFonts w:cs="Arial"/>
                <w:sz w:val="14"/>
                <w:szCs w:val="14"/>
              </w:rPr>
              <w:t xml:space="preserve">Verificar el funcionamiento del sistema de extracción de aire, revisar registro o documentos que demuestren su buen funcionamiento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26062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3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29.7</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26D50" w:rsidRPr="00534CA0" w:rsidRDefault="00E26D50" w:rsidP="005143F0">
            <w:pPr>
              <w:rPr>
                <w:rFonts w:cs="Arial"/>
                <w:sz w:val="14"/>
                <w:szCs w:val="14"/>
              </w:rPr>
            </w:pPr>
            <w:r w:rsidRPr="00534CA0">
              <w:rPr>
                <w:rFonts w:cs="Arial"/>
                <w:sz w:val="14"/>
                <w:szCs w:val="14"/>
              </w:rPr>
              <w:t>¿Este sistema de extracción de aire es independiente de los otros de la planta?</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Pr="00534CA0" w:rsidRDefault="00E26D50" w:rsidP="005143F0">
            <w:pPr>
              <w:rPr>
                <w:rFonts w:cs="Arial"/>
                <w:sz w:val="14"/>
                <w:szCs w:val="14"/>
              </w:rPr>
            </w:pPr>
            <w:r w:rsidRPr="00534CA0">
              <w:rPr>
                <w:rFonts w:cs="Arial"/>
                <w:sz w:val="14"/>
                <w:szCs w:val="14"/>
              </w:rPr>
              <w:t xml:space="preserve">Verificar que el sistema de extracción de aíre sea independiente de otras áreas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29.8</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26D50" w:rsidRPr="00534CA0" w:rsidRDefault="00E26D50" w:rsidP="005143F0">
            <w:pPr>
              <w:rPr>
                <w:rFonts w:cs="Arial"/>
                <w:sz w:val="14"/>
                <w:szCs w:val="14"/>
              </w:rPr>
            </w:pPr>
            <w:r w:rsidRPr="00534CA0">
              <w:rPr>
                <w:rFonts w:cs="Arial"/>
                <w:sz w:val="14"/>
                <w:szCs w:val="14"/>
              </w:rPr>
              <w:t>¿Los operarios usan equipamientos especiales de protección durante todo el proceso de elaboración?</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Pr="00534CA0" w:rsidRDefault="00E26D50" w:rsidP="005143F0">
            <w:pPr>
              <w:rPr>
                <w:rFonts w:cs="Arial"/>
                <w:sz w:val="14"/>
                <w:szCs w:val="14"/>
              </w:rPr>
            </w:pPr>
            <w:r w:rsidRPr="00534CA0">
              <w:rPr>
                <w:rFonts w:cs="Arial"/>
                <w:sz w:val="14"/>
                <w:szCs w:val="14"/>
              </w:rPr>
              <w:t xml:space="preserve">Verificar que los operarios usen la indumentaria establecido en el POE de vestimenta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26062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4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29.9</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26D50" w:rsidRPr="00534CA0" w:rsidRDefault="00E26D50" w:rsidP="005143F0">
            <w:pPr>
              <w:rPr>
                <w:rFonts w:cs="Arial"/>
                <w:sz w:val="14"/>
                <w:szCs w:val="14"/>
              </w:rPr>
            </w:pPr>
            <w:r w:rsidRPr="00534CA0">
              <w:rPr>
                <w:rFonts w:cs="Arial"/>
                <w:sz w:val="14"/>
                <w:szCs w:val="14"/>
              </w:rPr>
              <w:t>¿Hay reglas escritas de higiene para los operarios?</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Pr="00534CA0" w:rsidRDefault="00E26D50" w:rsidP="005143F0">
            <w:pPr>
              <w:rPr>
                <w:rFonts w:cs="Arial"/>
                <w:sz w:val="14"/>
                <w:szCs w:val="14"/>
              </w:rPr>
            </w:pPr>
            <w:r w:rsidRPr="00534CA0">
              <w:rPr>
                <w:rFonts w:cs="Arial"/>
                <w:sz w:val="14"/>
                <w:szCs w:val="14"/>
              </w:rPr>
              <w:t xml:space="preserve">Verificar POE de higiene y obtener evidencia de que </w:t>
            </w:r>
            <w:r w:rsidR="00260629" w:rsidRPr="00534CA0">
              <w:rPr>
                <w:rFonts w:cs="Arial"/>
                <w:sz w:val="14"/>
                <w:szCs w:val="14"/>
              </w:rPr>
              <w:t>está</w:t>
            </w:r>
            <w:r w:rsidRPr="00534CA0">
              <w:rPr>
                <w:rFonts w:cs="Arial"/>
                <w:sz w:val="14"/>
                <w:szCs w:val="14"/>
              </w:rPr>
              <w:t xml:space="preserve"> cumpliendo con el procedimiento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3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29.10</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26D50" w:rsidRPr="00534CA0" w:rsidRDefault="00E26D50" w:rsidP="005143F0">
            <w:pPr>
              <w:rPr>
                <w:rFonts w:cs="Arial"/>
                <w:sz w:val="14"/>
                <w:szCs w:val="14"/>
              </w:rPr>
            </w:pPr>
            <w:r w:rsidRPr="00534CA0">
              <w:rPr>
                <w:rFonts w:cs="Arial"/>
                <w:sz w:val="14"/>
                <w:szCs w:val="14"/>
              </w:rPr>
              <w:t>¿Cómo se hace la limpieza?</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Pr="00534CA0" w:rsidRDefault="00E26D50" w:rsidP="005143F0">
            <w:pPr>
              <w:rPr>
                <w:rFonts w:cs="Arial"/>
                <w:sz w:val="14"/>
                <w:szCs w:val="14"/>
              </w:rPr>
            </w:pPr>
            <w:r w:rsidRPr="00534CA0">
              <w:rPr>
                <w:rFonts w:cs="Arial"/>
                <w:sz w:val="14"/>
                <w:szCs w:val="14"/>
              </w:rPr>
              <w:t xml:space="preserve">Verificar POE de limpieza de áreas y equipos y los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0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29.11</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26D50" w:rsidRPr="00534CA0" w:rsidRDefault="00E26D50" w:rsidP="005143F0">
            <w:pPr>
              <w:rPr>
                <w:rFonts w:cs="Arial"/>
                <w:sz w:val="14"/>
                <w:szCs w:val="14"/>
              </w:rPr>
            </w:pPr>
            <w:r w:rsidRPr="00534CA0">
              <w:rPr>
                <w:rFonts w:cs="Arial"/>
                <w:sz w:val="14"/>
                <w:szCs w:val="14"/>
              </w:rPr>
              <w:t>¿Existe un programa de limpieza y registro de su cumplimiento?</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Pr="00534CA0" w:rsidRDefault="00E26D50" w:rsidP="005143F0">
            <w:pPr>
              <w:rPr>
                <w:rFonts w:cs="Arial"/>
                <w:sz w:val="14"/>
                <w:szCs w:val="14"/>
              </w:rPr>
            </w:pPr>
            <w:r w:rsidRPr="00534CA0">
              <w:rPr>
                <w:rFonts w:cs="Arial"/>
                <w:sz w:val="14"/>
                <w:szCs w:val="14"/>
              </w:rPr>
              <w:t>Verificar POE</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26062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29.12</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26D50" w:rsidRPr="00534CA0" w:rsidRDefault="00E26D50" w:rsidP="005143F0">
            <w:pPr>
              <w:rPr>
                <w:rFonts w:cs="Arial"/>
                <w:sz w:val="14"/>
                <w:szCs w:val="14"/>
              </w:rPr>
            </w:pPr>
            <w:r w:rsidRPr="00534CA0">
              <w:rPr>
                <w:rFonts w:cs="Arial"/>
                <w:sz w:val="14"/>
                <w:szCs w:val="14"/>
              </w:rPr>
              <w:t>¿Se evita o controla la entrada de personal extraño al área?</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Pr="00534CA0" w:rsidRDefault="00E26D50" w:rsidP="005143F0">
            <w:pPr>
              <w:rPr>
                <w:rFonts w:cs="Arial"/>
                <w:sz w:val="14"/>
                <w:szCs w:val="14"/>
              </w:rPr>
            </w:pPr>
            <w:r w:rsidRPr="00534CA0">
              <w:rPr>
                <w:rFonts w:cs="Arial"/>
                <w:sz w:val="14"/>
                <w:szCs w:val="14"/>
              </w:rPr>
              <w:t xml:space="preserve">Verificar POE de ingreso de terceras personas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bl>
    <w:p w:rsidR="00E26D50" w:rsidRDefault="00E26D50" w:rsidP="00E26D50"/>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E26D50" w:rsidRPr="003038AA" w:rsidTr="005143F0">
        <w:trPr>
          <w:cantSplit/>
          <w:trHeight w:val="699"/>
        </w:trPr>
        <w:tc>
          <w:tcPr>
            <w:tcW w:w="426" w:type="dxa"/>
            <w:tcBorders>
              <w:top w:val="single" w:sz="4" w:space="0" w:color="auto"/>
              <w:left w:val="single" w:sz="4" w:space="0" w:color="auto"/>
              <w:bottom w:val="single" w:sz="4" w:space="0" w:color="auto"/>
              <w:right w:val="single" w:sz="4" w:space="0" w:color="auto"/>
              <w:tl2br w:val="single" w:sz="4" w:space="0" w:color="auto"/>
            </w:tcBorders>
            <w:shd w:val="clear" w:color="auto" w:fill="BFBFBF"/>
            <w:hideMark/>
          </w:tcPr>
          <w:p w:rsidR="00E26D50" w:rsidRPr="005560F5" w:rsidRDefault="00E26D50" w:rsidP="005143F0">
            <w:pPr>
              <w:tabs>
                <w:tab w:val="left" w:pos="390"/>
              </w:tabs>
              <w:rPr>
                <w:rFonts w:cs="Arial"/>
                <w:sz w:val="14"/>
                <w:szCs w:val="14"/>
              </w:rPr>
            </w:pPr>
            <w:r w:rsidRPr="003038AA">
              <w:rPr>
                <w:rFonts w:cs="Arial"/>
                <w:sz w:val="14"/>
                <w:szCs w:val="14"/>
              </w:rPr>
              <w:tab/>
            </w:r>
            <w:r w:rsidRPr="005560F5">
              <w:rPr>
                <w:rFonts w:cs="Arial"/>
                <w:sz w:val="14"/>
                <w:szCs w:val="14"/>
              </w:rPr>
              <w:t>No.</w:t>
            </w:r>
          </w:p>
        </w:tc>
        <w:tc>
          <w:tcPr>
            <w:tcW w:w="21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26D50" w:rsidRPr="003038AA" w:rsidRDefault="00E26D50" w:rsidP="005143F0">
            <w:pPr>
              <w:tabs>
                <w:tab w:val="left" w:pos="390"/>
              </w:tabs>
              <w:jc w:val="center"/>
              <w:rPr>
                <w:rFonts w:cs="Arial"/>
                <w:b/>
                <w:bCs/>
                <w:sz w:val="14"/>
                <w:szCs w:val="14"/>
              </w:rPr>
            </w:pPr>
            <w:r>
              <w:rPr>
                <w:rFonts w:cs="Arial"/>
                <w:b/>
                <w:bCs/>
                <w:sz w:val="14"/>
                <w:szCs w:val="14"/>
              </w:rPr>
              <w:t>Afirmaciones</w:t>
            </w:r>
          </w:p>
        </w:tc>
        <w:tc>
          <w:tcPr>
            <w:tcW w:w="241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26D50" w:rsidRPr="003038AA" w:rsidRDefault="00E26D50" w:rsidP="005143F0">
            <w:pPr>
              <w:tabs>
                <w:tab w:val="left" w:pos="390"/>
              </w:tabs>
              <w:jc w:val="center"/>
              <w:rPr>
                <w:rFonts w:cs="Arial"/>
                <w:b/>
                <w:bCs/>
                <w:sz w:val="14"/>
                <w:szCs w:val="14"/>
              </w:rPr>
            </w:pPr>
            <w:r w:rsidRPr="003038AA">
              <w:rPr>
                <w:rFonts w:cs="Arial"/>
                <w:b/>
                <w:bCs/>
                <w:sz w:val="14"/>
                <w:szCs w:val="14"/>
              </w:rPr>
              <w:t>CRITERIO DE CUMPLIMIENTO</w:t>
            </w:r>
          </w:p>
        </w:tc>
        <w:tc>
          <w:tcPr>
            <w:tcW w:w="567" w:type="dxa"/>
            <w:tcBorders>
              <w:top w:val="single" w:sz="4" w:space="0" w:color="auto"/>
              <w:left w:val="single" w:sz="4" w:space="0" w:color="auto"/>
              <w:bottom w:val="single" w:sz="4" w:space="0" w:color="auto"/>
              <w:right w:val="single" w:sz="4" w:space="0" w:color="auto"/>
            </w:tcBorders>
            <w:shd w:val="clear" w:color="auto" w:fill="BFBFBF"/>
            <w:textDirection w:val="btLr"/>
            <w:vAlign w:val="center"/>
            <w:hideMark/>
          </w:tcPr>
          <w:p w:rsidR="00E26D50" w:rsidRPr="0041150E" w:rsidRDefault="00E26D50" w:rsidP="005143F0">
            <w:pPr>
              <w:tabs>
                <w:tab w:val="left" w:pos="390"/>
              </w:tabs>
              <w:ind w:left="113" w:right="113"/>
              <w:rPr>
                <w:rFonts w:cs="Arial"/>
                <w:b/>
                <w:bCs/>
                <w:sz w:val="10"/>
                <w:szCs w:val="14"/>
              </w:rPr>
            </w:pPr>
            <w:r>
              <w:rPr>
                <w:rFonts w:cs="Arial"/>
                <w:b/>
                <w:bCs/>
                <w:sz w:val="10"/>
                <w:szCs w:val="14"/>
              </w:rPr>
              <w:t>CRITERIO</w:t>
            </w:r>
          </w:p>
        </w:tc>
        <w:tc>
          <w:tcPr>
            <w:tcW w:w="425" w:type="dxa"/>
            <w:tcBorders>
              <w:top w:val="single" w:sz="4" w:space="0" w:color="auto"/>
              <w:left w:val="single" w:sz="4" w:space="0" w:color="auto"/>
              <w:bottom w:val="single" w:sz="4" w:space="0" w:color="auto"/>
              <w:right w:val="single" w:sz="4" w:space="0" w:color="auto"/>
            </w:tcBorders>
            <w:shd w:val="clear" w:color="auto" w:fill="BFBFBF"/>
            <w:textDirection w:val="btLr"/>
            <w:vAlign w:val="center"/>
            <w:hideMark/>
          </w:tcPr>
          <w:p w:rsidR="00E26D50" w:rsidRPr="00E01291" w:rsidRDefault="00E26D50" w:rsidP="005143F0">
            <w:pPr>
              <w:tabs>
                <w:tab w:val="left" w:pos="390"/>
              </w:tabs>
              <w:ind w:left="113" w:right="113"/>
              <w:rPr>
                <w:rFonts w:cs="Arial"/>
                <w:b/>
                <w:bCs/>
                <w:sz w:val="14"/>
                <w:szCs w:val="14"/>
              </w:rPr>
            </w:pPr>
            <w:r w:rsidRPr="00E01291">
              <w:rPr>
                <w:rFonts w:cs="Arial"/>
                <w:b/>
                <w:bCs/>
                <w:sz w:val="14"/>
                <w:szCs w:val="14"/>
              </w:rPr>
              <w:t>SI</w:t>
            </w:r>
          </w:p>
        </w:tc>
        <w:tc>
          <w:tcPr>
            <w:tcW w:w="284" w:type="dxa"/>
            <w:tcBorders>
              <w:top w:val="single" w:sz="4" w:space="0" w:color="auto"/>
              <w:left w:val="single" w:sz="4" w:space="0" w:color="auto"/>
              <w:bottom w:val="single" w:sz="4" w:space="0" w:color="auto"/>
              <w:right w:val="single" w:sz="4" w:space="0" w:color="auto"/>
            </w:tcBorders>
            <w:shd w:val="clear" w:color="auto" w:fill="BFBFBF"/>
            <w:textDirection w:val="btLr"/>
            <w:vAlign w:val="center"/>
            <w:hideMark/>
          </w:tcPr>
          <w:p w:rsidR="00E26D50" w:rsidRPr="00E01291" w:rsidRDefault="00E26D50" w:rsidP="005143F0">
            <w:pPr>
              <w:tabs>
                <w:tab w:val="left" w:pos="390"/>
              </w:tabs>
              <w:ind w:left="113" w:right="113"/>
              <w:rPr>
                <w:rFonts w:cs="Arial"/>
                <w:b/>
                <w:bCs/>
                <w:sz w:val="14"/>
                <w:szCs w:val="14"/>
              </w:rPr>
            </w:pPr>
            <w:r w:rsidRPr="00E01291">
              <w:rPr>
                <w:rFonts w:cs="Arial"/>
                <w:b/>
                <w:bCs/>
                <w:sz w:val="14"/>
                <w:szCs w:val="14"/>
              </w:rPr>
              <w:t>NO</w:t>
            </w:r>
          </w:p>
        </w:tc>
        <w:tc>
          <w:tcPr>
            <w:tcW w:w="425" w:type="dxa"/>
            <w:tcBorders>
              <w:top w:val="single" w:sz="4" w:space="0" w:color="auto"/>
              <w:left w:val="single" w:sz="4" w:space="0" w:color="auto"/>
              <w:bottom w:val="single" w:sz="4" w:space="0" w:color="auto"/>
              <w:right w:val="single" w:sz="4" w:space="0" w:color="auto"/>
            </w:tcBorders>
            <w:shd w:val="clear" w:color="auto" w:fill="BFBFBF"/>
            <w:textDirection w:val="btLr"/>
            <w:vAlign w:val="center"/>
            <w:hideMark/>
          </w:tcPr>
          <w:p w:rsidR="00E26D50" w:rsidRPr="00E01291" w:rsidRDefault="00E26D50" w:rsidP="005143F0">
            <w:pPr>
              <w:tabs>
                <w:tab w:val="left" w:pos="390"/>
              </w:tabs>
              <w:ind w:left="113" w:right="113"/>
              <w:rPr>
                <w:rFonts w:cs="Arial"/>
                <w:b/>
                <w:bCs/>
                <w:sz w:val="12"/>
                <w:szCs w:val="12"/>
              </w:rPr>
            </w:pPr>
            <w:r w:rsidRPr="00E01291">
              <w:rPr>
                <w:rFonts w:cs="Arial"/>
                <w:b/>
                <w:bCs/>
                <w:sz w:val="12"/>
                <w:szCs w:val="12"/>
              </w:rPr>
              <w:t>NO APLICA</w:t>
            </w:r>
          </w:p>
        </w:tc>
        <w:tc>
          <w:tcPr>
            <w:tcW w:w="396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26D50" w:rsidRPr="003038AA" w:rsidRDefault="00E26D50" w:rsidP="005143F0">
            <w:pPr>
              <w:tabs>
                <w:tab w:val="left" w:pos="390"/>
              </w:tabs>
              <w:jc w:val="center"/>
              <w:rPr>
                <w:rFonts w:cs="Arial"/>
                <w:b/>
                <w:bCs/>
                <w:sz w:val="14"/>
                <w:szCs w:val="14"/>
              </w:rPr>
            </w:pPr>
            <w:r w:rsidRPr="003038AA">
              <w:rPr>
                <w:rFonts w:cs="Arial"/>
                <w:b/>
                <w:bCs/>
                <w:sz w:val="14"/>
                <w:szCs w:val="14"/>
              </w:rPr>
              <w:t>N/A (Justificar)</w:t>
            </w:r>
          </w:p>
        </w:tc>
      </w:tr>
      <w:tr w:rsidR="00E26D50" w:rsidRPr="003038AA" w:rsidTr="005143F0">
        <w:trPr>
          <w:trHeight w:val="315"/>
        </w:trPr>
        <w:tc>
          <w:tcPr>
            <w:tcW w:w="10632" w:type="dxa"/>
            <w:gridSpan w:val="8"/>
            <w:tcBorders>
              <w:bottom w:val="single" w:sz="6" w:space="0" w:color="auto"/>
            </w:tcBorders>
            <w:shd w:val="clear" w:color="auto" w:fill="BFBFBF"/>
            <w:vAlign w:val="center"/>
            <w:hideMark/>
          </w:tcPr>
          <w:p w:rsidR="00E26D50" w:rsidRPr="003038AA" w:rsidRDefault="00E26D50" w:rsidP="005143F0">
            <w:pPr>
              <w:tabs>
                <w:tab w:val="left" w:pos="390"/>
              </w:tabs>
              <w:ind w:left="720"/>
              <w:jc w:val="center"/>
              <w:rPr>
                <w:rFonts w:cs="Arial"/>
                <w:b/>
                <w:bCs/>
                <w:sz w:val="14"/>
                <w:szCs w:val="14"/>
              </w:rPr>
            </w:pPr>
            <w:r>
              <w:rPr>
                <w:rFonts w:cs="Arial"/>
                <w:b/>
                <w:sz w:val="14"/>
                <w:szCs w:val="14"/>
              </w:rPr>
              <w:t>30.</w:t>
            </w:r>
            <w:r w:rsidRPr="00534CA0">
              <w:rPr>
                <w:rFonts w:cs="Arial"/>
                <w:b/>
                <w:sz w:val="14"/>
                <w:szCs w:val="14"/>
              </w:rPr>
              <w:t>PRODUCTOS HORMONALES Y ANOVULATÓRIOS</w:t>
            </w: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30.1</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26D50" w:rsidRPr="007B4BDF" w:rsidRDefault="00E26D50" w:rsidP="005143F0">
            <w:pPr>
              <w:rPr>
                <w:rFonts w:cs="Arial"/>
                <w:sz w:val="14"/>
                <w:szCs w:val="14"/>
              </w:rPr>
            </w:pPr>
            <w:r w:rsidRPr="007B4BDF">
              <w:rPr>
                <w:rFonts w:cs="Arial"/>
                <w:sz w:val="14"/>
                <w:szCs w:val="14"/>
              </w:rPr>
              <w:t>La elaboración de dichos productos ¿se hace de forma de evitar la contaminación cruzada?</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Pr="007B4BDF" w:rsidRDefault="00E26D50" w:rsidP="005143F0">
            <w:pPr>
              <w:rPr>
                <w:rFonts w:cs="Arial"/>
                <w:sz w:val="14"/>
                <w:szCs w:val="14"/>
              </w:rPr>
            </w:pPr>
            <w:r w:rsidRPr="007B4BDF">
              <w:rPr>
                <w:rFonts w:cs="Arial"/>
                <w:sz w:val="14"/>
                <w:szCs w:val="14"/>
              </w:rPr>
              <w:t xml:space="preserve">Verificar el POE de fabricación y que se realicen en áreas adecuadas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30.2</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26D50" w:rsidRPr="007B4BDF" w:rsidRDefault="00E26D50" w:rsidP="005143F0">
            <w:pPr>
              <w:rPr>
                <w:rFonts w:cs="Arial"/>
                <w:sz w:val="14"/>
                <w:szCs w:val="14"/>
              </w:rPr>
            </w:pPr>
            <w:r w:rsidRPr="007B4BDF">
              <w:rPr>
                <w:rFonts w:cs="Arial"/>
                <w:sz w:val="14"/>
                <w:szCs w:val="14"/>
              </w:rPr>
              <w:t>¿Existe un área independiente para la elaboración y fraccionamiento de dichos productos?</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Pr="007B4BDF" w:rsidRDefault="00E26D50" w:rsidP="005143F0">
            <w:pPr>
              <w:rPr>
                <w:rFonts w:cs="Arial"/>
                <w:sz w:val="14"/>
                <w:szCs w:val="14"/>
              </w:rPr>
            </w:pPr>
            <w:r w:rsidRPr="007B4BDF">
              <w:rPr>
                <w:rFonts w:cs="Arial"/>
                <w:sz w:val="14"/>
                <w:szCs w:val="14"/>
              </w:rPr>
              <w:t>Verificar que el área este en buenas condi</w:t>
            </w:r>
            <w:r w:rsidR="00260629">
              <w:rPr>
                <w:rFonts w:cs="Arial"/>
                <w:sz w:val="14"/>
                <w:szCs w:val="14"/>
              </w:rPr>
              <w:t>ci</w:t>
            </w:r>
            <w:r w:rsidRPr="007B4BDF">
              <w:rPr>
                <w:rFonts w:cs="Arial"/>
                <w:sz w:val="14"/>
                <w:szCs w:val="14"/>
              </w:rPr>
              <w:t xml:space="preserve">ones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30.3</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26D50" w:rsidRPr="007B4BDF" w:rsidRDefault="00E26D50" w:rsidP="005143F0">
            <w:pPr>
              <w:rPr>
                <w:rFonts w:cs="Arial"/>
                <w:sz w:val="14"/>
                <w:szCs w:val="14"/>
              </w:rPr>
            </w:pPr>
            <w:r w:rsidRPr="007B4BDF">
              <w:rPr>
                <w:rFonts w:cs="Arial"/>
                <w:sz w:val="14"/>
                <w:szCs w:val="14"/>
              </w:rPr>
              <w:t>¿Se realizan controles analíticos en los productos no hormonales o no anovulatorios para determinar la posibilidad de contaminación cruzada?</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Pr="007B4BDF" w:rsidRDefault="00E26D50" w:rsidP="005143F0">
            <w:pPr>
              <w:rPr>
                <w:rFonts w:cs="Arial"/>
                <w:sz w:val="14"/>
                <w:szCs w:val="14"/>
              </w:rPr>
            </w:pPr>
            <w:r w:rsidRPr="007B4BDF">
              <w:rPr>
                <w:rFonts w:cs="Arial"/>
                <w:sz w:val="14"/>
                <w:szCs w:val="14"/>
              </w:rPr>
              <w:t>Verificar los registros de análisis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2D0C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30.4</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26D50" w:rsidRPr="007B4BDF" w:rsidRDefault="00E26D50" w:rsidP="005143F0">
            <w:pPr>
              <w:rPr>
                <w:rFonts w:cs="Arial"/>
                <w:sz w:val="14"/>
                <w:szCs w:val="14"/>
              </w:rPr>
            </w:pPr>
            <w:r w:rsidRPr="007B4BDF">
              <w:rPr>
                <w:rFonts w:cs="Arial"/>
                <w:sz w:val="14"/>
                <w:szCs w:val="14"/>
              </w:rPr>
              <w:t>¿Se realizan controles de humedad relativa y temperatura del área</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Pr="007B4BDF" w:rsidRDefault="00E26D50" w:rsidP="005143F0">
            <w:pPr>
              <w:rPr>
                <w:rFonts w:cs="Arial"/>
                <w:sz w:val="14"/>
                <w:szCs w:val="14"/>
              </w:rPr>
            </w:pPr>
            <w:r w:rsidRPr="007B4BDF">
              <w:rPr>
                <w:rFonts w:cs="Arial"/>
                <w:sz w:val="14"/>
                <w:szCs w:val="14"/>
              </w:rPr>
              <w:t xml:space="preserve">Verificar el POE de control de temperatura y humedad y los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2D0C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39"/>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30.5</w:t>
            </w:r>
          </w:p>
        </w:tc>
        <w:tc>
          <w:tcPr>
            <w:tcW w:w="2126" w:type="dxa"/>
            <w:tcBorders>
              <w:top w:val="single" w:sz="6" w:space="0" w:color="auto"/>
              <w:left w:val="single" w:sz="6" w:space="0" w:color="auto"/>
              <w:bottom w:val="single" w:sz="4" w:space="0" w:color="auto"/>
              <w:right w:val="single" w:sz="6" w:space="0" w:color="auto"/>
            </w:tcBorders>
            <w:shd w:val="clear" w:color="auto" w:fill="auto"/>
          </w:tcPr>
          <w:p w:rsidR="00E26D50" w:rsidRPr="007B4BDF" w:rsidRDefault="00E26D50" w:rsidP="005143F0">
            <w:pPr>
              <w:rPr>
                <w:rFonts w:cs="Arial"/>
                <w:sz w:val="14"/>
                <w:szCs w:val="14"/>
              </w:rPr>
            </w:pPr>
            <w:r w:rsidRPr="007B4BDF">
              <w:rPr>
                <w:rFonts w:cs="Arial"/>
                <w:sz w:val="14"/>
                <w:szCs w:val="14"/>
              </w:rPr>
              <w:t>¿Se realizan controles ambientales periódicos?</w:t>
            </w:r>
          </w:p>
          <w:p w:rsidR="00E26D50" w:rsidRPr="007B4BDF" w:rsidRDefault="00E26D50" w:rsidP="005143F0">
            <w:pPr>
              <w:rPr>
                <w:rFonts w:cs="Arial"/>
                <w:sz w:val="14"/>
                <w:szCs w:val="14"/>
              </w:rPr>
            </w:pPr>
          </w:p>
        </w:tc>
        <w:tc>
          <w:tcPr>
            <w:tcW w:w="2410" w:type="dxa"/>
            <w:tcBorders>
              <w:top w:val="single" w:sz="6" w:space="0" w:color="auto"/>
              <w:left w:val="single" w:sz="6" w:space="0" w:color="auto"/>
              <w:bottom w:val="single" w:sz="4" w:space="0" w:color="auto"/>
              <w:right w:val="single" w:sz="6" w:space="0" w:color="auto"/>
            </w:tcBorders>
            <w:shd w:val="clear" w:color="auto" w:fill="auto"/>
          </w:tcPr>
          <w:p w:rsidR="00E26D50" w:rsidRPr="007B4BDF" w:rsidRDefault="00E26D50" w:rsidP="005143F0">
            <w:pPr>
              <w:rPr>
                <w:rFonts w:cs="Arial"/>
                <w:sz w:val="14"/>
                <w:szCs w:val="14"/>
              </w:rPr>
            </w:pPr>
            <w:r w:rsidRPr="007B4BDF">
              <w:rPr>
                <w:rFonts w:cs="Arial"/>
                <w:sz w:val="14"/>
                <w:szCs w:val="14"/>
              </w:rPr>
              <w:t xml:space="preserve">Verificar los resultados de los estudios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2D0C85" w:rsidRPr="00C55EE9" w:rsidTr="002D0C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39"/>
        </w:trPr>
        <w:tc>
          <w:tcPr>
            <w:tcW w:w="426" w:type="dxa"/>
            <w:tcBorders>
              <w:top w:val="single" w:sz="4" w:space="0" w:color="auto"/>
              <w:left w:val="nil"/>
              <w:bottom w:val="nil"/>
              <w:right w:val="nil"/>
            </w:tcBorders>
            <w:shd w:val="clear" w:color="auto" w:fill="auto"/>
            <w:vAlign w:val="center"/>
          </w:tcPr>
          <w:p w:rsidR="002D0C85" w:rsidRDefault="002D0C85" w:rsidP="005143F0">
            <w:pPr>
              <w:jc w:val="center"/>
              <w:rPr>
                <w:rFonts w:cs="Arial"/>
                <w:sz w:val="14"/>
                <w:szCs w:val="14"/>
              </w:rPr>
            </w:pPr>
          </w:p>
        </w:tc>
        <w:tc>
          <w:tcPr>
            <w:tcW w:w="2126" w:type="dxa"/>
            <w:tcBorders>
              <w:top w:val="single" w:sz="4" w:space="0" w:color="auto"/>
              <w:left w:val="nil"/>
              <w:bottom w:val="nil"/>
              <w:right w:val="nil"/>
            </w:tcBorders>
            <w:shd w:val="clear" w:color="auto" w:fill="auto"/>
          </w:tcPr>
          <w:p w:rsidR="002D0C85" w:rsidRPr="007B4BDF" w:rsidRDefault="002D0C85" w:rsidP="005143F0">
            <w:pPr>
              <w:rPr>
                <w:rFonts w:cs="Arial"/>
                <w:sz w:val="14"/>
                <w:szCs w:val="14"/>
              </w:rPr>
            </w:pPr>
          </w:p>
        </w:tc>
        <w:tc>
          <w:tcPr>
            <w:tcW w:w="2410" w:type="dxa"/>
            <w:tcBorders>
              <w:top w:val="single" w:sz="4" w:space="0" w:color="auto"/>
              <w:left w:val="nil"/>
              <w:bottom w:val="nil"/>
              <w:right w:val="nil"/>
            </w:tcBorders>
            <w:shd w:val="clear" w:color="auto" w:fill="auto"/>
          </w:tcPr>
          <w:p w:rsidR="002D0C85" w:rsidRDefault="002D0C85" w:rsidP="005143F0">
            <w:pPr>
              <w:rPr>
                <w:rFonts w:cs="Arial"/>
                <w:sz w:val="14"/>
                <w:szCs w:val="14"/>
              </w:rPr>
            </w:pPr>
          </w:p>
          <w:p w:rsidR="005E6662" w:rsidRDefault="005E6662" w:rsidP="005143F0">
            <w:pPr>
              <w:rPr>
                <w:rFonts w:cs="Arial"/>
                <w:sz w:val="14"/>
                <w:szCs w:val="14"/>
              </w:rPr>
            </w:pPr>
          </w:p>
          <w:p w:rsidR="005E6662" w:rsidRDefault="005E6662" w:rsidP="005143F0">
            <w:pPr>
              <w:rPr>
                <w:rFonts w:cs="Arial"/>
                <w:sz w:val="14"/>
                <w:szCs w:val="14"/>
              </w:rPr>
            </w:pPr>
          </w:p>
          <w:p w:rsidR="005E6662" w:rsidRDefault="005E6662" w:rsidP="005143F0">
            <w:pPr>
              <w:rPr>
                <w:rFonts w:cs="Arial"/>
                <w:sz w:val="14"/>
                <w:szCs w:val="14"/>
              </w:rPr>
            </w:pPr>
          </w:p>
          <w:p w:rsidR="005E6662" w:rsidRDefault="005E6662" w:rsidP="005143F0">
            <w:pPr>
              <w:rPr>
                <w:rFonts w:cs="Arial"/>
                <w:sz w:val="14"/>
                <w:szCs w:val="14"/>
              </w:rPr>
            </w:pPr>
          </w:p>
          <w:p w:rsidR="005E6662" w:rsidRDefault="005E6662" w:rsidP="005143F0">
            <w:pPr>
              <w:rPr>
                <w:rFonts w:cs="Arial"/>
                <w:sz w:val="14"/>
                <w:szCs w:val="14"/>
              </w:rPr>
            </w:pPr>
          </w:p>
          <w:p w:rsidR="005E6662" w:rsidRPr="007B4BDF" w:rsidRDefault="005E6662" w:rsidP="005143F0">
            <w:pPr>
              <w:rPr>
                <w:rFonts w:cs="Arial"/>
                <w:sz w:val="14"/>
                <w:szCs w:val="14"/>
              </w:rPr>
            </w:pPr>
          </w:p>
        </w:tc>
        <w:tc>
          <w:tcPr>
            <w:tcW w:w="567" w:type="dxa"/>
            <w:tcBorders>
              <w:top w:val="single" w:sz="4" w:space="0" w:color="auto"/>
              <w:left w:val="nil"/>
              <w:bottom w:val="nil"/>
              <w:right w:val="nil"/>
            </w:tcBorders>
            <w:shd w:val="clear" w:color="auto" w:fill="auto"/>
            <w:vAlign w:val="center"/>
          </w:tcPr>
          <w:p w:rsidR="002D0C85" w:rsidRDefault="002D0C85" w:rsidP="005143F0">
            <w:pPr>
              <w:rPr>
                <w:rFonts w:cs="Arial"/>
                <w:sz w:val="14"/>
                <w:szCs w:val="14"/>
              </w:rPr>
            </w:pPr>
          </w:p>
        </w:tc>
        <w:tc>
          <w:tcPr>
            <w:tcW w:w="425" w:type="dxa"/>
            <w:tcBorders>
              <w:top w:val="single" w:sz="4" w:space="0" w:color="auto"/>
              <w:left w:val="nil"/>
              <w:bottom w:val="nil"/>
              <w:right w:val="nil"/>
            </w:tcBorders>
            <w:shd w:val="clear" w:color="auto" w:fill="auto"/>
            <w:vAlign w:val="center"/>
          </w:tcPr>
          <w:p w:rsidR="002D0C85" w:rsidRPr="00987185" w:rsidRDefault="002D0C85" w:rsidP="005143F0">
            <w:pPr>
              <w:jc w:val="center"/>
              <w:rPr>
                <w:rFonts w:cs="Arial"/>
                <w:sz w:val="14"/>
                <w:szCs w:val="14"/>
              </w:rPr>
            </w:pPr>
          </w:p>
        </w:tc>
        <w:tc>
          <w:tcPr>
            <w:tcW w:w="284" w:type="dxa"/>
            <w:tcBorders>
              <w:top w:val="single" w:sz="4" w:space="0" w:color="auto"/>
              <w:left w:val="nil"/>
              <w:bottom w:val="nil"/>
              <w:right w:val="nil"/>
            </w:tcBorders>
            <w:shd w:val="clear" w:color="auto" w:fill="auto"/>
            <w:vAlign w:val="center"/>
          </w:tcPr>
          <w:p w:rsidR="002D0C85" w:rsidRPr="00C55EE9" w:rsidRDefault="002D0C85" w:rsidP="005143F0">
            <w:pPr>
              <w:jc w:val="left"/>
              <w:rPr>
                <w:rFonts w:cs="Arial"/>
                <w:sz w:val="14"/>
                <w:szCs w:val="14"/>
              </w:rPr>
            </w:pPr>
          </w:p>
        </w:tc>
        <w:tc>
          <w:tcPr>
            <w:tcW w:w="425" w:type="dxa"/>
            <w:tcBorders>
              <w:top w:val="single" w:sz="4" w:space="0" w:color="auto"/>
              <w:left w:val="nil"/>
              <w:bottom w:val="nil"/>
              <w:right w:val="nil"/>
            </w:tcBorders>
            <w:shd w:val="clear" w:color="auto" w:fill="auto"/>
            <w:vAlign w:val="center"/>
          </w:tcPr>
          <w:p w:rsidR="002D0C85" w:rsidRPr="00C55EE9" w:rsidRDefault="002D0C85" w:rsidP="005143F0">
            <w:pPr>
              <w:jc w:val="left"/>
              <w:rPr>
                <w:rFonts w:cs="Arial"/>
                <w:sz w:val="14"/>
                <w:szCs w:val="14"/>
              </w:rPr>
            </w:pPr>
          </w:p>
        </w:tc>
        <w:tc>
          <w:tcPr>
            <w:tcW w:w="3969" w:type="dxa"/>
            <w:tcBorders>
              <w:top w:val="single" w:sz="4" w:space="0" w:color="auto"/>
              <w:left w:val="nil"/>
              <w:bottom w:val="nil"/>
              <w:right w:val="nil"/>
            </w:tcBorders>
            <w:shd w:val="clear" w:color="auto" w:fill="auto"/>
            <w:vAlign w:val="center"/>
          </w:tcPr>
          <w:p w:rsidR="002D0C85" w:rsidRPr="00C55EE9" w:rsidRDefault="002D0C85" w:rsidP="005143F0">
            <w:pPr>
              <w:jc w:val="left"/>
              <w:rPr>
                <w:rFonts w:cs="Arial"/>
                <w:sz w:val="14"/>
                <w:szCs w:val="14"/>
              </w:rPr>
            </w:pPr>
          </w:p>
        </w:tc>
      </w:tr>
      <w:tr w:rsidR="002D0C85" w:rsidRPr="00C55EE9" w:rsidTr="002D0C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39"/>
        </w:trPr>
        <w:tc>
          <w:tcPr>
            <w:tcW w:w="426" w:type="dxa"/>
            <w:tcBorders>
              <w:top w:val="nil"/>
              <w:left w:val="nil"/>
              <w:bottom w:val="nil"/>
              <w:right w:val="nil"/>
            </w:tcBorders>
            <w:shd w:val="clear" w:color="auto" w:fill="auto"/>
            <w:vAlign w:val="center"/>
          </w:tcPr>
          <w:p w:rsidR="002D0C85" w:rsidRDefault="002D0C85" w:rsidP="005143F0">
            <w:pPr>
              <w:jc w:val="center"/>
              <w:rPr>
                <w:rFonts w:cs="Arial"/>
                <w:sz w:val="14"/>
                <w:szCs w:val="14"/>
              </w:rPr>
            </w:pPr>
          </w:p>
        </w:tc>
        <w:tc>
          <w:tcPr>
            <w:tcW w:w="2126" w:type="dxa"/>
            <w:tcBorders>
              <w:top w:val="nil"/>
              <w:left w:val="nil"/>
              <w:bottom w:val="nil"/>
              <w:right w:val="nil"/>
            </w:tcBorders>
            <w:shd w:val="clear" w:color="auto" w:fill="auto"/>
          </w:tcPr>
          <w:p w:rsidR="002D0C85" w:rsidRPr="007B4BDF" w:rsidRDefault="002D0C85" w:rsidP="005143F0">
            <w:pPr>
              <w:rPr>
                <w:rFonts w:cs="Arial"/>
                <w:sz w:val="14"/>
                <w:szCs w:val="14"/>
              </w:rPr>
            </w:pPr>
          </w:p>
        </w:tc>
        <w:tc>
          <w:tcPr>
            <w:tcW w:w="2410" w:type="dxa"/>
            <w:tcBorders>
              <w:top w:val="nil"/>
              <w:left w:val="nil"/>
              <w:bottom w:val="nil"/>
              <w:right w:val="nil"/>
            </w:tcBorders>
            <w:shd w:val="clear" w:color="auto" w:fill="auto"/>
          </w:tcPr>
          <w:p w:rsidR="002D0C85" w:rsidRPr="007B4BDF" w:rsidRDefault="002D0C85" w:rsidP="005143F0">
            <w:pPr>
              <w:rPr>
                <w:rFonts w:cs="Arial"/>
                <w:sz w:val="14"/>
                <w:szCs w:val="14"/>
              </w:rPr>
            </w:pPr>
          </w:p>
        </w:tc>
        <w:tc>
          <w:tcPr>
            <w:tcW w:w="567" w:type="dxa"/>
            <w:tcBorders>
              <w:top w:val="nil"/>
              <w:left w:val="nil"/>
              <w:bottom w:val="nil"/>
              <w:right w:val="nil"/>
            </w:tcBorders>
            <w:shd w:val="clear" w:color="auto" w:fill="auto"/>
            <w:vAlign w:val="center"/>
          </w:tcPr>
          <w:p w:rsidR="002D0C85" w:rsidRDefault="002D0C85" w:rsidP="005143F0">
            <w:pPr>
              <w:rPr>
                <w:rFonts w:cs="Arial"/>
                <w:sz w:val="14"/>
                <w:szCs w:val="14"/>
              </w:rPr>
            </w:pPr>
          </w:p>
        </w:tc>
        <w:tc>
          <w:tcPr>
            <w:tcW w:w="425" w:type="dxa"/>
            <w:tcBorders>
              <w:top w:val="nil"/>
              <w:left w:val="nil"/>
              <w:bottom w:val="nil"/>
              <w:right w:val="nil"/>
            </w:tcBorders>
            <w:shd w:val="clear" w:color="auto" w:fill="auto"/>
            <w:vAlign w:val="center"/>
          </w:tcPr>
          <w:p w:rsidR="002D0C85" w:rsidRPr="00987185" w:rsidRDefault="002D0C85" w:rsidP="005143F0">
            <w:pPr>
              <w:jc w:val="center"/>
              <w:rPr>
                <w:rFonts w:cs="Arial"/>
                <w:sz w:val="14"/>
                <w:szCs w:val="14"/>
              </w:rPr>
            </w:pPr>
          </w:p>
        </w:tc>
        <w:tc>
          <w:tcPr>
            <w:tcW w:w="284" w:type="dxa"/>
            <w:tcBorders>
              <w:top w:val="nil"/>
              <w:left w:val="nil"/>
              <w:bottom w:val="nil"/>
              <w:right w:val="nil"/>
            </w:tcBorders>
            <w:shd w:val="clear" w:color="auto" w:fill="auto"/>
            <w:vAlign w:val="center"/>
          </w:tcPr>
          <w:p w:rsidR="002D0C85" w:rsidRPr="00C55EE9" w:rsidRDefault="002D0C85" w:rsidP="005143F0">
            <w:pPr>
              <w:jc w:val="left"/>
              <w:rPr>
                <w:rFonts w:cs="Arial"/>
                <w:sz w:val="14"/>
                <w:szCs w:val="14"/>
              </w:rPr>
            </w:pPr>
          </w:p>
        </w:tc>
        <w:tc>
          <w:tcPr>
            <w:tcW w:w="425" w:type="dxa"/>
            <w:tcBorders>
              <w:top w:val="nil"/>
              <w:left w:val="nil"/>
              <w:bottom w:val="nil"/>
              <w:right w:val="nil"/>
            </w:tcBorders>
            <w:shd w:val="clear" w:color="auto" w:fill="auto"/>
            <w:vAlign w:val="center"/>
          </w:tcPr>
          <w:p w:rsidR="002D0C85" w:rsidRPr="00C55EE9" w:rsidRDefault="002D0C85" w:rsidP="005143F0">
            <w:pPr>
              <w:jc w:val="left"/>
              <w:rPr>
                <w:rFonts w:cs="Arial"/>
                <w:sz w:val="14"/>
                <w:szCs w:val="14"/>
              </w:rPr>
            </w:pPr>
          </w:p>
        </w:tc>
        <w:tc>
          <w:tcPr>
            <w:tcW w:w="3969" w:type="dxa"/>
            <w:tcBorders>
              <w:top w:val="nil"/>
              <w:left w:val="nil"/>
              <w:bottom w:val="nil"/>
              <w:right w:val="nil"/>
            </w:tcBorders>
            <w:shd w:val="clear" w:color="auto" w:fill="auto"/>
            <w:vAlign w:val="center"/>
          </w:tcPr>
          <w:p w:rsidR="002D0C85" w:rsidRPr="00C55EE9" w:rsidRDefault="002D0C85" w:rsidP="005143F0">
            <w:pPr>
              <w:jc w:val="left"/>
              <w:rPr>
                <w:rFonts w:cs="Arial"/>
                <w:sz w:val="14"/>
                <w:szCs w:val="14"/>
              </w:rPr>
            </w:pPr>
          </w:p>
        </w:tc>
      </w:tr>
      <w:tr w:rsidR="00E26D50" w:rsidRPr="00C55EE9" w:rsidTr="002D0C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17"/>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30.6</w:t>
            </w:r>
          </w:p>
        </w:tc>
        <w:tc>
          <w:tcPr>
            <w:tcW w:w="2126" w:type="dxa"/>
            <w:tcBorders>
              <w:top w:val="single" w:sz="4" w:space="0" w:color="auto"/>
              <w:left w:val="single" w:sz="6" w:space="0" w:color="auto"/>
              <w:bottom w:val="single" w:sz="6" w:space="0" w:color="auto"/>
              <w:right w:val="single" w:sz="6" w:space="0" w:color="auto"/>
            </w:tcBorders>
            <w:shd w:val="clear" w:color="auto" w:fill="auto"/>
          </w:tcPr>
          <w:p w:rsidR="00E26D50" w:rsidRPr="00534CA0" w:rsidRDefault="00E26D50" w:rsidP="005143F0">
            <w:pPr>
              <w:rPr>
                <w:rFonts w:cs="Arial"/>
                <w:sz w:val="14"/>
                <w:szCs w:val="14"/>
              </w:rPr>
            </w:pPr>
            <w:r w:rsidRPr="00534CA0">
              <w:rPr>
                <w:rFonts w:cs="Arial"/>
                <w:sz w:val="14"/>
                <w:szCs w:val="14"/>
              </w:rPr>
              <w:t>¿Se realizan controles ambientales periódicos?</w:t>
            </w:r>
          </w:p>
        </w:tc>
        <w:tc>
          <w:tcPr>
            <w:tcW w:w="2410" w:type="dxa"/>
            <w:tcBorders>
              <w:top w:val="single" w:sz="4" w:space="0" w:color="auto"/>
              <w:left w:val="single" w:sz="6" w:space="0" w:color="auto"/>
              <w:bottom w:val="single" w:sz="6" w:space="0" w:color="auto"/>
              <w:right w:val="single" w:sz="6" w:space="0" w:color="auto"/>
            </w:tcBorders>
            <w:shd w:val="clear" w:color="auto" w:fill="auto"/>
          </w:tcPr>
          <w:p w:rsidR="00E26D50" w:rsidRPr="00534CA0" w:rsidRDefault="00E26D50" w:rsidP="005143F0">
            <w:pPr>
              <w:rPr>
                <w:rFonts w:cs="Arial"/>
                <w:sz w:val="14"/>
                <w:szCs w:val="14"/>
              </w:rPr>
            </w:pPr>
            <w:r w:rsidRPr="00534CA0">
              <w:rPr>
                <w:rFonts w:cs="Arial"/>
                <w:sz w:val="14"/>
                <w:szCs w:val="14"/>
              </w:rPr>
              <w:t xml:space="preserve">Verificar registros </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30.7</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26D50" w:rsidRPr="00534CA0" w:rsidRDefault="00E26D50" w:rsidP="005143F0">
            <w:pPr>
              <w:rPr>
                <w:rFonts w:cs="Arial"/>
                <w:sz w:val="14"/>
                <w:szCs w:val="14"/>
              </w:rPr>
            </w:pPr>
            <w:r w:rsidRPr="00534CA0">
              <w:rPr>
                <w:rFonts w:cs="Arial"/>
                <w:sz w:val="14"/>
                <w:szCs w:val="14"/>
              </w:rPr>
              <w:t>¿Hay dispositivos en los sistemas de extracción de aire que eviten descargar contaminantes en el medio ambiente?</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Pr="00534CA0" w:rsidRDefault="00E26D50" w:rsidP="005143F0">
            <w:pPr>
              <w:rPr>
                <w:rFonts w:cs="Arial"/>
                <w:sz w:val="14"/>
                <w:szCs w:val="14"/>
              </w:rPr>
            </w:pPr>
            <w:r w:rsidRPr="00534CA0">
              <w:rPr>
                <w:rFonts w:cs="Arial"/>
                <w:sz w:val="14"/>
                <w:szCs w:val="14"/>
              </w:rPr>
              <w:t xml:space="preserve">Verificar el funcionamiento del sistema de extracción de aire, revisar registro o documentos que demuestren su buen funcionamiento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30.8</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26D50" w:rsidRPr="00534CA0" w:rsidRDefault="00E26D50" w:rsidP="005143F0">
            <w:pPr>
              <w:rPr>
                <w:rFonts w:cs="Arial"/>
                <w:sz w:val="14"/>
                <w:szCs w:val="14"/>
              </w:rPr>
            </w:pPr>
            <w:r w:rsidRPr="00534CA0">
              <w:rPr>
                <w:rFonts w:cs="Arial"/>
                <w:sz w:val="14"/>
                <w:szCs w:val="14"/>
              </w:rPr>
              <w:t>¿Este sistema de extracción de aire es independiente de los otros de la planta?</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Pr="00534CA0" w:rsidRDefault="00E26D50" w:rsidP="005143F0">
            <w:pPr>
              <w:rPr>
                <w:rFonts w:cs="Arial"/>
                <w:sz w:val="14"/>
                <w:szCs w:val="14"/>
              </w:rPr>
            </w:pPr>
            <w:r w:rsidRPr="00534CA0">
              <w:rPr>
                <w:rFonts w:cs="Arial"/>
                <w:sz w:val="14"/>
                <w:szCs w:val="14"/>
              </w:rPr>
              <w:t xml:space="preserve">Verificar que el sistema de extracción de aíre sea independiente de otras áreas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30.9</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26D50" w:rsidRPr="00534CA0" w:rsidRDefault="00E26D50" w:rsidP="005143F0">
            <w:pPr>
              <w:rPr>
                <w:rFonts w:cs="Arial"/>
                <w:sz w:val="14"/>
                <w:szCs w:val="14"/>
              </w:rPr>
            </w:pPr>
            <w:r w:rsidRPr="00534CA0">
              <w:rPr>
                <w:rFonts w:cs="Arial"/>
                <w:sz w:val="14"/>
                <w:szCs w:val="14"/>
              </w:rPr>
              <w:t>¿Los operarios usan equipamientos especiales de protección durante todo el proceso de elaboración?</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Pr="00534CA0" w:rsidRDefault="00E26D50" w:rsidP="005143F0">
            <w:pPr>
              <w:rPr>
                <w:rFonts w:cs="Arial"/>
                <w:sz w:val="14"/>
                <w:szCs w:val="14"/>
              </w:rPr>
            </w:pPr>
            <w:r w:rsidRPr="00534CA0">
              <w:rPr>
                <w:rFonts w:cs="Arial"/>
                <w:sz w:val="14"/>
                <w:szCs w:val="14"/>
              </w:rPr>
              <w:t xml:space="preserve">Verificar que los operarios usen la indumentaria establecido en el POE de vestimenta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30.10</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26D50" w:rsidRPr="00534CA0" w:rsidRDefault="00E26D50" w:rsidP="005143F0">
            <w:pPr>
              <w:rPr>
                <w:rFonts w:cs="Arial"/>
                <w:sz w:val="14"/>
                <w:szCs w:val="14"/>
              </w:rPr>
            </w:pPr>
            <w:r w:rsidRPr="00534CA0">
              <w:rPr>
                <w:rFonts w:cs="Arial"/>
                <w:sz w:val="14"/>
                <w:szCs w:val="14"/>
              </w:rPr>
              <w:t>¿Hay reglas escritas de higiene para los operarios?</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Pr="00534CA0" w:rsidRDefault="00E26D50" w:rsidP="005143F0">
            <w:pPr>
              <w:rPr>
                <w:rFonts w:cs="Arial"/>
                <w:sz w:val="14"/>
                <w:szCs w:val="14"/>
              </w:rPr>
            </w:pPr>
            <w:r w:rsidRPr="00534CA0">
              <w:rPr>
                <w:rFonts w:cs="Arial"/>
                <w:sz w:val="14"/>
                <w:szCs w:val="14"/>
              </w:rPr>
              <w:t xml:space="preserve">Verificar POE de higiene y obtener evidencia de que </w:t>
            </w:r>
            <w:r w:rsidR="00260629" w:rsidRPr="00534CA0">
              <w:rPr>
                <w:rFonts w:cs="Arial"/>
                <w:sz w:val="14"/>
                <w:szCs w:val="14"/>
              </w:rPr>
              <w:t>está</w:t>
            </w:r>
            <w:r w:rsidRPr="00534CA0">
              <w:rPr>
                <w:rFonts w:cs="Arial"/>
                <w:sz w:val="14"/>
                <w:szCs w:val="14"/>
              </w:rPr>
              <w:t xml:space="preserve"> cumpliendo con el procedimiento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8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30.11</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26D50" w:rsidRPr="00534CA0" w:rsidRDefault="00E26D50" w:rsidP="005143F0">
            <w:pPr>
              <w:rPr>
                <w:rFonts w:cs="Arial"/>
                <w:sz w:val="14"/>
                <w:szCs w:val="14"/>
              </w:rPr>
            </w:pPr>
            <w:r w:rsidRPr="00534CA0">
              <w:rPr>
                <w:rFonts w:cs="Arial"/>
                <w:sz w:val="14"/>
                <w:szCs w:val="14"/>
              </w:rPr>
              <w:t>¿Cómo se hace la limpieza?</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Pr="00534CA0" w:rsidRDefault="00E26D50" w:rsidP="005143F0">
            <w:pPr>
              <w:rPr>
                <w:rFonts w:cs="Arial"/>
                <w:sz w:val="14"/>
                <w:szCs w:val="14"/>
              </w:rPr>
            </w:pPr>
            <w:r w:rsidRPr="00534CA0">
              <w:rPr>
                <w:rFonts w:cs="Arial"/>
                <w:sz w:val="14"/>
                <w:szCs w:val="14"/>
              </w:rPr>
              <w:t xml:space="preserve">Verificar POE de limpieza de áreas y equipos y los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1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30.12</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26D50" w:rsidRPr="00534CA0" w:rsidRDefault="00E26D50" w:rsidP="005143F0">
            <w:pPr>
              <w:rPr>
                <w:rFonts w:cs="Arial"/>
                <w:sz w:val="14"/>
                <w:szCs w:val="14"/>
              </w:rPr>
            </w:pPr>
            <w:r w:rsidRPr="00534CA0">
              <w:rPr>
                <w:rFonts w:cs="Arial"/>
                <w:sz w:val="14"/>
                <w:szCs w:val="14"/>
              </w:rPr>
              <w:t>¿Existe un programa de limpieza y registro de su cumplimiento?</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Pr="00534CA0" w:rsidRDefault="00E26D50" w:rsidP="005143F0">
            <w:pPr>
              <w:rPr>
                <w:rFonts w:cs="Arial"/>
                <w:sz w:val="14"/>
                <w:szCs w:val="14"/>
              </w:rPr>
            </w:pPr>
            <w:r w:rsidRPr="00534CA0">
              <w:rPr>
                <w:rFonts w:cs="Arial"/>
                <w:sz w:val="14"/>
                <w:szCs w:val="14"/>
              </w:rPr>
              <w:t>Verificar POE</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0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30.13</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26D50" w:rsidRPr="00534CA0" w:rsidRDefault="00E26D50" w:rsidP="005143F0">
            <w:pPr>
              <w:rPr>
                <w:rFonts w:cs="Arial"/>
                <w:sz w:val="14"/>
                <w:szCs w:val="14"/>
              </w:rPr>
            </w:pPr>
            <w:r w:rsidRPr="00534CA0">
              <w:rPr>
                <w:rFonts w:cs="Arial"/>
                <w:sz w:val="14"/>
                <w:szCs w:val="14"/>
              </w:rPr>
              <w:t>¿Se evita o controla la entrada de personal extraño al área?</w:t>
            </w:r>
          </w:p>
          <w:p w:rsidR="00E26D50" w:rsidRPr="00534CA0" w:rsidRDefault="00E26D50" w:rsidP="005143F0">
            <w:pPr>
              <w:rPr>
                <w:rFonts w:cs="Arial"/>
                <w:sz w:val="14"/>
                <w:szCs w:val="14"/>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Pr="00534CA0" w:rsidRDefault="00E26D50" w:rsidP="005143F0">
            <w:pPr>
              <w:rPr>
                <w:rFonts w:cs="Arial"/>
                <w:sz w:val="14"/>
                <w:szCs w:val="14"/>
              </w:rPr>
            </w:pPr>
            <w:r w:rsidRPr="00534CA0">
              <w:rPr>
                <w:rFonts w:cs="Arial"/>
                <w:sz w:val="14"/>
                <w:szCs w:val="14"/>
              </w:rPr>
              <w:t xml:space="preserve">Verificar POE de ingreso de terceras personas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bl>
    <w:p w:rsidR="00E26D50" w:rsidRDefault="00E26D50" w:rsidP="00E26D50"/>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E26D50" w:rsidRPr="003038AA" w:rsidTr="005143F0">
        <w:trPr>
          <w:cantSplit/>
          <w:trHeight w:val="699"/>
        </w:trPr>
        <w:tc>
          <w:tcPr>
            <w:tcW w:w="426" w:type="dxa"/>
            <w:tcBorders>
              <w:top w:val="single" w:sz="4" w:space="0" w:color="auto"/>
              <w:left w:val="single" w:sz="4" w:space="0" w:color="auto"/>
              <w:bottom w:val="single" w:sz="4" w:space="0" w:color="auto"/>
              <w:right w:val="single" w:sz="4" w:space="0" w:color="auto"/>
              <w:tl2br w:val="single" w:sz="4" w:space="0" w:color="auto"/>
            </w:tcBorders>
            <w:shd w:val="clear" w:color="auto" w:fill="BFBFBF"/>
            <w:hideMark/>
          </w:tcPr>
          <w:p w:rsidR="00E26D50" w:rsidRPr="005560F5" w:rsidRDefault="00E26D50" w:rsidP="005143F0">
            <w:pPr>
              <w:tabs>
                <w:tab w:val="left" w:pos="390"/>
              </w:tabs>
              <w:rPr>
                <w:rFonts w:cs="Arial"/>
                <w:sz w:val="14"/>
                <w:szCs w:val="14"/>
              </w:rPr>
            </w:pPr>
            <w:r w:rsidRPr="003038AA">
              <w:rPr>
                <w:rFonts w:cs="Arial"/>
                <w:sz w:val="14"/>
                <w:szCs w:val="14"/>
              </w:rPr>
              <w:tab/>
            </w:r>
            <w:r w:rsidRPr="005560F5">
              <w:rPr>
                <w:rFonts w:cs="Arial"/>
                <w:sz w:val="14"/>
                <w:szCs w:val="14"/>
              </w:rPr>
              <w:t>No.</w:t>
            </w:r>
          </w:p>
        </w:tc>
        <w:tc>
          <w:tcPr>
            <w:tcW w:w="21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26D50" w:rsidRPr="003038AA" w:rsidRDefault="00E26D50" w:rsidP="005143F0">
            <w:pPr>
              <w:tabs>
                <w:tab w:val="left" w:pos="390"/>
              </w:tabs>
              <w:jc w:val="center"/>
              <w:rPr>
                <w:rFonts w:cs="Arial"/>
                <w:b/>
                <w:bCs/>
                <w:sz w:val="14"/>
                <w:szCs w:val="14"/>
              </w:rPr>
            </w:pPr>
            <w:r>
              <w:rPr>
                <w:rFonts w:cs="Arial"/>
                <w:b/>
                <w:bCs/>
                <w:sz w:val="14"/>
                <w:szCs w:val="14"/>
              </w:rPr>
              <w:t>Afirmaciones</w:t>
            </w:r>
          </w:p>
        </w:tc>
        <w:tc>
          <w:tcPr>
            <w:tcW w:w="241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26D50" w:rsidRPr="003038AA" w:rsidRDefault="00E26D50" w:rsidP="005143F0">
            <w:pPr>
              <w:tabs>
                <w:tab w:val="left" w:pos="390"/>
              </w:tabs>
              <w:jc w:val="center"/>
              <w:rPr>
                <w:rFonts w:cs="Arial"/>
                <w:b/>
                <w:bCs/>
                <w:sz w:val="14"/>
                <w:szCs w:val="14"/>
              </w:rPr>
            </w:pPr>
            <w:r w:rsidRPr="003038AA">
              <w:rPr>
                <w:rFonts w:cs="Arial"/>
                <w:b/>
                <w:bCs/>
                <w:sz w:val="14"/>
                <w:szCs w:val="14"/>
              </w:rPr>
              <w:t>CRITERIO DE CUMPLIMIENTO</w:t>
            </w:r>
          </w:p>
        </w:tc>
        <w:tc>
          <w:tcPr>
            <w:tcW w:w="567" w:type="dxa"/>
            <w:tcBorders>
              <w:top w:val="single" w:sz="4" w:space="0" w:color="auto"/>
              <w:left w:val="single" w:sz="4" w:space="0" w:color="auto"/>
              <w:bottom w:val="single" w:sz="4" w:space="0" w:color="auto"/>
              <w:right w:val="single" w:sz="4" w:space="0" w:color="auto"/>
            </w:tcBorders>
            <w:shd w:val="clear" w:color="auto" w:fill="BFBFBF"/>
            <w:textDirection w:val="btLr"/>
            <w:vAlign w:val="center"/>
            <w:hideMark/>
          </w:tcPr>
          <w:p w:rsidR="00E26D50" w:rsidRPr="0041150E" w:rsidRDefault="00E26D50" w:rsidP="005143F0">
            <w:pPr>
              <w:tabs>
                <w:tab w:val="left" w:pos="390"/>
              </w:tabs>
              <w:ind w:left="113" w:right="113"/>
              <w:rPr>
                <w:rFonts w:cs="Arial"/>
                <w:b/>
                <w:bCs/>
                <w:sz w:val="10"/>
                <w:szCs w:val="14"/>
              </w:rPr>
            </w:pPr>
            <w:r>
              <w:rPr>
                <w:rFonts w:cs="Arial"/>
                <w:b/>
                <w:bCs/>
                <w:sz w:val="10"/>
                <w:szCs w:val="14"/>
              </w:rPr>
              <w:t>CRITERIO</w:t>
            </w:r>
          </w:p>
        </w:tc>
        <w:tc>
          <w:tcPr>
            <w:tcW w:w="425" w:type="dxa"/>
            <w:tcBorders>
              <w:top w:val="single" w:sz="4" w:space="0" w:color="auto"/>
              <w:left w:val="single" w:sz="4" w:space="0" w:color="auto"/>
              <w:bottom w:val="single" w:sz="4" w:space="0" w:color="auto"/>
              <w:right w:val="single" w:sz="4" w:space="0" w:color="auto"/>
            </w:tcBorders>
            <w:shd w:val="clear" w:color="auto" w:fill="BFBFBF"/>
            <w:textDirection w:val="btLr"/>
            <w:vAlign w:val="center"/>
            <w:hideMark/>
          </w:tcPr>
          <w:p w:rsidR="00E26D50" w:rsidRPr="00E01291" w:rsidRDefault="00E26D50" w:rsidP="005143F0">
            <w:pPr>
              <w:tabs>
                <w:tab w:val="left" w:pos="390"/>
              </w:tabs>
              <w:ind w:left="113" w:right="113"/>
              <w:rPr>
                <w:rFonts w:cs="Arial"/>
                <w:b/>
                <w:bCs/>
                <w:sz w:val="14"/>
                <w:szCs w:val="14"/>
              </w:rPr>
            </w:pPr>
            <w:r w:rsidRPr="00E01291">
              <w:rPr>
                <w:rFonts w:cs="Arial"/>
                <w:b/>
                <w:bCs/>
                <w:sz w:val="14"/>
                <w:szCs w:val="14"/>
              </w:rPr>
              <w:t>SI</w:t>
            </w:r>
          </w:p>
        </w:tc>
        <w:tc>
          <w:tcPr>
            <w:tcW w:w="284" w:type="dxa"/>
            <w:tcBorders>
              <w:top w:val="single" w:sz="4" w:space="0" w:color="auto"/>
              <w:left w:val="single" w:sz="4" w:space="0" w:color="auto"/>
              <w:bottom w:val="single" w:sz="4" w:space="0" w:color="auto"/>
              <w:right w:val="single" w:sz="4" w:space="0" w:color="auto"/>
            </w:tcBorders>
            <w:shd w:val="clear" w:color="auto" w:fill="BFBFBF"/>
            <w:textDirection w:val="btLr"/>
            <w:vAlign w:val="center"/>
            <w:hideMark/>
          </w:tcPr>
          <w:p w:rsidR="00E26D50" w:rsidRPr="00E01291" w:rsidRDefault="00E26D50" w:rsidP="005143F0">
            <w:pPr>
              <w:tabs>
                <w:tab w:val="left" w:pos="390"/>
              </w:tabs>
              <w:ind w:left="113" w:right="113"/>
              <w:rPr>
                <w:rFonts w:cs="Arial"/>
                <w:b/>
                <w:bCs/>
                <w:sz w:val="14"/>
                <w:szCs w:val="14"/>
              </w:rPr>
            </w:pPr>
            <w:r w:rsidRPr="00E01291">
              <w:rPr>
                <w:rFonts w:cs="Arial"/>
                <w:b/>
                <w:bCs/>
                <w:sz w:val="14"/>
                <w:szCs w:val="14"/>
              </w:rPr>
              <w:t>NO</w:t>
            </w:r>
          </w:p>
        </w:tc>
        <w:tc>
          <w:tcPr>
            <w:tcW w:w="425" w:type="dxa"/>
            <w:tcBorders>
              <w:top w:val="single" w:sz="4" w:space="0" w:color="auto"/>
              <w:left w:val="single" w:sz="4" w:space="0" w:color="auto"/>
              <w:bottom w:val="single" w:sz="4" w:space="0" w:color="auto"/>
              <w:right w:val="single" w:sz="4" w:space="0" w:color="auto"/>
            </w:tcBorders>
            <w:shd w:val="clear" w:color="auto" w:fill="BFBFBF"/>
            <w:textDirection w:val="btLr"/>
            <w:vAlign w:val="center"/>
            <w:hideMark/>
          </w:tcPr>
          <w:p w:rsidR="00E26D50" w:rsidRPr="00E01291" w:rsidRDefault="00E26D50" w:rsidP="005143F0">
            <w:pPr>
              <w:tabs>
                <w:tab w:val="left" w:pos="390"/>
              </w:tabs>
              <w:ind w:left="113" w:right="113"/>
              <w:rPr>
                <w:rFonts w:cs="Arial"/>
                <w:b/>
                <w:bCs/>
                <w:sz w:val="12"/>
                <w:szCs w:val="12"/>
              </w:rPr>
            </w:pPr>
            <w:r w:rsidRPr="00E01291">
              <w:rPr>
                <w:rFonts w:cs="Arial"/>
                <w:b/>
                <w:bCs/>
                <w:sz w:val="12"/>
                <w:szCs w:val="12"/>
              </w:rPr>
              <w:t>NO APLICA</w:t>
            </w:r>
          </w:p>
        </w:tc>
        <w:tc>
          <w:tcPr>
            <w:tcW w:w="396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26D50" w:rsidRPr="003038AA" w:rsidRDefault="00E26D50" w:rsidP="005143F0">
            <w:pPr>
              <w:tabs>
                <w:tab w:val="left" w:pos="390"/>
              </w:tabs>
              <w:jc w:val="center"/>
              <w:rPr>
                <w:rFonts w:cs="Arial"/>
                <w:b/>
                <w:bCs/>
                <w:sz w:val="14"/>
                <w:szCs w:val="14"/>
              </w:rPr>
            </w:pPr>
            <w:r w:rsidRPr="003038AA">
              <w:rPr>
                <w:rFonts w:cs="Arial"/>
                <w:b/>
                <w:bCs/>
                <w:sz w:val="14"/>
                <w:szCs w:val="14"/>
              </w:rPr>
              <w:t>N/A (Justificar)</w:t>
            </w:r>
          </w:p>
        </w:tc>
      </w:tr>
      <w:tr w:rsidR="00E26D50" w:rsidRPr="003038AA" w:rsidTr="005143F0">
        <w:trPr>
          <w:trHeight w:val="315"/>
        </w:trPr>
        <w:tc>
          <w:tcPr>
            <w:tcW w:w="10632" w:type="dxa"/>
            <w:gridSpan w:val="8"/>
            <w:tcBorders>
              <w:bottom w:val="single" w:sz="6" w:space="0" w:color="auto"/>
            </w:tcBorders>
            <w:shd w:val="clear" w:color="auto" w:fill="BFBFBF"/>
            <w:vAlign w:val="center"/>
            <w:hideMark/>
          </w:tcPr>
          <w:p w:rsidR="00E26D50" w:rsidRPr="003038AA" w:rsidRDefault="00E26D50" w:rsidP="005143F0">
            <w:pPr>
              <w:tabs>
                <w:tab w:val="left" w:pos="390"/>
              </w:tabs>
              <w:ind w:left="720"/>
              <w:jc w:val="center"/>
              <w:rPr>
                <w:rFonts w:cs="Arial"/>
                <w:b/>
                <w:bCs/>
                <w:sz w:val="14"/>
                <w:szCs w:val="14"/>
              </w:rPr>
            </w:pPr>
            <w:r w:rsidRPr="007B4BDF">
              <w:rPr>
                <w:rFonts w:cs="Arial"/>
                <w:b/>
                <w:sz w:val="14"/>
                <w:szCs w:val="14"/>
              </w:rPr>
              <w:t>31. PRODUCTOS PSICOTRÓPICOS</w:t>
            </w: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31.1</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26D50" w:rsidRPr="007B4BDF" w:rsidRDefault="00E26D50" w:rsidP="005143F0">
            <w:pPr>
              <w:rPr>
                <w:rFonts w:cs="Arial"/>
                <w:sz w:val="14"/>
                <w:szCs w:val="14"/>
              </w:rPr>
            </w:pPr>
            <w:r w:rsidRPr="007B4BDF">
              <w:rPr>
                <w:rFonts w:cs="Arial"/>
                <w:sz w:val="14"/>
                <w:szCs w:val="14"/>
              </w:rPr>
              <w:t>La elaboración de dichos productos ¿se hace de forma de evitar la contaminación cruzada?</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Pr="007B4BDF" w:rsidRDefault="00E26D50" w:rsidP="005143F0">
            <w:pPr>
              <w:rPr>
                <w:rFonts w:cs="Arial"/>
                <w:sz w:val="14"/>
                <w:szCs w:val="14"/>
              </w:rPr>
            </w:pPr>
            <w:r w:rsidRPr="007B4BDF">
              <w:rPr>
                <w:rFonts w:cs="Arial"/>
                <w:sz w:val="14"/>
                <w:szCs w:val="14"/>
              </w:rPr>
              <w:t xml:space="preserve">Verificar el POE de fabricación y que se realicen en áreas adecuadas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31.2</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26D50" w:rsidRPr="007B4BDF" w:rsidRDefault="00E26D50" w:rsidP="005143F0">
            <w:pPr>
              <w:rPr>
                <w:rFonts w:cs="Arial"/>
                <w:sz w:val="14"/>
                <w:szCs w:val="14"/>
              </w:rPr>
            </w:pPr>
            <w:r w:rsidRPr="007B4BDF">
              <w:rPr>
                <w:rFonts w:cs="Arial"/>
                <w:sz w:val="14"/>
                <w:szCs w:val="14"/>
              </w:rPr>
              <w:t>¿Existe un área independiente para la elaboración y fraccionamiento de dichos productos?</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Pr="007B4BDF" w:rsidRDefault="00E26D50" w:rsidP="005143F0">
            <w:pPr>
              <w:rPr>
                <w:rFonts w:cs="Arial"/>
                <w:sz w:val="14"/>
                <w:szCs w:val="14"/>
              </w:rPr>
            </w:pPr>
            <w:r w:rsidRPr="007B4BDF">
              <w:rPr>
                <w:rFonts w:cs="Arial"/>
                <w:sz w:val="14"/>
                <w:szCs w:val="14"/>
              </w:rPr>
              <w:t>Verificar que el área este en buenas condi</w:t>
            </w:r>
            <w:r w:rsidR="00D421E8">
              <w:rPr>
                <w:rFonts w:cs="Arial"/>
                <w:sz w:val="14"/>
                <w:szCs w:val="14"/>
              </w:rPr>
              <w:t>cio</w:t>
            </w:r>
            <w:r w:rsidRPr="007B4BDF">
              <w:rPr>
                <w:rFonts w:cs="Arial"/>
                <w:sz w:val="14"/>
                <w:szCs w:val="14"/>
              </w:rPr>
              <w:t xml:space="preserve">nes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31.3</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26D50" w:rsidRPr="007B4BDF" w:rsidRDefault="00E26D50" w:rsidP="005143F0">
            <w:pPr>
              <w:rPr>
                <w:rFonts w:cs="Arial"/>
                <w:sz w:val="14"/>
                <w:szCs w:val="14"/>
              </w:rPr>
            </w:pPr>
            <w:r w:rsidRPr="007B4BDF">
              <w:rPr>
                <w:rFonts w:cs="Arial"/>
                <w:sz w:val="14"/>
                <w:szCs w:val="14"/>
              </w:rPr>
              <w:t>¿Se realizan controles analíticos en los productos no hormonales o no anovulatorios para determinar la posibilidad de contaminación cruzada?</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Pr="007B4BDF" w:rsidRDefault="00E26D50" w:rsidP="005143F0">
            <w:pPr>
              <w:rPr>
                <w:rFonts w:cs="Arial"/>
                <w:sz w:val="14"/>
                <w:szCs w:val="14"/>
              </w:rPr>
            </w:pPr>
            <w:r w:rsidRPr="007B4BDF">
              <w:rPr>
                <w:rFonts w:cs="Arial"/>
                <w:sz w:val="14"/>
                <w:szCs w:val="14"/>
              </w:rPr>
              <w:t>Verificar los registros de análisis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31.4</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26D50" w:rsidRPr="007B4BDF" w:rsidRDefault="00E26D50" w:rsidP="005143F0">
            <w:pPr>
              <w:rPr>
                <w:rFonts w:cs="Arial"/>
                <w:sz w:val="14"/>
                <w:szCs w:val="14"/>
              </w:rPr>
            </w:pPr>
            <w:r w:rsidRPr="007B4BDF">
              <w:rPr>
                <w:rFonts w:cs="Arial"/>
                <w:sz w:val="14"/>
                <w:szCs w:val="14"/>
              </w:rPr>
              <w:t>¿Se realizan controles de humedad relativa y temperatura del área</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Pr="007B4BDF" w:rsidRDefault="00E26D50" w:rsidP="005143F0">
            <w:pPr>
              <w:rPr>
                <w:rFonts w:cs="Arial"/>
                <w:sz w:val="14"/>
                <w:szCs w:val="14"/>
              </w:rPr>
            </w:pPr>
            <w:r w:rsidRPr="007B4BDF">
              <w:rPr>
                <w:rFonts w:cs="Arial"/>
                <w:sz w:val="14"/>
                <w:szCs w:val="14"/>
              </w:rPr>
              <w:t xml:space="preserve">Verificar el POE de control de temperatura y humedad y los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4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31.5</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26D50" w:rsidRPr="007B4BDF" w:rsidRDefault="00E26D50" w:rsidP="005143F0">
            <w:pPr>
              <w:rPr>
                <w:rFonts w:cs="Arial"/>
                <w:sz w:val="14"/>
                <w:szCs w:val="14"/>
              </w:rPr>
            </w:pPr>
            <w:r w:rsidRPr="007B4BDF">
              <w:rPr>
                <w:rFonts w:cs="Arial"/>
                <w:sz w:val="14"/>
                <w:szCs w:val="14"/>
              </w:rPr>
              <w:t>¿Se realizan controles ambientales periódicos?</w:t>
            </w:r>
          </w:p>
          <w:p w:rsidR="00E26D50" w:rsidRPr="007B4BDF" w:rsidRDefault="00E26D50" w:rsidP="005143F0">
            <w:pPr>
              <w:rPr>
                <w:rFonts w:cs="Arial"/>
                <w:sz w:val="14"/>
                <w:szCs w:val="14"/>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Pr="007B4BDF" w:rsidRDefault="00E26D50" w:rsidP="005143F0">
            <w:pPr>
              <w:rPr>
                <w:rFonts w:cs="Arial"/>
                <w:sz w:val="14"/>
                <w:szCs w:val="14"/>
              </w:rPr>
            </w:pPr>
            <w:r w:rsidRPr="007B4BDF">
              <w:rPr>
                <w:rFonts w:cs="Arial"/>
                <w:sz w:val="14"/>
                <w:szCs w:val="14"/>
              </w:rPr>
              <w:t xml:space="preserve">Verificar los resultados de los estudios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4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31.6</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26D50" w:rsidRPr="00534CA0" w:rsidRDefault="00E26D50" w:rsidP="005143F0">
            <w:pPr>
              <w:rPr>
                <w:rFonts w:cs="Arial"/>
                <w:sz w:val="14"/>
                <w:szCs w:val="14"/>
              </w:rPr>
            </w:pPr>
            <w:r w:rsidRPr="00534CA0">
              <w:rPr>
                <w:rFonts w:cs="Arial"/>
                <w:sz w:val="14"/>
                <w:szCs w:val="14"/>
              </w:rPr>
              <w:t>¿Se realizan controles ambientales periódicos?</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Pr="00534CA0" w:rsidRDefault="00E26D50" w:rsidP="005143F0">
            <w:pPr>
              <w:rPr>
                <w:rFonts w:cs="Arial"/>
                <w:sz w:val="14"/>
                <w:szCs w:val="14"/>
              </w:rPr>
            </w:pPr>
            <w:r w:rsidRPr="00534CA0">
              <w:rPr>
                <w:rFonts w:cs="Arial"/>
                <w:sz w:val="14"/>
                <w:szCs w:val="14"/>
              </w:rPr>
              <w:t xml:space="preserve">Verificar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31.7</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26D50" w:rsidRPr="00534CA0" w:rsidRDefault="00E26D50" w:rsidP="005143F0">
            <w:pPr>
              <w:rPr>
                <w:rFonts w:cs="Arial"/>
                <w:sz w:val="14"/>
                <w:szCs w:val="14"/>
              </w:rPr>
            </w:pPr>
            <w:r w:rsidRPr="00534CA0">
              <w:rPr>
                <w:rFonts w:cs="Arial"/>
                <w:sz w:val="14"/>
                <w:szCs w:val="14"/>
              </w:rPr>
              <w:t>¿Hay dispositivos en los sistemas de extracción de aire que eviten descargar contaminantes en el medio ambiente?</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Pr="00534CA0" w:rsidRDefault="00E26D50" w:rsidP="005143F0">
            <w:pPr>
              <w:rPr>
                <w:rFonts w:cs="Arial"/>
                <w:sz w:val="14"/>
                <w:szCs w:val="14"/>
              </w:rPr>
            </w:pPr>
            <w:r w:rsidRPr="00534CA0">
              <w:rPr>
                <w:rFonts w:cs="Arial"/>
                <w:sz w:val="14"/>
                <w:szCs w:val="14"/>
              </w:rPr>
              <w:t xml:space="preserve">Verificar el funcionamiento del sistema de extracción de aire, revisar registro o documentos que demuestren su buen funcionamiento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31.8</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26D50" w:rsidRPr="00534CA0" w:rsidRDefault="00E26D50" w:rsidP="005143F0">
            <w:pPr>
              <w:rPr>
                <w:rFonts w:cs="Arial"/>
                <w:sz w:val="14"/>
                <w:szCs w:val="14"/>
              </w:rPr>
            </w:pPr>
            <w:r w:rsidRPr="00534CA0">
              <w:rPr>
                <w:rFonts w:cs="Arial"/>
                <w:sz w:val="14"/>
                <w:szCs w:val="14"/>
              </w:rPr>
              <w:t>¿Este sistema de extracción de aire es independiente de los otros de la planta?</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Pr="00534CA0" w:rsidRDefault="00E26D50" w:rsidP="005143F0">
            <w:pPr>
              <w:rPr>
                <w:rFonts w:cs="Arial"/>
                <w:sz w:val="14"/>
                <w:szCs w:val="14"/>
              </w:rPr>
            </w:pPr>
            <w:r w:rsidRPr="00534CA0">
              <w:rPr>
                <w:rFonts w:cs="Arial"/>
                <w:sz w:val="14"/>
                <w:szCs w:val="14"/>
              </w:rPr>
              <w:t xml:space="preserve">Verificar que el sistema de extracción de aíre sea independiente de otras áreas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2D0C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31.9</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26D50" w:rsidRPr="00534CA0" w:rsidRDefault="00E26D50" w:rsidP="005143F0">
            <w:pPr>
              <w:rPr>
                <w:rFonts w:cs="Arial"/>
                <w:sz w:val="14"/>
                <w:szCs w:val="14"/>
              </w:rPr>
            </w:pPr>
            <w:r w:rsidRPr="00534CA0">
              <w:rPr>
                <w:rFonts w:cs="Arial"/>
                <w:sz w:val="14"/>
                <w:szCs w:val="14"/>
              </w:rPr>
              <w:t>¿Los operarios usan equipamientos especiales de protección durante todo el proceso de elaboración?</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Pr="00534CA0" w:rsidRDefault="00E26D50" w:rsidP="005143F0">
            <w:pPr>
              <w:rPr>
                <w:rFonts w:cs="Arial"/>
                <w:sz w:val="14"/>
                <w:szCs w:val="14"/>
              </w:rPr>
            </w:pPr>
            <w:r w:rsidRPr="00534CA0">
              <w:rPr>
                <w:rFonts w:cs="Arial"/>
                <w:sz w:val="14"/>
                <w:szCs w:val="14"/>
              </w:rPr>
              <w:t xml:space="preserve">Verificar que los operarios usen la indumentaria establecido en el POE de vestimenta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2D0C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4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31.10</w:t>
            </w:r>
          </w:p>
        </w:tc>
        <w:tc>
          <w:tcPr>
            <w:tcW w:w="2126" w:type="dxa"/>
            <w:tcBorders>
              <w:top w:val="single" w:sz="6" w:space="0" w:color="auto"/>
              <w:left w:val="single" w:sz="6" w:space="0" w:color="auto"/>
              <w:bottom w:val="single" w:sz="4" w:space="0" w:color="auto"/>
              <w:right w:val="single" w:sz="6" w:space="0" w:color="auto"/>
            </w:tcBorders>
            <w:shd w:val="clear" w:color="auto" w:fill="auto"/>
          </w:tcPr>
          <w:p w:rsidR="00E26D50" w:rsidRPr="00534CA0" w:rsidRDefault="00E26D50" w:rsidP="005143F0">
            <w:pPr>
              <w:rPr>
                <w:rFonts w:cs="Arial"/>
                <w:sz w:val="14"/>
                <w:szCs w:val="14"/>
              </w:rPr>
            </w:pPr>
            <w:r w:rsidRPr="00534CA0">
              <w:rPr>
                <w:rFonts w:cs="Arial"/>
                <w:sz w:val="14"/>
                <w:szCs w:val="14"/>
              </w:rPr>
              <w:t>¿Hay reglas escritas de higiene para los operarios?</w:t>
            </w:r>
          </w:p>
        </w:tc>
        <w:tc>
          <w:tcPr>
            <w:tcW w:w="2410" w:type="dxa"/>
            <w:tcBorders>
              <w:top w:val="single" w:sz="6" w:space="0" w:color="auto"/>
              <w:left w:val="single" w:sz="6" w:space="0" w:color="auto"/>
              <w:bottom w:val="single" w:sz="4" w:space="0" w:color="auto"/>
              <w:right w:val="single" w:sz="6" w:space="0" w:color="auto"/>
            </w:tcBorders>
            <w:shd w:val="clear" w:color="auto" w:fill="auto"/>
          </w:tcPr>
          <w:p w:rsidR="00E26D50" w:rsidRPr="00534CA0" w:rsidRDefault="00E26D50" w:rsidP="005143F0">
            <w:pPr>
              <w:rPr>
                <w:rFonts w:cs="Arial"/>
                <w:sz w:val="14"/>
                <w:szCs w:val="14"/>
              </w:rPr>
            </w:pPr>
            <w:r w:rsidRPr="00534CA0">
              <w:rPr>
                <w:rFonts w:cs="Arial"/>
                <w:sz w:val="14"/>
                <w:szCs w:val="14"/>
              </w:rPr>
              <w:t xml:space="preserve">Verificar POE de higiene y obtener evidencia de que </w:t>
            </w:r>
            <w:r w:rsidR="00D421E8" w:rsidRPr="00534CA0">
              <w:rPr>
                <w:rFonts w:cs="Arial"/>
                <w:sz w:val="14"/>
                <w:szCs w:val="14"/>
              </w:rPr>
              <w:t>está</w:t>
            </w:r>
            <w:r w:rsidRPr="00534CA0">
              <w:rPr>
                <w:rFonts w:cs="Arial"/>
                <w:sz w:val="14"/>
                <w:szCs w:val="14"/>
              </w:rPr>
              <w:t xml:space="preserve"> cumpliendo con el procedimiento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E666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76"/>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lastRenderedPageBreak/>
              <w:t>31.11</w:t>
            </w:r>
          </w:p>
        </w:tc>
        <w:tc>
          <w:tcPr>
            <w:tcW w:w="2126" w:type="dxa"/>
            <w:tcBorders>
              <w:top w:val="single" w:sz="4" w:space="0" w:color="auto"/>
              <w:left w:val="single" w:sz="6" w:space="0" w:color="auto"/>
              <w:bottom w:val="single" w:sz="6" w:space="0" w:color="auto"/>
              <w:right w:val="single" w:sz="6" w:space="0" w:color="auto"/>
            </w:tcBorders>
            <w:shd w:val="clear" w:color="auto" w:fill="auto"/>
          </w:tcPr>
          <w:p w:rsidR="00E26D50" w:rsidRPr="00534CA0" w:rsidRDefault="00E26D50" w:rsidP="005143F0">
            <w:pPr>
              <w:rPr>
                <w:rFonts w:cs="Arial"/>
                <w:sz w:val="14"/>
                <w:szCs w:val="14"/>
              </w:rPr>
            </w:pPr>
            <w:r w:rsidRPr="00534CA0">
              <w:rPr>
                <w:rFonts w:cs="Arial"/>
                <w:sz w:val="14"/>
                <w:szCs w:val="14"/>
              </w:rPr>
              <w:t>¿Cómo se hace la limpieza?</w:t>
            </w:r>
          </w:p>
        </w:tc>
        <w:tc>
          <w:tcPr>
            <w:tcW w:w="2410" w:type="dxa"/>
            <w:tcBorders>
              <w:top w:val="single" w:sz="4" w:space="0" w:color="auto"/>
              <w:left w:val="single" w:sz="6" w:space="0" w:color="auto"/>
              <w:bottom w:val="single" w:sz="6" w:space="0" w:color="auto"/>
              <w:right w:val="single" w:sz="6" w:space="0" w:color="auto"/>
            </w:tcBorders>
            <w:shd w:val="clear" w:color="auto" w:fill="auto"/>
          </w:tcPr>
          <w:p w:rsidR="00E26D50" w:rsidRPr="00534CA0" w:rsidRDefault="00E26D50" w:rsidP="005143F0">
            <w:pPr>
              <w:rPr>
                <w:rFonts w:cs="Arial"/>
                <w:sz w:val="14"/>
                <w:szCs w:val="14"/>
              </w:rPr>
            </w:pPr>
            <w:r w:rsidRPr="00534CA0">
              <w:rPr>
                <w:rFonts w:cs="Arial"/>
                <w:sz w:val="14"/>
                <w:szCs w:val="14"/>
              </w:rPr>
              <w:t xml:space="preserve">Verificar POE de limpieza de áreas y equipos y los registros </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8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31.12</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26D50" w:rsidRPr="00534CA0" w:rsidRDefault="00E26D50" w:rsidP="005143F0">
            <w:pPr>
              <w:rPr>
                <w:rFonts w:cs="Arial"/>
                <w:sz w:val="14"/>
                <w:szCs w:val="14"/>
              </w:rPr>
            </w:pPr>
            <w:r w:rsidRPr="00534CA0">
              <w:rPr>
                <w:rFonts w:cs="Arial"/>
                <w:sz w:val="14"/>
                <w:szCs w:val="14"/>
              </w:rPr>
              <w:t>¿Existe un programa de limpieza y registro de su cumplimiento?</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Pr="00534CA0" w:rsidRDefault="00E26D50" w:rsidP="005143F0">
            <w:pPr>
              <w:rPr>
                <w:rFonts w:cs="Arial"/>
                <w:sz w:val="14"/>
                <w:szCs w:val="14"/>
              </w:rPr>
            </w:pPr>
            <w:r w:rsidRPr="00534CA0">
              <w:rPr>
                <w:rFonts w:cs="Arial"/>
                <w:sz w:val="14"/>
                <w:szCs w:val="14"/>
              </w:rPr>
              <w:t>Verificar POE</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2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31.13</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26D50" w:rsidRPr="00534CA0" w:rsidRDefault="00E26D50" w:rsidP="005143F0">
            <w:pPr>
              <w:rPr>
                <w:rFonts w:cs="Arial"/>
                <w:sz w:val="14"/>
                <w:szCs w:val="14"/>
              </w:rPr>
            </w:pPr>
            <w:r w:rsidRPr="00534CA0">
              <w:rPr>
                <w:rFonts w:cs="Arial"/>
                <w:sz w:val="14"/>
                <w:szCs w:val="14"/>
              </w:rPr>
              <w:t>¿Se evita o controla la entrada de personal extraño al área?</w:t>
            </w:r>
          </w:p>
          <w:p w:rsidR="00E26D50" w:rsidRPr="00534CA0" w:rsidRDefault="00E26D50" w:rsidP="005143F0">
            <w:pPr>
              <w:rPr>
                <w:rFonts w:cs="Arial"/>
                <w:sz w:val="14"/>
                <w:szCs w:val="14"/>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Pr="00534CA0" w:rsidRDefault="00E26D50" w:rsidP="005143F0">
            <w:pPr>
              <w:rPr>
                <w:rFonts w:cs="Arial"/>
                <w:sz w:val="14"/>
                <w:szCs w:val="14"/>
              </w:rPr>
            </w:pPr>
            <w:r w:rsidRPr="00534CA0">
              <w:rPr>
                <w:rFonts w:cs="Arial"/>
                <w:sz w:val="14"/>
                <w:szCs w:val="14"/>
              </w:rPr>
              <w:t xml:space="preserve">Verificar POE de ingreso de terceras personas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bl>
    <w:p w:rsidR="00E26D50" w:rsidRDefault="00E26D50" w:rsidP="00E26D50"/>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E26D50" w:rsidRPr="003038AA" w:rsidTr="005143F0">
        <w:trPr>
          <w:cantSplit/>
          <w:trHeight w:val="699"/>
        </w:trPr>
        <w:tc>
          <w:tcPr>
            <w:tcW w:w="426" w:type="dxa"/>
            <w:tcBorders>
              <w:top w:val="single" w:sz="4" w:space="0" w:color="auto"/>
              <w:left w:val="single" w:sz="4" w:space="0" w:color="auto"/>
              <w:bottom w:val="single" w:sz="4" w:space="0" w:color="auto"/>
              <w:right w:val="single" w:sz="4" w:space="0" w:color="auto"/>
              <w:tl2br w:val="single" w:sz="4" w:space="0" w:color="auto"/>
            </w:tcBorders>
            <w:shd w:val="clear" w:color="auto" w:fill="BFBFBF"/>
            <w:hideMark/>
          </w:tcPr>
          <w:p w:rsidR="00E26D50" w:rsidRPr="005560F5" w:rsidRDefault="00E26D50" w:rsidP="005143F0">
            <w:pPr>
              <w:tabs>
                <w:tab w:val="left" w:pos="390"/>
              </w:tabs>
              <w:rPr>
                <w:rFonts w:cs="Arial"/>
                <w:sz w:val="14"/>
                <w:szCs w:val="14"/>
              </w:rPr>
            </w:pPr>
            <w:r w:rsidRPr="003038AA">
              <w:rPr>
                <w:rFonts w:cs="Arial"/>
                <w:sz w:val="14"/>
                <w:szCs w:val="14"/>
              </w:rPr>
              <w:tab/>
            </w:r>
            <w:r w:rsidRPr="005560F5">
              <w:rPr>
                <w:rFonts w:cs="Arial"/>
                <w:sz w:val="14"/>
                <w:szCs w:val="14"/>
              </w:rPr>
              <w:t>No.</w:t>
            </w:r>
          </w:p>
        </w:tc>
        <w:tc>
          <w:tcPr>
            <w:tcW w:w="21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26D50" w:rsidRPr="003038AA" w:rsidRDefault="00E26D50" w:rsidP="005143F0">
            <w:pPr>
              <w:tabs>
                <w:tab w:val="left" w:pos="390"/>
              </w:tabs>
              <w:jc w:val="center"/>
              <w:rPr>
                <w:rFonts w:cs="Arial"/>
                <w:b/>
                <w:bCs/>
                <w:sz w:val="14"/>
                <w:szCs w:val="14"/>
              </w:rPr>
            </w:pPr>
            <w:r>
              <w:rPr>
                <w:rFonts w:cs="Arial"/>
                <w:b/>
                <w:bCs/>
                <w:sz w:val="14"/>
                <w:szCs w:val="14"/>
              </w:rPr>
              <w:t>Afirmaciones</w:t>
            </w:r>
          </w:p>
        </w:tc>
        <w:tc>
          <w:tcPr>
            <w:tcW w:w="241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26D50" w:rsidRPr="003038AA" w:rsidRDefault="00E26D50" w:rsidP="005143F0">
            <w:pPr>
              <w:tabs>
                <w:tab w:val="left" w:pos="390"/>
              </w:tabs>
              <w:jc w:val="center"/>
              <w:rPr>
                <w:rFonts w:cs="Arial"/>
                <w:b/>
                <w:bCs/>
                <w:sz w:val="14"/>
                <w:szCs w:val="14"/>
              </w:rPr>
            </w:pPr>
            <w:r w:rsidRPr="003038AA">
              <w:rPr>
                <w:rFonts w:cs="Arial"/>
                <w:b/>
                <w:bCs/>
                <w:sz w:val="14"/>
                <w:szCs w:val="14"/>
              </w:rPr>
              <w:t>CRITERIO DE CUMPLIMIENTO</w:t>
            </w:r>
          </w:p>
        </w:tc>
        <w:tc>
          <w:tcPr>
            <w:tcW w:w="567" w:type="dxa"/>
            <w:tcBorders>
              <w:top w:val="single" w:sz="4" w:space="0" w:color="auto"/>
              <w:left w:val="single" w:sz="4" w:space="0" w:color="auto"/>
              <w:bottom w:val="single" w:sz="4" w:space="0" w:color="auto"/>
              <w:right w:val="single" w:sz="4" w:space="0" w:color="auto"/>
            </w:tcBorders>
            <w:shd w:val="clear" w:color="auto" w:fill="BFBFBF"/>
            <w:textDirection w:val="btLr"/>
            <w:vAlign w:val="center"/>
            <w:hideMark/>
          </w:tcPr>
          <w:p w:rsidR="00E26D50" w:rsidRPr="0041150E" w:rsidRDefault="00E26D50" w:rsidP="005143F0">
            <w:pPr>
              <w:tabs>
                <w:tab w:val="left" w:pos="390"/>
              </w:tabs>
              <w:ind w:left="113" w:right="113"/>
              <w:rPr>
                <w:rFonts w:cs="Arial"/>
                <w:b/>
                <w:bCs/>
                <w:sz w:val="10"/>
                <w:szCs w:val="14"/>
              </w:rPr>
            </w:pPr>
            <w:r>
              <w:rPr>
                <w:rFonts w:cs="Arial"/>
                <w:b/>
                <w:bCs/>
                <w:sz w:val="10"/>
                <w:szCs w:val="14"/>
              </w:rPr>
              <w:t>CRITERIO</w:t>
            </w:r>
          </w:p>
        </w:tc>
        <w:tc>
          <w:tcPr>
            <w:tcW w:w="425" w:type="dxa"/>
            <w:tcBorders>
              <w:top w:val="single" w:sz="4" w:space="0" w:color="auto"/>
              <w:left w:val="single" w:sz="4" w:space="0" w:color="auto"/>
              <w:bottom w:val="single" w:sz="4" w:space="0" w:color="auto"/>
              <w:right w:val="single" w:sz="4" w:space="0" w:color="auto"/>
            </w:tcBorders>
            <w:shd w:val="clear" w:color="auto" w:fill="BFBFBF"/>
            <w:textDirection w:val="btLr"/>
            <w:vAlign w:val="center"/>
            <w:hideMark/>
          </w:tcPr>
          <w:p w:rsidR="00E26D50" w:rsidRPr="00E01291" w:rsidRDefault="00E26D50" w:rsidP="005143F0">
            <w:pPr>
              <w:tabs>
                <w:tab w:val="left" w:pos="390"/>
              </w:tabs>
              <w:ind w:left="113" w:right="113"/>
              <w:rPr>
                <w:rFonts w:cs="Arial"/>
                <w:b/>
                <w:bCs/>
                <w:sz w:val="14"/>
                <w:szCs w:val="14"/>
              </w:rPr>
            </w:pPr>
            <w:r w:rsidRPr="00E01291">
              <w:rPr>
                <w:rFonts w:cs="Arial"/>
                <w:b/>
                <w:bCs/>
                <w:sz w:val="14"/>
                <w:szCs w:val="14"/>
              </w:rPr>
              <w:t>SI</w:t>
            </w:r>
          </w:p>
        </w:tc>
        <w:tc>
          <w:tcPr>
            <w:tcW w:w="284" w:type="dxa"/>
            <w:tcBorders>
              <w:top w:val="single" w:sz="4" w:space="0" w:color="auto"/>
              <w:left w:val="single" w:sz="4" w:space="0" w:color="auto"/>
              <w:bottom w:val="single" w:sz="4" w:space="0" w:color="auto"/>
              <w:right w:val="single" w:sz="4" w:space="0" w:color="auto"/>
            </w:tcBorders>
            <w:shd w:val="clear" w:color="auto" w:fill="BFBFBF"/>
            <w:textDirection w:val="btLr"/>
            <w:vAlign w:val="center"/>
            <w:hideMark/>
          </w:tcPr>
          <w:p w:rsidR="00E26D50" w:rsidRPr="00E01291" w:rsidRDefault="00E26D50" w:rsidP="005143F0">
            <w:pPr>
              <w:tabs>
                <w:tab w:val="left" w:pos="390"/>
              </w:tabs>
              <w:ind w:left="113" w:right="113"/>
              <w:rPr>
                <w:rFonts w:cs="Arial"/>
                <w:b/>
                <w:bCs/>
                <w:sz w:val="14"/>
                <w:szCs w:val="14"/>
              </w:rPr>
            </w:pPr>
            <w:r w:rsidRPr="00E01291">
              <w:rPr>
                <w:rFonts w:cs="Arial"/>
                <w:b/>
                <w:bCs/>
                <w:sz w:val="14"/>
                <w:szCs w:val="14"/>
              </w:rPr>
              <w:t>NO</w:t>
            </w:r>
          </w:p>
        </w:tc>
        <w:tc>
          <w:tcPr>
            <w:tcW w:w="425" w:type="dxa"/>
            <w:tcBorders>
              <w:top w:val="single" w:sz="4" w:space="0" w:color="auto"/>
              <w:left w:val="single" w:sz="4" w:space="0" w:color="auto"/>
              <w:bottom w:val="single" w:sz="4" w:space="0" w:color="auto"/>
              <w:right w:val="single" w:sz="4" w:space="0" w:color="auto"/>
            </w:tcBorders>
            <w:shd w:val="clear" w:color="auto" w:fill="BFBFBF"/>
            <w:textDirection w:val="btLr"/>
            <w:vAlign w:val="center"/>
            <w:hideMark/>
          </w:tcPr>
          <w:p w:rsidR="00E26D50" w:rsidRPr="00E01291" w:rsidRDefault="00E26D50" w:rsidP="005143F0">
            <w:pPr>
              <w:tabs>
                <w:tab w:val="left" w:pos="390"/>
              </w:tabs>
              <w:ind w:left="113" w:right="113"/>
              <w:rPr>
                <w:rFonts w:cs="Arial"/>
                <w:b/>
                <w:bCs/>
                <w:sz w:val="12"/>
                <w:szCs w:val="12"/>
              </w:rPr>
            </w:pPr>
            <w:r w:rsidRPr="00E01291">
              <w:rPr>
                <w:rFonts w:cs="Arial"/>
                <w:b/>
                <w:bCs/>
                <w:sz w:val="12"/>
                <w:szCs w:val="12"/>
              </w:rPr>
              <w:t>NO APLICA</w:t>
            </w:r>
          </w:p>
        </w:tc>
        <w:tc>
          <w:tcPr>
            <w:tcW w:w="396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26D50" w:rsidRPr="003038AA" w:rsidRDefault="00E26D50" w:rsidP="005143F0">
            <w:pPr>
              <w:tabs>
                <w:tab w:val="left" w:pos="390"/>
              </w:tabs>
              <w:jc w:val="center"/>
              <w:rPr>
                <w:rFonts w:cs="Arial"/>
                <w:b/>
                <w:bCs/>
                <w:sz w:val="14"/>
                <w:szCs w:val="14"/>
              </w:rPr>
            </w:pPr>
            <w:r w:rsidRPr="003038AA">
              <w:rPr>
                <w:rFonts w:cs="Arial"/>
                <w:b/>
                <w:bCs/>
                <w:sz w:val="14"/>
                <w:szCs w:val="14"/>
              </w:rPr>
              <w:t>N/A (Justificar)</w:t>
            </w:r>
          </w:p>
        </w:tc>
      </w:tr>
      <w:tr w:rsidR="00E26D50" w:rsidRPr="003038AA" w:rsidTr="005143F0">
        <w:trPr>
          <w:trHeight w:val="315"/>
        </w:trPr>
        <w:tc>
          <w:tcPr>
            <w:tcW w:w="10632" w:type="dxa"/>
            <w:gridSpan w:val="8"/>
            <w:tcBorders>
              <w:bottom w:val="single" w:sz="6" w:space="0" w:color="auto"/>
            </w:tcBorders>
            <w:shd w:val="clear" w:color="auto" w:fill="BFBFBF"/>
            <w:vAlign w:val="center"/>
            <w:hideMark/>
          </w:tcPr>
          <w:p w:rsidR="00E26D50" w:rsidRPr="003038AA" w:rsidRDefault="00E26D50" w:rsidP="005143F0">
            <w:pPr>
              <w:tabs>
                <w:tab w:val="left" w:pos="390"/>
              </w:tabs>
              <w:ind w:left="720"/>
              <w:jc w:val="center"/>
              <w:rPr>
                <w:rFonts w:cs="Arial"/>
                <w:b/>
                <w:bCs/>
                <w:sz w:val="14"/>
                <w:szCs w:val="14"/>
              </w:rPr>
            </w:pPr>
            <w:r>
              <w:rPr>
                <w:rFonts w:cs="Arial"/>
                <w:b/>
                <w:sz w:val="14"/>
                <w:szCs w:val="14"/>
              </w:rPr>
              <w:t xml:space="preserve">32. </w:t>
            </w:r>
            <w:r w:rsidRPr="007B4BDF">
              <w:rPr>
                <w:rFonts w:cs="Arial"/>
                <w:b/>
                <w:sz w:val="14"/>
                <w:szCs w:val="14"/>
              </w:rPr>
              <w:t>PRODUCTOS CITOSTÁTICOS U ONCOLÓGICOS</w:t>
            </w: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32.1</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26D50" w:rsidRPr="007B4BDF" w:rsidRDefault="00E26D50" w:rsidP="005143F0">
            <w:pPr>
              <w:rPr>
                <w:rFonts w:cs="Arial"/>
                <w:sz w:val="14"/>
                <w:szCs w:val="14"/>
              </w:rPr>
            </w:pPr>
            <w:r w:rsidRPr="007B4BDF">
              <w:rPr>
                <w:rFonts w:cs="Arial"/>
                <w:sz w:val="14"/>
                <w:szCs w:val="14"/>
              </w:rPr>
              <w:t>La elaboración de dichos productos ¿se hace de forma de evitar la contaminación cruzada?</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Pr="007B4BDF" w:rsidRDefault="00E26D50" w:rsidP="005143F0">
            <w:pPr>
              <w:rPr>
                <w:rFonts w:cs="Arial"/>
                <w:sz w:val="14"/>
                <w:szCs w:val="14"/>
              </w:rPr>
            </w:pPr>
            <w:r w:rsidRPr="007B4BDF">
              <w:rPr>
                <w:rFonts w:cs="Arial"/>
                <w:sz w:val="14"/>
                <w:szCs w:val="14"/>
              </w:rPr>
              <w:t xml:space="preserve">Verificar el POE de fabricación y que se realicen en áreas adecuadas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32.2</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26D50" w:rsidRPr="007B4BDF" w:rsidRDefault="00E26D50" w:rsidP="005143F0">
            <w:pPr>
              <w:rPr>
                <w:rFonts w:cs="Arial"/>
                <w:sz w:val="14"/>
                <w:szCs w:val="14"/>
              </w:rPr>
            </w:pPr>
            <w:r w:rsidRPr="007B4BDF">
              <w:rPr>
                <w:rFonts w:cs="Arial"/>
                <w:sz w:val="14"/>
                <w:szCs w:val="14"/>
              </w:rPr>
              <w:t>¿Existe un área independiente para la elaboración y fraccionamiento de dichos productos?</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Pr="007B4BDF" w:rsidRDefault="00E26D50" w:rsidP="00D421E8">
            <w:pPr>
              <w:rPr>
                <w:rFonts w:cs="Arial"/>
                <w:sz w:val="14"/>
                <w:szCs w:val="14"/>
              </w:rPr>
            </w:pPr>
            <w:r w:rsidRPr="007B4BDF">
              <w:rPr>
                <w:rFonts w:cs="Arial"/>
                <w:sz w:val="14"/>
                <w:szCs w:val="14"/>
              </w:rPr>
              <w:t>Verificar que el área este en buenas condi</w:t>
            </w:r>
            <w:r w:rsidR="00D421E8">
              <w:rPr>
                <w:rFonts w:cs="Arial"/>
                <w:sz w:val="14"/>
                <w:szCs w:val="14"/>
              </w:rPr>
              <w:t>cio</w:t>
            </w:r>
            <w:r w:rsidRPr="007B4BDF">
              <w:rPr>
                <w:rFonts w:cs="Arial"/>
                <w:sz w:val="14"/>
                <w:szCs w:val="14"/>
              </w:rPr>
              <w:t xml:space="preserve">nes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32.3</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26D50" w:rsidRPr="007B4BDF" w:rsidRDefault="00E26D50" w:rsidP="005143F0">
            <w:pPr>
              <w:rPr>
                <w:rFonts w:cs="Arial"/>
                <w:sz w:val="14"/>
                <w:szCs w:val="14"/>
              </w:rPr>
            </w:pPr>
            <w:r w:rsidRPr="007B4BDF">
              <w:rPr>
                <w:rFonts w:cs="Arial"/>
                <w:sz w:val="14"/>
                <w:szCs w:val="14"/>
              </w:rPr>
              <w:t>¿Se realizan controles analíticos en los productos no hormonales o no anovulatorios para determinar la posibilidad de contaminación cruzada?</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Pr="007B4BDF" w:rsidRDefault="00E26D50" w:rsidP="005143F0">
            <w:pPr>
              <w:rPr>
                <w:rFonts w:cs="Arial"/>
                <w:sz w:val="14"/>
                <w:szCs w:val="14"/>
              </w:rPr>
            </w:pPr>
            <w:r w:rsidRPr="007B4BDF">
              <w:rPr>
                <w:rFonts w:cs="Arial"/>
                <w:sz w:val="14"/>
                <w:szCs w:val="14"/>
              </w:rPr>
              <w:t>Verificar los registros de análisis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32.4</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26D50" w:rsidRPr="007B4BDF" w:rsidRDefault="00E26D50" w:rsidP="005143F0">
            <w:pPr>
              <w:rPr>
                <w:rFonts w:cs="Arial"/>
                <w:sz w:val="14"/>
                <w:szCs w:val="14"/>
              </w:rPr>
            </w:pPr>
            <w:r w:rsidRPr="007B4BDF">
              <w:rPr>
                <w:rFonts w:cs="Arial"/>
                <w:sz w:val="14"/>
                <w:szCs w:val="14"/>
              </w:rPr>
              <w:t>¿Se realizan controles de humedad relativa y temperatura del área</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Pr="007B4BDF" w:rsidRDefault="00E26D50" w:rsidP="005143F0">
            <w:pPr>
              <w:rPr>
                <w:rFonts w:cs="Arial"/>
                <w:sz w:val="14"/>
                <w:szCs w:val="14"/>
              </w:rPr>
            </w:pPr>
            <w:r w:rsidRPr="007B4BDF">
              <w:rPr>
                <w:rFonts w:cs="Arial"/>
                <w:sz w:val="14"/>
                <w:szCs w:val="14"/>
              </w:rPr>
              <w:t xml:space="preserve">Verificar el POE de control de temperatura y humedad y los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8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32.5</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26D50" w:rsidRPr="007B4BDF" w:rsidRDefault="00E26D50" w:rsidP="005143F0">
            <w:pPr>
              <w:rPr>
                <w:rFonts w:cs="Arial"/>
                <w:sz w:val="14"/>
                <w:szCs w:val="14"/>
              </w:rPr>
            </w:pPr>
            <w:r w:rsidRPr="007B4BDF">
              <w:rPr>
                <w:rFonts w:cs="Arial"/>
                <w:sz w:val="14"/>
                <w:szCs w:val="14"/>
              </w:rPr>
              <w:t>¿Se realizan controles ambientales periódicos?</w:t>
            </w:r>
          </w:p>
          <w:p w:rsidR="00E26D50" w:rsidRPr="007B4BDF" w:rsidRDefault="00E26D50" w:rsidP="005143F0">
            <w:pPr>
              <w:rPr>
                <w:rFonts w:cs="Arial"/>
                <w:sz w:val="14"/>
                <w:szCs w:val="14"/>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Pr="007B4BDF" w:rsidRDefault="00E26D50" w:rsidP="005143F0">
            <w:pPr>
              <w:rPr>
                <w:rFonts w:cs="Arial"/>
                <w:sz w:val="14"/>
                <w:szCs w:val="14"/>
              </w:rPr>
            </w:pPr>
            <w:r w:rsidRPr="007B4BDF">
              <w:rPr>
                <w:rFonts w:cs="Arial"/>
                <w:sz w:val="14"/>
                <w:szCs w:val="14"/>
              </w:rPr>
              <w:t xml:space="preserve">Verificar los resultados de los estudios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5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32.6</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26D50" w:rsidRPr="00534CA0" w:rsidRDefault="00E26D50" w:rsidP="005143F0">
            <w:pPr>
              <w:rPr>
                <w:rFonts w:cs="Arial"/>
                <w:sz w:val="14"/>
                <w:szCs w:val="14"/>
              </w:rPr>
            </w:pPr>
            <w:r w:rsidRPr="00534CA0">
              <w:rPr>
                <w:rFonts w:cs="Arial"/>
                <w:sz w:val="14"/>
                <w:szCs w:val="14"/>
              </w:rPr>
              <w:t>¿Se realizan controles ambientales periódicos?</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Pr="00534CA0" w:rsidRDefault="00E26D50" w:rsidP="005143F0">
            <w:pPr>
              <w:rPr>
                <w:rFonts w:cs="Arial"/>
                <w:sz w:val="14"/>
                <w:szCs w:val="14"/>
              </w:rPr>
            </w:pPr>
            <w:r w:rsidRPr="00534CA0">
              <w:rPr>
                <w:rFonts w:cs="Arial"/>
                <w:sz w:val="14"/>
                <w:szCs w:val="14"/>
              </w:rPr>
              <w:t xml:space="preserve">Verificar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32.7</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26D50" w:rsidRPr="00534CA0" w:rsidRDefault="00E26D50" w:rsidP="005143F0">
            <w:pPr>
              <w:rPr>
                <w:rFonts w:cs="Arial"/>
                <w:sz w:val="14"/>
                <w:szCs w:val="14"/>
              </w:rPr>
            </w:pPr>
            <w:r w:rsidRPr="00534CA0">
              <w:rPr>
                <w:rFonts w:cs="Arial"/>
                <w:sz w:val="14"/>
                <w:szCs w:val="14"/>
              </w:rPr>
              <w:t>¿Hay dispositivos en los sistemas de extracción de aire que eviten descargar contaminantes en el medio ambiente?</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Pr="00534CA0" w:rsidRDefault="00E26D50" w:rsidP="005143F0">
            <w:pPr>
              <w:rPr>
                <w:rFonts w:cs="Arial"/>
                <w:sz w:val="14"/>
                <w:szCs w:val="14"/>
              </w:rPr>
            </w:pPr>
            <w:r w:rsidRPr="00534CA0">
              <w:rPr>
                <w:rFonts w:cs="Arial"/>
                <w:sz w:val="14"/>
                <w:szCs w:val="14"/>
              </w:rPr>
              <w:t xml:space="preserve">Verificar el funcionamiento del sistema de extracción de aire, revisar registro o documentos que demuestren su buen funcionamiento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32.8</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26D50" w:rsidRPr="00534CA0" w:rsidRDefault="00E26D50" w:rsidP="005143F0">
            <w:pPr>
              <w:rPr>
                <w:rFonts w:cs="Arial"/>
                <w:sz w:val="14"/>
                <w:szCs w:val="14"/>
              </w:rPr>
            </w:pPr>
            <w:r w:rsidRPr="00534CA0">
              <w:rPr>
                <w:rFonts w:cs="Arial"/>
                <w:sz w:val="14"/>
                <w:szCs w:val="14"/>
              </w:rPr>
              <w:t>¿Este sistema de extracción de aire es independiente de los otros de la planta?</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Pr="00534CA0" w:rsidRDefault="00E26D50" w:rsidP="005143F0">
            <w:pPr>
              <w:rPr>
                <w:rFonts w:cs="Arial"/>
                <w:sz w:val="14"/>
                <w:szCs w:val="14"/>
              </w:rPr>
            </w:pPr>
            <w:r w:rsidRPr="00534CA0">
              <w:rPr>
                <w:rFonts w:cs="Arial"/>
                <w:sz w:val="14"/>
                <w:szCs w:val="14"/>
              </w:rPr>
              <w:t xml:space="preserve">Verificar que el sistema de extracción de aíre sea independiente de otras áreas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32.9</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26D50" w:rsidRPr="00534CA0" w:rsidRDefault="00E26D50" w:rsidP="005143F0">
            <w:pPr>
              <w:rPr>
                <w:rFonts w:cs="Arial"/>
                <w:sz w:val="14"/>
                <w:szCs w:val="14"/>
              </w:rPr>
            </w:pPr>
            <w:r w:rsidRPr="00534CA0">
              <w:rPr>
                <w:rFonts w:cs="Arial"/>
                <w:sz w:val="14"/>
                <w:szCs w:val="14"/>
              </w:rPr>
              <w:t>¿Los operarios usan equipamientos especiales de protección durante todo el proceso de elaboración?</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Pr="00534CA0" w:rsidRDefault="00E26D50" w:rsidP="005143F0">
            <w:pPr>
              <w:rPr>
                <w:rFonts w:cs="Arial"/>
                <w:sz w:val="14"/>
                <w:szCs w:val="14"/>
              </w:rPr>
            </w:pPr>
            <w:r w:rsidRPr="00534CA0">
              <w:rPr>
                <w:rFonts w:cs="Arial"/>
                <w:sz w:val="14"/>
                <w:szCs w:val="14"/>
              </w:rPr>
              <w:t xml:space="preserve">Verificar que los operarios usen la indumentaria establecido en el POE de vestimenta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32.10</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26D50" w:rsidRPr="00534CA0" w:rsidRDefault="00E26D50" w:rsidP="005143F0">
            <w:pPr>
              <w:rPr>
                <w:rFonts w:cs="Arial"/>
                <w:sz w:val="14"/>
                <w:szCs w:val="14"/>
              </w:rPr>
            </w:pPr>
            <w:r w:rsidRPr="00534CA0">
              <w:rPr>
                <w:rFonts w:cs="Arial"/>
                <w:sz w:val="14"/>
                <w:szCs w:val="14"/>
              </w:rPr>
              <w:t>¿Hay reglas escritas de higiene para los operarios?</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Pr="00534CA0" w:rsidRDefault="00E26D50" w:rsidP="005143F0">
            <w:pPr>
              <w:rPr>
                <w:rFonts w:cs="Arial"/>
                <w:sz w:val="14"/>
                <w:szCs w:val="14"/>
              </w:rPr>
            </w:pPr>
            <w:r w:rsidRPr="00534CA0">
              <w:rPr>
                <w:rFonts w:cs="Arial"/>
                <w:sz w:val="14"/>
                <w:szCs w:val="14"/>
              </w:rPr>
              <w:t xml:space="preserve">Verificar POE de higiene y obtener evidencia de que </w:t>
            </w:r>
            <w:r w:rsidR="00D421E8" w:rsidRPr="00534CA0">
              <w:rPr>
                <w:rFonts w:cs="Arial"/>
                <w:sz w:val="14"/>
                <w:szCs w:val="14"/>
              </w:rPr>
              <w:t>está</w:t>
            </w:r>
            <w:r w:rsidRPr="00534CA0">
              <w:rPr>
                <w:rFonts w:cs="Arial"/>
                <w:sz w:val="14"/>
                <w:szCs w:val="14"/>
              </w:rPr>
              <w:t xml:space="preserve"> cumpliendo con el procedimiento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8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32.11</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26D50" w:rsidRPr="00534CA0" w:rsidRDefault="00E26D50" w:rsidP="005143F0">
            <w:pPr>
              <w:rPr>
                <w:rFonts w:cs="Arial"/>
                <w:sz w:val="14"/>
                <w:szCs w:val="14"/>
              </w:rPr>
            </w:pPr>
            <w:r w:rsidRPr="00534CA0">
              <w:rPr>
                <w:rFonts w:cs="Arial"/>
                <w:sz w:val="14"/>
                <w:szCs w:val="14"/>
              </w:rPr>
              <w:t>¿Cómo se hace la limpieza?</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Pr="00534CA0" w:rsidRDefault="00E26D50" w:rsidP="005143F0">
            <w:pPr>
              <w:rPr>
                <w:rFonts w:cs="Arial"/>
                <w:sz w:val="14"/>
                <w:szCs w:val="14"/>
              </w:rPr>
            </w:pPr>
            <w:r w:rsidRPr="00534CA0">
              <w:rPr>
                <w:rFonts w:cs="Arial"/>
                <w:sz w:val="14"/>
                <w:szCs w:val="14"/>
              </w:rPr>
              <w:t xml:space="preserve">Verificar POE de limpieza de áreas y equipos y los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06"/>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32.12</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26D50" w:rsidRPr="00534CA0" w:rsidRDefault="00E26D50" w:rsidP="005143F0">
            <w:pPr>
              <w:rPr>
                <w:rFonts w:cs="Arial"/>
                <w:sz w:val="14"/>
                <w:szCs w:val="14"/>
              </w:rPr>
            </w:pPr>
            <w:r w:rsidRPr="00534CA0">
              <w:rPr>
                <w:rFonts w:cs="Arial"/>
                <w:sz w:val="14"/>
                <w:szCs w:val="14"/>
              </w:rPr>
              <w:t>¿Existe un programa de limpieza y registro de su cumplimiento?</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Pr="00534CA0" w:rsidRDefault="00E26D50" w:rsidP="005143F0">
            <w:pPr>
              <w:rPr>
                <w:rFonts w:cs="Arial"/>
                <w:sz w:val="14"/>
                <w:szCs w:val="14"/>
              </w:rPr>
            </w:pPr>
            <w:r w:rsidRPr="00534CA0">
              <w:rPr>
                <w:rFonts w:cs="Arial"/>
                <w:sz w:val="14"/>
                <w:szCs w:val="14"/>
              </w:rPr>
              <w:t>Verificar POE</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1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32.13</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26D50" w:rsidRPr="00534CA0" w:rsidRDefault="00E26D50" w:rsidP="005143F0">
            <w:pPr>
              <w:rPr>
                <w:rFonts w:cs="Arial"/>
                <w:sz w:val="14"/>
                <w:szCs w:val="14"/>
              </w:rPr>
            </w:pPr>
            <w:r w:rsidRPr="00534CA0">
              <w:rPr>
                <w:rFonts w:cs="Arial"/>
                <w:sz w:val="14"/>
                <w:szCs w:val="14"/>
              </w:rPr>
              <w:t>¿Se evita o controla la entrada de personal extraño al área?</w:t>
            </w:r>
          </w:p>
          <w:p w:rsidR="00E26D50" w:rsidRPr="00534CA0" w:rsidRDefault="00E26D50" w:rsidP="005143F0">
            <w:pPr>
              <w:rPr>
                <w:rFonts w:cs="Arial"/>
                <w:sz w:val="14"/>
                <w:szCs w:val="14"/>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Pr="00534CA0" w:rsidRDefault="00E26D50" w:rsidP="005143F0">
            <w:pPr>
              <w:rPr>
                <w:rFonts w:cs="Arial"/>
                <w:sz w:val="14"/>
                <w:szCs w:val="14"/>
              </w:rPr>
            </w:pPr>
            <w:r w:rsidRPr="00534CA0">
              <w:rPr>
                <w:rFonts w:cs="Arial"/>
                <w:sz w:val="14"/>
                <w:szCs w:val="14"/>
              </w:rPr>
              <w:t xml:space="preserve">Verificar POE de ingreso de terceras personas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bl>
    <w:p w:rsidR="00E26D50" w:rsidRDefault="00E26D50" w:rsidP="00E26D50"/>
    <w:p w:rsidR="002D0C85" w:rsidRDefault="002D0C85" w:rsidP="00E26D50"/>
    <w:p w:rsidR="002D0C85" w:rsidRDefault="002D0C85" w:rsidP="00E26D50"/>
    <w:p w:rsidR="002D0C85" w:rsidRDefault="002D0C85" w:rsidP="00E26D50"/>
    <w:p w:rsidR="002D0C85" w:rsidRDefault="002D0C85" w:rsidP="00E26D50"/>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984"/>
        <w:gridCol w:w="2268"/>
        <w:gridCol w:w="851"/>
        <w:gridCol w:w="378"/>
        <w:gridCol w:w="47"/>
        <w:gridCol w:w="284"/>
        <w:gridCol w:w="425"/>
        <w:gridCol w:w="3969"/>
      </w:tblGrid>
      <w:tr w:rsidR="00E26D50" w:rsidRPr="003038AA" w:rsidTr="005143F0">
        <w:trPr>
          <w:cantSplit/>
          <w:trHeight w:val="699"/>
        </w:trPr>
        <w:tc>
          <w:tcPr>
            <w:tcW w:w="426" w:type="dxa"/>
            <w:tcBorders>
              <w:top w:val="single" w:sz="4" w:space="0" w:color="auto"/>
              <w:left w:val="single" w:sz="4" w:space="0" w:color="auto"/>
              <w:bottom w:val="single" w:sz="4" w:space="0" w:color="auto"/>
              <w:right w:val="single" w:sz="4" w:space="0" w:color="auto"/>
              <w:tl2br w:val="single" w:sz="4" w:space="0" w:color="auto"/>
            </w:tcBorders>
            <w:shd w:val="clear" w:color="auto" w:fill="BFBFBF"/>
            <w:hideMark/>
          </w:tcPr>
          <w:p w:rsidR="00E26D50" w:rsidRPr="005560F5" w:rsidRDefault="00E26D50" w:rsidP="005143F0">
            <w:pPr>
              <w:tabs>
                <w:tab w:val="left" w:pos="390"/>
              </w:tabs>
              <w:rPr>
                <w:rFonts w:cs="Arial"/>
                <w:sz w:val="14"/>
                <w:szCs w:val="14"/>
              </w:rPr>
            </w:pPr>
            <w:r w:rsidRPr="003038AA">
              <w:rPr>
                <w:rFonts w:cs="Arial"/>
                <w:sz w:val="14"/>
                <w:szCs w:val="14"/>
              </w:rPr>
              <w:tab/>
            </w:r>
            <w:r w:rsidRPr="005560F5">
              <w:rPr>
                <w:rFonts w:cs="Arial"/>
                <w:sz w:val="14"/>
                <w:szCs w:val="14"/>
              </w:rPr>
              <w:t>No.</w:t>
            </w:r>
          </w:p>
        </w:tc>
        <w:tc>
          <w:tcPr>
            <w:tcW w:w="198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26D50" w:rsidRPr="003038AA" w:rsidRDefault="00E26D50" w:rsidP="005143F0">
            <w:pPr>
              <w:tabs>
                <w:tab w:val="left" w:pos="390"/>
              </w:tabs>
              <w:jc w:val="center"/>
              <w:rPr>
                <w:rFonts w:cs="Arial"/>
                <w:b/>
                <w:bCs/>
                <w:sz w:val="14"/>
                <w:szCs w:val="14"/>
              </w:rPr>
            </w:pPr>
            <w:r>
              <w:rPr>
                <w:rFonts w:cs="Arial"/>
                <w:b/>
                <w:bCs/>
                <w:sz w:val="14"/>
                <w:szCs w:val="14"/>
              </w:rPr>
              <w:t>Afirmaciones</w:t>
            </w:r>
          </w:p>
        </w:tc>
        <w:tc>
          <w:tcPr>
            <w:tcW w:w="226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26D50" w:rsidRPr="003038AA" w:rsidRDefault="00E26D50" w:rsidP="005143F0">
            <w:pPr>
              <w:tabs>
                <w:tab w:val="left" w:pos="390"/>
              </w:tabs>
              <w:jc w:val="center"/>
              <w:rPr>
                <w:rFonts w:cs="Arial"/>
                <w:b/>
                <w:bCs/>
                <w:sz w:val="14"/>
                <w:szCs w:val="14"/>
              </w:rPr>
            </w:pPr>
            <w:r w:rsidRPr="003038AA">
              <w:rPr>
                <w:rFonts w:cs="Arial"/>
                <w:b/>
                <w:bCs/>
                <w:sz w:val="14"/>
                <w:szCs w:val="14"/>
              </w:rPr>
              <w:t>CRITERIO DE CUMPLIMIENTO</w:t>
            </w:r>
          </w:p>
        </w:tc>
        <w:tc>
          <w:tcPr>
            <w:tcW w:w="851" w:type="dxa"/>
            <w:tcBorders>
              <w:top w:val="single" w:sz="4" w:space="0" w:color="auto"/>
              <w:left w:val="single" w:sz="4" w:space="0" w:color="auto"/>
              <w:bottom w:val="single" w:sz="4" w:space="0" w:color="auto"/>
              <w:right w:val="single" w:sz="4" w:space="0" w:color="auto"/>
            </w:tcBorders>
            <w:shd w:val="clear" w:color="auto" w:fill="BFBFBF"/>
            <w:textDirection w:val="btLr"/>
            <w:vAlign w:val="center"/>
            <w:hideMark/>
          </w:tcPr>
          <w:p w:rsidR="00E26D50" w:rsidRPr="0041150E" w:rsidRDefault="00E26D50" w:rsidP="005143F0">
            <w:pPr>
              <w:tabs>
                <w:tab w:val="left" w:pos="390"/>
              </w:tabs>
              <w:ind w:left="113" w:right="113"/>
              <w:rPr>
                <w:rFonts w:cs="Arial"/>
                <w:b/>
                <w:bCs/>
                <w:sz w:val="10"/>
                <w:szCs w:val="14"/>
              </w:rPr>
            </w:pPr>
            <w:r>
              <w:rPr>
                <w:rFonts w:cs="Arial"/>
                <w:b/>
                <w:bCs/>
                <w:sz w:val="10"/>
                <w:szCs w:val="14"/>
              </w:rPr>
              <w:t>CRITERIO</w:t>
            </w:r>
          </w:p>
        </w:tc>
        <w:tc>
          <w:tcPr>
            <w:tcW w:w="378" w:type="dxa"/>
            <w:tcBorders>
              <w:top w:val="single" w:sz="4" w:space="0" w:color="auto"/>
              <w:left w:val="single" w:sz="4" w:space="0" w:color="auto"/>
              <w:bottom w:val="single" w:sz="4" w:space="0" w:color="auto"/>
              <w:right w:val="single" w:sz="4" w:space="0" w:color="auto"/>
            </w:tcBorders>
            <w:shd w:val="clear" w:color="auto" w:fill="BFBFBF"/>
            <w:textDirection w:val="btLr"/>
            <w:vAlign w:val="center"/>
            <w:hideMark/>
          </w:tcPr>
          <w:p w:rsidR="00E26D50" w:rsidRPr="00E01291" w:rsidRDefault="00E26D50" w:rsidP="005143F0">
            <w:pPr>
              <w:tabs>
                <w:tab w:val="left" w:pos="390"/>
              </w:tabs>
              <w:ind w:left="113" w:right="113"/>
              <w:rPr>
                <w:rFonts w:cs="Arial"/>
                <w:b/>
                <w:bCs/>
                <w:sz w:val="14"/>
                <w:szCs w:val="14"/>
              </w:rPr>
            </w:pPr>
            <w:r w:rsidRPr="00E01291">
              <w:rPr>
                <w:rFonts w:cs="Arial"/>
                <w:b/>
                <w:bCs/>
                <w:sz w:val="14"/>
                <w:szCs w:val="14"/>
              </w:rPr>
              <w:t>SI</w:t>
            </w:r>
          </w:p>
        </w:tc>
        <w:tc>
          <w:tcPr>
            <w:tcW w:w="331" w:type="dxa"/>
            <w:gridSpan w:val="2"/>
            <w:tcBorders>
              <w:top w:val="single" w:sz="4" w:space="0" w:color="auto"/>
              <w:left w:val="single" w:sz="4" w:space="0" w:color="auto"/>
              <w:bottom w:val="single" w:sz="4" w:space="0" w:color="auto"/>
              <w:right w:val="single" w:sz="4" w:space="0" w:color="auto"/>
            </w:tcBorders>
            <w:shd w:val="clear" w:color="auto" w:fill="BFBFBF"/>
            <w:textDirection w:val="btLr"/>
            <w:vAlign w:val="center"/>
            <w:hideMark/>
          </w:tcPr>
          <w:p w:rsidR="00E26D50" w:rsidRPr="00E01291" w:rsidRDefault="00E26D50" w:rsidP="005143F0">
            <w:pPr>
              <w:tabs>
                <w:tab w:val="left" w:pos="390"/>
              </w:tabs>
              <w:ind w:left="113" w:right="113"/>
              <w:rPr>
                <w:rFonts w:cs="Arial"/>
                <w:b/>
                <w:bCs/>
                <w:sz w:val="14"/>
                <w:szCs w:val="14"/>
              </w:rPr>
            </w:pPr>
            <w:r w:rsidRPr="00E01291">
              <w:rPr>
                <w:rFonts w:cs="Arial"/>
                <w:b/>
                <w:bCs/>
                <w:sz w:val="14"/>
                <w:szCs w:val="14"/>
              </w:rPr>
              <w:t>NO</w:t>
            </w:r>
          </w:p>
        </w:tc>
        <w:tc>
          <w:tcPr>
            <w:tcW w:w="425" w:type="dxa"/>
            <w:tcBorders>
              <w:top w:val="single" w:sz="4" w:space="0" w:color="auto"/>
              <w:left w:val="single" w:sz="4" w:space="0" w:color="auto"/>
              <w:bottom w:val="single" w:sz="4" w:space="0" w:color="auto"/>
              <w:right w:val="single" w:sz="4" w:space="0" w:color="auto"/>
            </w:tcBorders>
            <w:shd w:val="clear" w:color="auto" w:fill="BFBFBF"/>
            <w:textDirection w:val="btLr"/>
            <w:vAlign w:val="center"/>
            <w:hideMark/>
          </w:tcPr>
          <w:p w:rsidR="00E26D50" w:rsidRPr="00E01291" w:rsidRDefault="00E26D50" w:rsidP="005143F0">
            <w:pPr>
              <w:tabs>
                <w:tab w:val="left" w:pos="390"/>
              </w:tabs>
              <w:ind w:left="113" w:right="113"/>
              <w:rPr>
                <w:rFonts w:cs="Arial"/>
                <w:b/>
                <w:bCs/>
                <w:sz w:val="12"/>
                <w:szCs w:val="12"/>
              </w:rPr>
            </w:pPr>
            <w:r w:rsidRPr="00E01291">
              <w:rPr>
                <w:rFonts w:cs="Arial"/>
                <w:b/>
                <w:bCs/>
                <w:sz w:val="12"/>
                <w:szCs w:val="12"/>
              </w:rPr>
              <w:t>NO APLICA</w:t>
            </w:r>
          </w:p>
        </w:tc>
        <w:tc>
          <w:tcPr>
            <w:tcW w:w="396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26D50" w:rsidRPr="003038AA" w:rsidRDefault="00E26D50" w:rsidP="005143F0">
            <w:pPr>
              <w:tabs>
                <w:tab w:val="left" w:pos="390"/>
              </w:tabs>
              <w:jc w:val="center"/>
              <w:rPr>
                <w:rFonts w:cs="Arial"/>
                <w:b/>
                <w:bCs/>
                <w:sz w:val="14"/>
                <w:szCs w:val="14"/>
              </w:rPr>
            </w:pPr>
            <w:r w:rsidRPr="003038AA">
              <w:rPr>
                <w:rFonts w:cs="Arial"/>
                <w:b/>
                <w:bCs/>
                <w:sz w:val="14"/>
                <w:szCs w:val="14"/>
              </w:rPr>
              <w:t>N/A (Justificar)</w:t>
            </w:r>
          </w:p>
        </w:tc>
      </w:tr>
      <w:tr w:rsidR="00E26D50" w:rsidRPr="003038AA" w:rsidTr="005143F0">
        <w:trPr>
          <w:trHeight w:val="315"/>
        </w:trPr>
        <w:tc>
          <w:tcPr>
            <w:tcW w:w="10632" w:type="dxa"/>
            <w:gridSpan w:val="9"/>
            <w:tcBorders>
              <w:bottom w:val="single" w:sz="6" w:space="0" w:color="auto"/>
            </w:tcBorders>
            <w:shd w:val="clear" w:color="auto" w:fill="BFBFBF"/>
            <w:vAlign w:val="center"/>
            <w:hideMark/>
          </w:tcPr>
          <w:p w:rsidR="00E26D50" w:rsidRPr="003038AA" w:rsidRDefault="00E26D50" w:rsidP="005143F0">
            <w:pPr>
              <w:tabs>
                <w:tab w:val="left" w:pos="390"/>
              </w:tabs>
              <w:ind w:left="720"/>
              <w:jc w:val="center"/>
              <w:rPr>
                <w:rFonts w:cs="Arial"/>
                <w:b/>
                <w:bCs/>
                <w:sz w:val="14"/>
                <w:szCs w:val="14"/>
              </w:rPr>
            </w:pPr>
            <w:r>
              <w:rPr>
                <w:rFonts w:cs="Arial"/>
                <w:b/>
                <w:sz w:val="14"/>
                <w:szCs w:val="14"/>
              </w:rPr>
              <w:t xml:space="preserve">33. </w:t>
            </w:r>
            <w:r w:rsidRPr="000B4980">
              <w:rPr>
                <w:rFonts w:cs="Arial"/>
                <w:b/>
                <w:sz w:val="14"/>
                <w:szCs w:val="14"/>
              </w:rPr>
              <w:t>ÁREA DE ENVASE DE PRODUCTOS SÓLIDOS Y LÍQUIDOS NO ESTÉRILES</w:t>
            </w: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80"/>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33.1</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¿Existe un área para el envase de estos productos?</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 xml:space="preserve">Verificar que el área este en buenas condiciones </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N</w:t>
            </w:r>
            <w:r>
              <w:rPr>
                <w:rFonts w:ascii="Arial" w:eastAsia="Batang" w:hAnsi="Arial" w:cs="Arial"/>
                <w:spacing w:val="-5"/>
                <w:sz w:val="14"/>
                <w:szCs w:val="14"/>
                <w:lang w:val="es-ES"/>
              </w:rPr>
              <w:t>EC</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D421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46"/>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33.2</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127C3E" w:rsidRDefault="00E26D50" w:rsidP="005143F0">
            <w:pPr>
              <w:pStyle w:val="TableParagraph"/>
              <w:ind w:left="103" w:right="105"/>
              <w:jc w:val="both"/>
              <w:rPr>
                <w:rFonts w:ascii="Arial" w:eastAsia="Batang" w:hAnsi="Arial" w:cs="Arial"/>
                <w:spacing w:val="-5"/>
                <w:sz w:val="14"/>
                <w:szCs w:val="14"/>
                <w:lang w:val="es-ES"/>
              </w:rPr>
            </w:pPr>
            <w:r w:rsidRPr="00645FF4">
              <w:rPr>
                <w:rFonts w:ascii="Arial" w:eastAsia="Batang" w:hAnsi="Arial" w:cs="Arial"/>
                <w:spacing w:val="-5"/>
                <w:sz w:val="14"/>
                <w:szCs w:val="14"/>
                <w:lang w:val="es-ES"/>
              </w:rPr>
              <w:t>Cuál es la superficie, en m2, ocupada por el sector</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E26D50" w:rsidRPr="00C55EE9" w:rsidRDefault="00E26D50" w:rsidP="005143F0">
            <w:pPr>
              <w:rPr>
                <w:rFonts w:cs="Arial"/>
                <w:sz w:val="14"/>
                <w:szCs w:val="14"/>
              </w:rPr>
            </w:pPr>
            <w:r>
              <w:rPr>
                <w:rFonts w:cs="Arial"/>
                <w:sz w:val="14"/>
                <w:szCs w:val="14"/>
              </w:rPr>
              <w:t>Verificar el número de operarios y relación área/operario</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INF </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D421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1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33.3</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El área posee instalaciones para filtración de aire</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Verificar registros sobre los controles de filtración de aire</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D23C7" w:rsidRDefault="00E26D50" w:rsidP="005143F0">
            <w:pPr>
              <w:pStyle w:val="TableParagraph"/>
              <w:ind w:right="105"/>
              <w:jc w:val="both"/>
              <w:rPr>
                <w:rFonts w:ascii="Arial" w:eastAsia="Batang" w:hAnsi="Arial" w:cs="Arial"/>
                <w:spacing w:val="-5"/>
                <w:sz w:val="14"/>
                <w:szCs w:val="14"/>
                <w:lang w:val="es-ES"/>
              </w:rPr>
            </w:pPr>
            <w:r>
              <w:rPr>
                <w:rFonts w:ascii="Arial" w:eastAsia="Batang" w:hAnsi="Arial" w:cs="Arial"/>
                <w:spacing w:val="-5"/>
                <w:sz w:val="14"/>
                <w:szCs w:val="14"/>
                <w:lang w:val="es-ES"/>
              </w:rPr>
              <w:t>NEC</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33.4</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Las instalaciones de electricidad, agua, vapor, etc., están adecuadamente identificadas</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Verificar señalética, y que las instalaciones estén en buen estado</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NEC.</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33.5</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El sistema de desagües es adecuado</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 xml:space="preserve">Verificar que los desagües cuente con sifones, cada que tiempo se desinfectan, verificar registros,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NEC</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33.6</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Hay recipientes para residuos</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 xml:space="preserve">Verificar que sean de un material de fácil limpieza y desinfección, que estén identificados, con qué frecuencia se vacían.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 xml:space="preserve">NEC. </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33.7</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El área posee sistema de control de temperatura y humedad</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 xml:space="preserve">Verificar POE de control de temperatura y humedad y los registros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INF</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33.8</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 xml:space="preserve">La infraestructura está en buenas condiciones </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Verificar que el piso es liso, impermeable y de fácil limpieza, las paredes y los techos están revestidos por materiales fácilmente lavables, las paredes y el techo no presentan grietas o pintura descascarada</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NEC</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33.9</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 xml:space="preserve">La iluminación y ventilación es adecuada </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 xml:space="preserve">Verificar que la iluminación permita trabajar a los operarios, que su intensidad no afecte a productos fotosensibles, la ventilación debe ser adecuada con sistemas de extracción de aire.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NEC</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D421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5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33.10</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El área posee instalaciones para filtración de aire</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Verificar registros sobre los controles de filtración de aire</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NEC.</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33.11</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Las instalaciones de electricidad, agua, vapor, etc., están adecuadamente identificadas</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Verificar señalética, y que las instalaciones estén en buen estado</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NEC.</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33.12</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El sistema de desagües es adecuado</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 xml:space="preserve">Verificar que los desagües cuente con sifones, cada que tiempo se desinfectan, verificar registros,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NEC</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33.13</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Hay recipientes para residuos</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 xml:space="preserve">Verificar que sean de un material de fácil limpieza y desinfección, que estén identificados, con qué frecuencia se vacían.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 xml:space="preserve">NEC. </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2D0C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33.14</w:t>
            </w: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El área posee sistema de control de temperatura y humedad</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 xml:space="preserve">Verificar POE de control de temperatura y humedad y los registros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INF</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E666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807"/>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lastRenderedPageBreak/>
              <w:t>33.15</w:t>
            </w:r>
          </w:p>
        </w:tc>
        <w:tc>
          <w:tcPr>
            <w:tcW w:w="1984" w:type="dxa"/>
            <w:tcBorders>
              <w:top w:val="single" w:sz="6" w:space="0" w:color="auto"/>
              <w:left w:val="single" w:sz="6" w:space="0" w:color="auto"/>
              <w:bottom w:val="single" w:sz="4" w:space="0" w:color="auto"/>
              <w:right w:val="single" w:sz="6" w:space="0" w:color="auto"/>
            </w:tcBorders>
            <w:shd w:val="clear" w:color="auto" w:fill="auto"/>
          </w:tcPr>
          <w:p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¿Todo material de envase a ser usado tiene aprobación del control de la calidad?</w:t>
            </w:r>
          </w:p>
        </w:tc>
        <w:tc>
          <w:tcPr>
            <w:tcW w:w="2268" w:type="dxa"/>
            <w:tcBorders>
              <w:top w:val="single" w:sz="6" w:space="0" w:color="auto"/>
              <w:left w:val="single" w:sz="6" w:space="0" w:color="auto"/>
              <w:bottom w:val="single" w:sz="4" w:space="0" w:color="auto"/>
              <w:right w:val="single" w:sz="6" w:space="0" w:color="auto"/>
            </w:tcBorders>
            <w:shd w:val="clear" w:color="auto" w:fill="auto"/>
          </w:tcPr>
          <w:p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Verificar orden de producción y orden de envasado</w:t>
            </w:r>
          </w:p>
        </w:tc>
        <w:tc>
          <w:tcPr>
            <w:tcW w:w="851" w:type="dxa"/>
            <w:tcBorders>
              <w:top w:val="single" w:sz="6" w:space="0" w:color="auto"/>
              <w:left w:val="single" w:sz="6" w:space="0" w:color="auto"/>
              <w:bottom w:val="single" w:sz="4" w:space="0" w:color="auto"/>
              <w:right w:val="single" w:sz="6" w:space="0" w:color="auto"/>
            </w:tcBorders>
            <w:shd w:val="clear" w:color="auto" w:fill="auto"/>
          </w:tcPr>
          <w:p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N</w:t>
            </w:r>
            <w:r>
              <w:rPr>
                <w:rFonts w:ascii="Arial" w:eastAsia="Batang" w:hAnsi="Arial" w:cs="Arial"/>
                <w:spacing w:val="-5"/>
                <w:sz w:val="14"/>
                <w:szCs w:val="14"/>
                <w:lang w:val="es-ES"/>
              </w:rPr>
              <w:t>EC</w:t>
            </w:r>
          </w:p>
        </w:tc>
        <w:tc>
          <w:tcPr>
            <w:tcW w:w="425"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2D0C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33.16</w:t>
            </w:r>
          </w:p>
        </w:tc>
        <w:tc>
          <w:tcPr>
            <w:tcW w:w="1984" w:type="dxa"/>
            <w:tcBorders>
              <w:top w:val="single" w:sz="4" w:space="0" w:color="auto"/>
              <w:left w:val="single" w:sz="6" w:space="0" w:color="auto"/>
              <w:bottom w:val="single" w:sz="6" w:space="0" w:color="auto"/>
              <w:right w:val="single" w:sz="6" w:space="0" w:color="auto"/>
            </w:tcBorders>
            <w:shd w:val="clear" w:color="auto" w:fill="auto"/>
          </w:tcPr>
          <w:p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¿Existe identificación, de forma visible, de los equipamientos y de cada línea de envase, de acuerdo con el producto que se está envasando?</w:t>
            </w:r>
          </w:p>
        </w:tc>
        <w:tc>
          <w:tcPr>
            <w:tcW w:w="2268" w:type="dxa"/>
            <w:tcBorders>
              <w:top w:val="single" w:sz="4" w:space="0" w:color="auto"/>
              <w:left w:val="single" w:sz="6" w:space="0" w:color="auto"/>
              <w:bottom w:val="single" w:sz="6" w:space="0" w:color="auto"/>
              <w:right w:val="single" w:sz="6" w:space="0" w:color="auto"/>
            </w:tcBorders>
            <w:shd w:val="clear" w:color="auto" w:fill="auto"/>
          </w:tcPr>
          <w:p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Verificar la señalética</w:t>
            </w:r>
          </w:p>
        </w:tc>
        <w:tc>
          <w:tcPr>
            <w:tcW w:w="851" w:type="dxa"/>
            <w:tcBorders>
              <w:top w:val="single" w:sz="4" w:space="0" w:color="auto"/>
              <w:left w:val="single" w:sz="6" w:space="0" w:color="auto"/>
              <w:bottom w:val="single" w:sz="6" w:space="0" w:color="auto"/>
              <w:right w:val="single" w:sz="6" w:space="0" w:color="auto"/>
            </w:tcBorders>
            <w:shd w:val="clear" w:color="auto" w:fill="auto"/>
          </w:tcPr>
          <w:p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N</w:t>
            </w:r>
            <w:r>
              <w:rPr>
                <w:rFonts w:ascii="Arial" w:eastAsia="Batang" w:hAnsi="Arial" w:cs="Arial"/>
                <w:spacing w:val="-5"/>
                <w:sz w:val="14"/>
                <w:szCs w:val="14"/>
                <w:lang w:val="es-ES"/>
              </w:rPr>
              <w:t>EC</w:t>
            </w:r>
          </w:p>
        </w:tc>
        <w:tc>
          <w:tcPr>
            <w:tcW w:w="425"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33.17</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¿Se verifica si las suspensiones o emulsiones se mantienen homogéneas durante todo el proceso de envase?</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Verificar registros de control de calidad y orden de envasado</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N</w:t>
            </w:r>
            <w:r>
              <w:rPr>
                <w:rFonts w:ascii="Arial" w:eastAsia="Batang" w:hAnsi="Arial" w:cs="Arial"/>
                <w:spacing w:val="-5"/>
                <w:sz w:val="14"/>
                <w:szCs w:val="14"/>
                <w:lang w:val="es-ES"/>
              </w:rPr>
              <w:t>EC</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33.18</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¿Se verifica la relación entre el rendimiento teórico y el real?</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Verificar orden de producción y envasado</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N</w:t>
            </w:r>
            <w:r>
              <w:rPr>
                <w:rFonts w:ascii="Arial" w:eastAsia="Batang" w:hAnsi="Arial" w:cs="Arial"/>
                <w:spacing w:val="-5"/>
                <w:sz w:val="14"/>
                <w:szCs w:val="14"/>
                <w:lang w:val="es-ES"/>
              </w:rPr>
              <w:t>EC</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6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33.19</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Si hubiera discrepancia, ¿se justifica por escrito?</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 xml:space="preserve">Verificar orden de envasado y producción </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N</w:t>
            </w:r>
            <w:r>
              <w:rPr>
                <w:rFonts w:ascii="Arial" w:eastAsia="Batang" w:hAnsi="Arial" w:cs="Arial"/>
                <w:spacing w:val="-5"/>
                <w:sz w:val="14"/>
                <w:szCs w:val="14"/>
                <w:lang w:val="es-ES"/>
              </w:rPr>
              <w:t>EC</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33.20</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Después del envasado, ¿los productos aguardan en cuarentena la liberación por  Control de Calidad?</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 xml:space="preserve">Verificar POE de producción, área de cuarentena y resultados de control de calidad </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N</w:t>
            </w:r>
            <w:r>
              <w:rPr>
                <w:rFonts w:ascii="Arial" w:eastAsia="Batang" w:hAnsi="Arial" w:cs="Arial"/>
                <w:spacing w:val="-5"/>
                <w:sz w:val="14"/>
                <w:szCs w:val="14"/>
                <w:lang w:val="es-ES"/>
              </w:rPr>
              <w:t>EC</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4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33.21</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¿El material de envase no utilizado es devuelto?</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 xml:space="preserve">Verificar orden de envasado y el consolidado del mismo, informe de la devolución </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INF</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33.22</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¿El material de envase-empaque, que resta del envasado, impreso con  número de serie y/o fecha de vencimiento, es destruido?</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 xml:space="preserve">Verificar POE de producción y registros e informe del consolidado </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E26D50" w:rsidRPr="00CD23C7" w:rsidRDefault="00E26D50" w:rsidP="005143F0">
            <w:pPr>
              <w:pStyle w:val="TableParagraph"/>
              <w:ind w:left="103" w:right="105"/>
              <w:jc w:val="both"/>
              <w:rPr>
                <w:rFonts w:ascii="Arial" w:eastAsia="Batang" w:hAnsi="Arial" w:cs="Arial"/>
                <w:spacing w:val="-5"/>
                <w:sz w:val="14"/>
                <w:szCs w:val="14"/>
                <w:lang w:val="es-ES"/>
              </w:rPr>
            </w:pPr>
            <w:r w:rsidRPr="00CD23C7">
              <w:rPr>
                <w:rFonts w:ascii="Arial" w:eastAsia="Batang" w:hAnsi="Arial" w:cs="Arial"/>
                <w:spacing w:val="-5"/>
                <w:sz w:val="14"/>
                <w:szCs w:val="14"/>
                <w:lang w:val="es-ES"/>
              </w:rPr>
              <w:t>N</w:t>
            </w:r>
            <w:r>
              <w:rPr>
                <w:rFonts w:ascii="Arial" w:eastAsia="Batang" w:hAnsi="Arial" w:cs="Arial"/>
                <w:spacing w:val="-5"/>
                <w:sz w:val="14"/>
                <w:szCs w:val="14"/>
                <w:lang w:val="es-ES"/>
              </w:rPr>
              <w:t>EC</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bl>
    <w:p w:rsidR="00E26D50" w:rsidRDefault="00E26D50"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E26D50" w:rsidRPr="003038AA" w:rsidTr="005143F0">
        <w:trPr>
          <w:cantSplit/>
          <w:trHeight w:val="699"/>
        </w:trPr>
        <w:tc>
          <w:tcPr>
            <w:tcW w:w="426" w:type="dxa"/>
            <w:tcBorders>
              <w:tl2br w:val="single" w:sz="4" w:space="0" w:color="auto"/>
            </w:tcBorders>
            <w:shd w:val="clear" w:color="auto" w:fill="BFBFBF"/>
            <w:hideMark/>
          </w:tcPr>
          <w:p w:rsidR="00E26D50" w:rsidRPr="003038AA" w:rsidRDefault="00E26D50" w:rsidP="005143F0">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rsidR="00E26D50" w:rsidRPr="003038AA" w:rsidRDefault="00E26D50" w:rsidP="005143F0">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rsidR="00E26D50" w:rsidRPr="003038AA" w:rsidRDefault="00E26D50" w:rsidP="005143F0">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rsidR="00E26D50" w:rsidRPr="0041150E" w:rsidRDefault="00E26D50" w:rsidP="005143F0">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rsidR="00E26D50" w:rsidRPr="00E01291" w:rsidRDefault="00E26D50" w:rsidP="005143F0">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rsidR="00E26D50" w:rsidRPr="00E01291" w:rsidRDefault="00E26D50" w:rsidP="005143F0">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rsidR="00E26D50" w:rsidRPr="00E01291" w:rsidRDefault="00E26D50" w:rsidP="005143F0">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rsidR="00E26D50" w:rsidRPr="003038AA" w:rsidRDefault="00E26D50" w:rsidP="005143F0">
            <w:pPr>
              <w:tabs>
                <w:tab w:val="left" w:pos="390"/>
              </w:tabs>
              <w:jc w:val="center"/>
              <w:rPr>
                <w:rFonts w:cs="Arial"/>
                <w:b/>
                <w:bCs/>
                <w:sz w:val="14"/>
                <w:szCs w:val="14"/>
              </w:rPr>
            </w:pPr>
            <w:r w:rsidRPr="003038AA">
              <w:rPr>
                <w:rFonts w:cs="Arial"/>
                <w:b/>
                <w:bCs/>
                <w:sz w:val="14"/>
                <w:szCs w:val="14"/>
              </w:rPr>
              <w:t>N/A (Justificar)</w:t>
            </w:r>
          </w:p>
        </w:tc>
      </w:tr>
      <w:tr w:rsidR="00E26D50" w:rsidRPr="003038AA" w:rsidTr="005143F0">
        <w:trPr>
          <w:trHeight w:val="315"/>
        </w:trPr>
        <w:tc>
          <w:tcPr>
            <w:tcW w:w="10632" w:type="dxa"/>
            <w:gridSpan w:val="8"/>
            <w:tcBorders>
              <w:bottom w:val="single" w:sz="6" w:space="0" w:color="auto"/>
            </w:tcBorders>
            <w:shd w:val="clear" w:color="auto" w:fill="BFBFBF"/>
            <w:vAlign w:val="center"/>
            <w:hideMark/>
          </w:tcPr>
          <w:p w:rsidR="00E26D50" w:rsidRPr="003038AA" w:rsidRDefault="00E26D50" w:rsidP="005143F0">
            <w:pPr>
              <w:numPr>
                <w:ilvl w:val="0"/>
                <w:numId w:val="5"/>
              </w:numPr>
              <w:tabs>
                <w:tab w:val="left" w:pos="390"/>
              </w:tabs>
              <w:jc w:val="center"/>
              <w:rPr>
                <w:rFonts w:cs="Arial"/>
                <w:b/>
                <w:bCs/>
                <w:sz w:val="14"/>
                <w:szCs w:val="14"/>
              </w:rPr>
            </w:pPr>
            <w:r w:rsidRPr="004451FE">
              <w:rPr>
                <w:rFonts w:cs="Arial"/>
                <w:b/>
                <w:sz w:val="14"/>
                <w:szCs w:val="14"/>
              </w:rPr>
              <w:t>ROTULADO</w:t>
            </w: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34.1</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26D50" w:rsidRPr="004451FE" w:rsidRDefault="00E26D50" w:rsidP="005143F0">
            <w:pPr>
              <w:rPr>
                <w:rFonts w:cs="Arial"/>
                <w:sz w:val="14"/>
                <w:szCs w:val="14"/>
              </w:rPr>
            </w:pPr>
            <w:r w:rsidRPr="004451FE">
              <w:rPr>
                <w:rFonts w:cs="Arial"/>
                <w:sz w:val="14"/>
                <w:szCs w:val="14"/>
              </w:rPr>
              <w:t xml:space="preserve">¿Los rótulos son inspeccionados antes de ser entregados a la línea de envase-empaque? </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Pr="004451FE" w:rsidRDefault="00E26D50" w:rsidP="005143F0">
            <w:pPr>
              <w:rPr>
                <w:rFonts w:cs="Arial"/>
                <w:sz w:val="14"/>
                <w:szCs w:val="14"/>
              </w:rPr>
            </w:pPr>
            <w:r w:rsidRPr="004451FE">
              <w:rPr>
                <w:rFonts w:cs="Arial"/>
                <w:sz w:val="14"/>
                <w:szCs w:val="14"/>
              </w:rPr>
              <w:t xml:space="preserve">Verificar registro del envió de rótulos a la orden de envasado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34.2</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26D50" w:rsidRPr="004451FE" w:rsidRDefault="00E26D50" w:rsidP="005143F0">
            <w:pPr>
              <w:rPr>
                <w:rFonts w:cs="Arial"/>
                <w:sz w:val="14"/>
                <w:szCs w:val="14"/>
              </w:rPr>
            </w:pPr>
            <w:r w:rsidRPr="004451FE">
              <w:rPr>
                <w:rFonts w:cs="Arial"/>
                <w:sz w:val="14"/>
                <w:szCs w:val="14"/>
              </w:rPr>
              <w:t>¿Las máquinas rotuladoras son inspeccionadas, antes del uso, en relación a detectar la existencia de rótulos de productos anteriores?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Pr="004451FE" w:rsidRDefault="00E26D50" w:rsidP="005143F0">
            <w:pPr>
              <w:rPr>
                <w:rFonts w:cs="Arial"/>
                <w:sz w:val="14"/>
                <w:szCs w:val="14"/>
              </w:rPr>
            </w:pPr>
            <w:r w:rsidRPr="004451FE">
              <w:rPr>
                <w:rFonts w:cs="Arial"/>
                <w:sz w:val="14"/>
                <w:szCs w:val="14"/>
              </w:rPr>
              <w:t xml:space="preserve">Verificar registro de mantenimiento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34.3</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26D50" w:rsidRPr="004451FE" w:rsidRDefault="00E26D50" w:rsidP="005143F0">
            <w:pPr>
              <w:rPr>
                <w:rFonts w:cs="Arial"/>
                <w:sz w:val="14"/>
                <w:szCs w:val="14"/>
              </w:rPr>
            </w:pPr>
            <w:r w:rsidRPr="004451FE">
              <w:rPr>
                <w:rFonts w:cs="Arial"/>
                <w:sz w:val="14"/>
                <w:szCs w:val="14"/>
              </w:rPr>
              <w:t>¿Las líneas de envase-empaque son inspeccionadas, antes del uso, en relación a detectar la existencia de rótulos, cartuchos u otros elementos de productos anteriores?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Pr="004451FE" w:rsidRDefault="00E26D50" w:rsidP="005143F0">
            <w:pPr>
              <w:rPr>
                <w:rFonts w:cs="Arial"/>
                <w:sz w:val="14"/>
                <w:szCs w:val="14"/>
              </w:rPr>
            </w:pPr>
            <w:r w:rsidRPr="004451FE">
              <w:rPr>
                <w:rFonts w:cs="Arial"/>
                <w:sz w:val="14"/>
                <w:szCs w:val="14"/>
              </w:rPr>
              <w:t xml:space="preserve">Verificar registro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D421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12"/>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34.4</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26D50" w:rsidRPr="004451FE" w:rsidRDefault="00E26D50" w:rsidP="005143F0">
            <w:pPr>
              <w:rPr>
                <w:rFonts w:cs="Arial"/>
                <w:sz w:val="14"/>
                <w:szCs w:val="14"/>
              </w:rPr>
            </w:pPr>
            <w:r w:rsidRPr="004451FE">
              <w:rPr>
                <w:rFonts w:cs="Arial"/>
                <w:sz w:val="14"/>
                <w:szCs w:val="14"/>
              </w:rPr>
              <w:t>¿Se examinan los rótulos, para verificar si los mismos se corresponden con el  producto a ser etiquetado, así como el número de serie y la fecha de vencimiento del mismo antes o durante el proceso?</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Pr="004451FE" w:rsidRDefault="00E26D50" w:rsidP="005143F0">
            <w:pPr>
              <w:rPr>
                <w:rFonts w:cs="Arial"/>
                <w:sz w:val="14"/>
                <w:szCs w:val="14"/>
              </w:rPr>
            </w:pPr>
            <w:r w:rsidRPr="004451FE">
              <w:rPr>
                <w:rFonts w:cs="Arial"/>
                <w:sz w:val="14"/>
                <w:szCs w:val="14"/>
              </w:rPr>
              <w:t xml:space="preserve">Verificar registro y Procedimiento del área de rótulos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2D0C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34.5</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26D50" w:rsidRPr="004451FE" w:rsidRDefault="00E26D50" w:rsidP="005143F0">
            <w:pPr>
              <w:rPr>
                <w:rFonts w:cs="Arial"/>
                <w:sz w:val="14"/>
                <w:szCs w:val="14"/>
              </w:rPr>
            </w:pPr>
            <w:r w:rsidRPr="004451FE">
              <w:rPr>
                <w:rFonts w:cs="Arial"/>
                <w:sz w:val="14"/>
                <w:szCs w:val="14"/>
              </w:rPr>
              <w:t>Al final del proceso de etiquetado, ¿se destruyen los rótulos impresos con el número de serie y la fecha de vencimiento que sobran?</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Pr="004451FE" w:rsidRDefault="00E26D50" w:rsidP="005143F0">
            <w:pPr>
              <w:rPr>
                <w:rFonts w:cs="Arial"/>
                <w:sz w:val="14"/>
                <w:szCs w:val="14"/>
              </w:rPr>
            </w:pPr>
            <w:r w:rsidRPr="004451FE">
              <w:rPr>
                <w:rFonts w:cs="Arial"/>
                <w:sz w:val="14"/>
                <w:szCs w:val="14"/>
              </w:rPr>
              <w:t xml:space="preserve">Verificar registro e informe por parte de control de calidad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4451FE" w:rsidRDefault="00E26D50" w:rsidP="005143F0">
            <w:pPr>
              <w:rPr>
                <w:rFonts w:cs="Arial"/>
                <w:sz w:val="14"/>
                <w:szCs w:val="14"/>
              </w:rPr>
            </w:pPr>
            <w:r w:rsidRPr="004451FE">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2D0C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34.6</w:t>
            </w:r>
          </w:p>
        </w:tc>
        <w:tc>
          <w:tcPr>
            <w:tcW w:w="2126" w:type="dxa"/>
            <w:tcBorders>
              <w:top w:val="single" w:sz="6" w:space="0" w:color="auto"/>
              <w:left w:val="single" w:sz="6" w:space="0" w:color="auto"/>
              <w:bottom w:val="single" w:sz="4" w:space="0" w:color="auto"/>
              <w:right w:val="single" w:sz="6" w:space="0" w:color="auto"/>
            </w:tcBorders>
            <w:shd w:val="clear" w:color="auto" w:fill="auto"/>
          </w:tcPr>
          <w:p w:rsidR="00E26D50" w:rsidRPr="004451FE" w:rsidRDefault="00E26D50" w:rsidP="005143F0">
            <w:pPr>
              <w:rPr>
                <w:rFonts w:cs="Arial"/>
                <w:sz w:val="14"/>
                <w:szCs w:val="14"/>
              </w:rPr>
            </w:pPr>
            <w:r w:rsidRPr="004451FE">
              <w:rPr>
                <w:rFonts w:cs="Arial"/>
                <w:sz w:val="14"/>
                <w:szCs w:val="14"/>
              </w:rPr>
              <w:t>¿Se mantienen registros de los rótulos usados y destruidos (planilla de envase-empaque o información contenida en planilla de producción)?</w:t>
            </w:r>
          </w:p>
        </w:tc>
        <w:tc>
          <w:tcPr>
            <w:tcW w:w="2410" w:type="dxa"/>
            <w:tcBorders>
              <w:top w:val="single" w:sz="6" w:space="0" w:color="auto"/>
              <w:left w:val="single" w:sz="6" w:space="0" w:color="auto"/>
              <w:bottom w:val="single" w:sz="4" w:space="0" w:color="auto"/>
              <w:right w:val="single" w:sz="6" w:space="0" w:color="auto"/>
            </w:tcBorders>
            <w:shd w:val="clear" w:color="auto" w:fill="auto"/>
          </w:tcPr>
          <w:p w:rsidR="00E26D50" w:rsidRPr="004451FE" w:rsidRDefault="00E26D50" w:rsidP="005143F0">
            <w:pPr>
              <w:rPr>
                <w:rFonts w:cs="Arial"/>
                <w:sz w:val="14"/>
                <w:szCs w:val="14"/>
              </w:rPr>
            </w:pPr>
            <w:r w:rsidRPr="004451FE">
              <w:rPr>
                <w:rFonts w:cs="Arial"/>
                <w:sz w:val="14"/>
                <w:szCs w:val="14"/>
              </w:rPr>
              <w:t>Verificar registro</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2D0C8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34.7</w:t>
            </w:r>
          </w:p>
        </w:tc>
        <w:tc>
          <w:tcPr>
            <w:tcW w:w="2126" w:type="dxa"/>
            <w:tcBorders>
              <w:top w:val="single" w:sz="4" w:space="0" w:color="auto"/>
              <w:left w:val="single" w:sz="6" w:space="0" w:color="auto"/>
              <w:bottom w:val="single" w:sz="6" w:space="0" w:color="auto"/>
              <w:right w:val="single" w:sz="6" w:space="0" w:color="auto"/>
            </w:tcBorders>
            <w:shd w:val="clear" w:color="auto" w:fill="auto"/>
          </w:tcPr>
          <w:p w:rsidR="00E26D50" w:rsidRPr="004451FE" w:rsidRDefault="00E26D50" w:rsidP="005143F0">
            <w:pPr>
              <w:rPr>
                <w:rFonts w:cs="Arial"/>
                <w:sz w:val="14"/>
                <w:szCs w:val="14"/>
              </w:rPr>
            </w:pPr>
            <w:r w:rsidRPr="004451FE">
              <w:rPr>
                <w:rFonts w:cs="Arial"/>
                <w:sz w:val="14"/>
                <w:szCs w:val="14"/>
              </w:rPr>
              <w:t xml:space="preserve">¿Se investigan y registran todas las discrepancias entre el número de envases rotulados, número de rótulos recibidos y número de rótulos usados, incluyendo los dañados y los destruidos? </w:t>
            </w:r>
          </w:p>
        </w:tc>
        <w:tc>
          <w:tcPr>
            <w:tcW w:w="2410" w:type="dxa"/>
            <w:tcBorders>
              <w:top w:val="single" w:sz="4" w:space="0" w:color="auto"/>
              <w:left w:val="single" w:sz="6" w:space="0" w:color="auto"/>
              <w:bottom w:val="single" w:sz="6" w:space="0" w:color="auto"/>
              <w:right w:val="single" w:sz="6" w:space="0" w:color="auto"/>
            </w:tcBorders>
            <w:shd w:val="clear" w:color="auto" w:fill="auto"/>
          </w:tcPr>
          <w:p w:rsidR="00E26D50" w:rsidRPr="004451FE" w:rsidRDefault="00E26D50" w:rsidP="005143F0">
            <w:pPr>
              <w:rPr>
                <w:rFonts w:cs="Arial"/>
                <w:sz w:val="14"/>
                <w:szCs w:val="14"/>
              </w:rPr>
            </w:pPr>
            <w:r w:rsidRPr="004451FE">
              <w:rPr>
                <w:rFonts w:cs="Arial"/>
                <w:sz w:val="14"/>
                <w:szCs w:val="14"/>
              </w:rPr>
              <w:t xml:space="preserve">Verificar informe </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34.8</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26D50" w:rsidRPr="004451FE" w:rsidRDefault="00E26D50" w:rsidP="005143F0">
            <w:pPr>
              <w:rPr>
                <w:rFonts w:cs="Arial"/>
                <w:sz w:val="14"/>
                <w:szCs w:val="14"/>
              </w:rPr>
            </w:pPr>
            <w:r w:rsidRPr="004451FE">
              <w:rPr>
                <w:rFonts w:cs="Arial"/>
                <w:sz w:val="14"/>
                <w:szCs w:val="14"/>
              </w:rPr>
              <w:t>Si los rótulos sobrantes, no impresos con el número de serie o fecha de vencimiento, fueran devueltos al depósito, ¿existe una persona responsable por esa devolución?</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Pr="004451FE" w:rsidRDefault="00E26D50" w:rsidP="005143F0">
            <w:pPr>
              <w:rPr>
                <w:rFonts w:cs="Arial"/>
                <w:sz w:val="14"/>
                <w:szCs w:val="14"/>
              </w:rPr>
            </w:pPr>
            <w:r w:rsidRPr="004451FE">
              <w:rPr>
                <w:rFonts w:cs="Arial"/>
                <w:sz w:val="14"/>
                <w:szCs w:val="14"/>
              </w:rPr>
              <w:t xml:space="preserve">Verificar el informe de control de calidad o el jefe de producción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34.9</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26D50" w:rsidRPr="004451FE" w:rsidRDefault="00E26D50" w:rsidP="005143F0">
            <w:pPr>
              <w:rPr>
                <w:rFonts w:cs="Arial"/>
                <w:sz w:val="14"/>
                <w:szCs w:val="14"/>
              </w:rPr>
            </w:pPr>
            <w:r w:rsidRPr="004451FE">
              <w:rPr>
                <w:rFonts w:cs="Arial"/>
                <w:sz w:val="14"/>
                <w:szCs w:val="14"/>
              </w:rPr>
              <w:t>¿El responsable por los rótulos verifica la devolución y los guarda cuidadosamente para evitar confusiones?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Pr="004451FE" w:rsidRDefault="00E26D50" w:rsidP="005143F0">
            <w:pPr>
              <w:rPr>
                <w:rFonts w:cs="Arial"/>
                <w:sz w:val="14"/>
                <w:szCs w:val="14"/>
              </w:rPr>
            </w:pPr>
            <w:r w:rsidRPr="004451FE">
              <w:rPr>
                <w:rFonts w:cs="Arial"/>
                <w:sz w:val="14"/>
                <w:szCs w:val="14"/>
              </w:rPr>
              <w:t>Verificar que cuente con un área o sistema que restrinja el uso de los mismos y los registros de control</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bl>
    <w:p w:rsidR="00E26D50" w:rsidRDefault="00E26D50"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E26D50" w:rsidRPr="003038AA" w:rsidTr="005143F0">
        <w:trPr>
          <w:cantSplit/>
          <w:trHeight w:val="699"/>
        </w:trPr>
        <w:tc>
          <w:tcPr>
            <w:tcW w:w="426" w:type="dxa"/>
            <w:tcBorders>
              <w:tl2br w:val="single" w:sz="4" w:space="0" w:color="auto"/>
            </w:tcBorders>
            <w:shd w:val="clear" w:color="auto" w:fill="BFBFBF"/>
            <w:hideMark/>
          </w:tcPr>
          <w:p w:rsidR="00E26D50" w:rsidRPr="003038AA" w:rsidRDefault="00E26D50" w:rsidP="005143F0">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rsidR="00E26D50" w:rsidRPr="003038AA" w:rsidRDefault="00E26D50" w:rsidP="005143F0">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rsidR="00E26D50" w:rsidRPr="003038AA" w:rsidRDefault="00E26D50" w:rsidP="005143F0">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rsidR="00E26D50" w:rsidRPr="0041150E" w:rsidRDefault="00E26D50" w:rsidP="005143F0">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rsidR="00E26D50" w:rsidRPr="00E01291" w:rsidRDefault="00E26D50" w:rsidP="005143F0">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rsidR="00E26D50" w:rsidRPr="00E01291" w:rsidRDefault="00E26D50" w:rsidP="005143F0">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rsidR="00E26D50" w:rsidRPr="00E01291" w:rsidRDefault="00E26D50" w:rsidP="005143F0">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rsidR="00E26D50" w:rsidRPr="003038AA" w:rsidRDefault="00E26D50" w:rsidP="005143F0">
            <w:pPr>
              <w:tabs>
                <w:tab w:val="left" w:pos="390"/>
              </w:tabs>
              <w:jc w:val="center"/>
              <w:rPr>
                <w:rFonts w:cs="Arial"/>
                <w:b/>
                <w:bCs/>
                <w:sz w:val="14"/>
                <w:szCs w:val="14"/>
              </w:rPr>
            </w:pPr>
            <w:r w:rsidRPr="003038AA">
              <w:rPr>
                <w:rFonts w:cs="Arial"/>
                <w:b/>
                <w:bCs/>
                <w:sz w:val="14"/>
                <w:szCs w:val="14"/>
              </w:rPr>
              <w:t>N/A (Justificar)</w:t>
            </w:r>
          </w:p>
        </w:tc>
      </w:tr>
      <w:tr w:rsidR="00E26D50" w:rsidRPr="003038AA" w:rsidTr="005143F0">
        <w:trPr>
          <w:trHeight w:val="315"/>
        </w:trPr>
        <w:tc>
          <w:tcPr>
            <w:tcW w:w="10632" w:type="dxa"/>
            <w:gridSpan w:val="8"/>
            <w:tcBorders>
              <w:bottom w:val="single" w:sz="6" w:space="0" w:color="auto"/>
            </w:tcBorders>
            <w:shd w:val="clear" w:color="auto" w:fill="BFBFBF"/>
            <w:vAlign w:val="center"/>
            <w:hideMark/>
          </w:tcPr>
          <w:p w:rsidR="00E26D50" w:rsidRPr="00D421E8" w:rsidRDefault="00E26D50" w:rsidP="00D421E8">
            <w:pPr>
              <w:numPr>
                <w:ilvl w:val="0"/>
                <w:numId w:val="5"/>
              </w:numPr>
              <w:tabs>
                <w:tab w:val="left" w:pos="390"/>
              </w:tabs>
              <w:jc w:val="center"/>
              <w:rPr>
                <w:rFonts w:cs="Arial"/>
                <w:b/>
                <w:bCs/>
                <w:sz w:val="14"/>
                <w:szCs w:val="14"/>
              </w:rPr>
            </w:pPr>
            <w:r>
              <w:rPr>
                <w:rFonts w:cs="Arial"/>
                <w:b/>
                <w:bCs/>
                <w:sz w:val="14"/>
                <w:szCs w:val="14"/>
              </w:rPr>
              <w:t>CONTROL DE CALIDAD</w:t>
            </w: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35.1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rPr>
                <w:rFonts w:cs="Arial"/>
                <w:sz w:val="14"/>
                <w:szCs w:val="14"/>
              </w:rPr>
            </w:pPr>
            <w:r>
              <w:rPr>
                <w:rFonts w:cs="Arial"/>
                <w:sz w:val="14"/>
                <w:szCs w:val="14"/>
              </w:rPr>
              <w:t xml:space="preserve">El establecimiento cuenta con Departamento de Control de Calidad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rPr>
                <w:rFonts w:cs="Arial"/>
                <w:sz w:val="14"/>
                <w:szCs w:val="14"/>
              </w:rPr>
            </w:pPr>
            <w:r>
              <w:rPr>
                <w:rFonts w:cs="Arial"/>
                <w:sz w:val="14"/>
                <w:szCs w:val="14"/>
              </w:rPr>
              <w:t xml:space="preserve">Verificar que estas instalaciones estén físicamente separadas de las áreas de producción, y que los equipos sean los adecuados para los análisis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D421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3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35.2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 xml:space="preserve">Cuál es la formación profesional del responsable por control de calidad </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Default="00E26D50" w:rsidP="005143F0">
            <w:pPr>
              <w:rPr>
                <w:rFonts w:cs="Arial"/>
                <w:sz w:val="14"/>
                <w:szCs w:val="14"/>
              </w:rPr>
            </w:pPr>
            <w:r>
              <w:rPr>
                <w:rFonts w:cs="Arial"/>
                <w:sz w:val="14"/>
                <w:szCs w:val="14"/>
              </w:rPr>
              <w:t xml:space="preserve">Revisar la página del SENESCYT,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35.3</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 xml:space="preserve">Cuenta con un laboratorio externo para control de calidad </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Default="00E26D50" w:rsidP="005143F0">
            <w:pPr>
              <w:rPr>
                <w:rFonts w:cs="Arial"/>
                <w:sz w:val="14"/>
                <w:szCs w:val="14"/>
              </w:rPr>
            </w:pPr>
            <w:r>
              <w:rPr>
                <w:rFonts w:cs="Arial"/>
                <w:sz w:val="14"/>
                <w:szCs w:val="14"/>
              </w:rPr>
              <w:t xml:space="preserve">Verificar contrato, el mismo debe especificar el tipo de estudios y de ensayos que se realizarán y la frecuencia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35.4</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pStyle w:val="TableParagraph"/>
              <w:ind w:left="103" w:right="105"/>
              <w:jc w:val="both"/>
              <w:rPr>
                <w:rFonts w:ascii="Arial" w:eastAsia="Batang" w:hAnsi="Arial" w:cs="Arial"/>
                <w:spacing w:val="-5"/>
                <w:sz w:val="14"/>
                <w:szCs w:val="14"/>
                <w:lang w:val="es-ES"/>
              </w:rPr>
            </w:pPr>
            <w:r w:rsidRPr="00E5553C">
              <w:rPr>
                <w:rFonts w:ascii="Arial" w:eastAsia="Batang" w:hAnsi="Arial" w:cs="Arial"/>
                <w:spacing w:val="-5"/>
                <w:sz w:val="14"/>
                <w:szCs w:val="14"/>
                <w:lang w:val="es-ES"/>
              </w:rPr>
              <w:t>El control de calidad es responsable por aprobar o reprobar productos que estén bajo contrato con terceros</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Default="00E26D50" w:rsidP="005143F0">
            <w:pPr>
              <w:rPr>
                <w:rFonts w:cs="Arial"/>
                <w:sz w:val="14"/>
                <w:szCs w:val="14"/>
              </w:rPr>
            </w:pPr>
            <w:r>
              <w:rPr>
                <w:rFonts w:cs="Arial"/>
                <w:sz w:val="14"/>
                <w:szCs w:val="14"/>
              </w:rPr>
              <w:t xml:space="preserve">Verificar registros o certificados de análisis de los lotes liberados por contratos de maquila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35.5</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E5553C" w:rsidRDefault="00E26D50" w:rsidP="005143F0">
            <w:pPr>
              <w:pStyle w:val="TableParagraph"/>
              <w:ind w:left="103" w:right="105"/>
              <w:jc w:val="both"/>
              <w:rPr>
                <w:rFonts w:ascii="Arial" w:eastAsia="Batang" w:hAnsi="Arial" w:cs="Arial"/>
                <w:spacing w:val="-5"/>
                <w:sz w:val="14"/>
                <w:szCs w:val="14"/>
                <w:lang w:val="es-ES"/>
              </w:rPr>
            </w:pPr>
            <w:r w:rsidRPr="00E5553C">
              <w:rPr>
                <w:rFonts w:ascii="Arial" w:eastAsia="Batang" w:hAnsi="Arial" w:cs="Arial"/>
                <w:spacing w:val="-5"/>
                <w:sz w:val="14"/>
                <w:szCs w:val="14"/>
                <w:lang w:val="es-ES"/>
              </w:rPr>
              <w:t>Hay instalaciones de seguridad como ducha, lavaojos, extintores, etc., respetando la correcta localización y cantidad</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Default="00E26D50" w:rsidP="005143F0">
            <w:pPr>
              <w:rPr>
                <w:rFonts w:cs="Arial"/>
                <w:sz w:val="14"/>
                <w:szCs w:val="14"/>
              </w:rPr>
            </w:pPr>
            <w:r>
              <w:rPr>
                <w:rFonts w:cs="Arial"/>
                <w:sz w:val="14"/>
                <w:szCs w:val="14"/>
              </w:rPr>
              <w:t xml:space="preserve">Verificar que cuente con estos requerimientos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35.6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Cuentan con un procedimiento escrito que detalle el procedimiento de muestreo, análisis y aprobación o reprobación de materia prima, producto terminado y material de embalaje-empaque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POE de control de calidad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35.6</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sidRPr="00E5553C">
              <w:rPr>
                <w:rFonts w:cs="Arial"/>
                <w:sz w:val="14"/>
                <w:szCs w:val="14"/>
              </w:rPr>
              <w:t>Hay un programa de verificación del funcionamiento de estos equipos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registros de mantenimiento de equipos y POE de mantenimiento de equipos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D421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8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35.7</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E5553C" w:rsidRDefault="00E26D50" w:rsidP="005143F0">
            <w:pPr>
              <w:rPr>
                <w:rFonts w:cs="Arial"/>
                <w:sz w:val="14"/>
                <w:szCs w:val="14"/>
              </w:rPr>
            </w:pPr>
            <w:r w:rsidRPr="00E5553C">
              <w:rPr>
                <w:rFonts w:cs="Arial"/>
                <w:sz w:val="14"/>
                <w:szCs w:val="14"/>
              </w:rPr>
              <w:t>Cuáles son los equipos instalados en control de calidad</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Solicitar la lista de los equipos y cuáles son sus usos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07284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5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35.8</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E5553C" w:rsidRDefault="00E26D50" w:rsidP="005143F0">
            <w:pPr>
              <w:rPr>
                <w:rFonts w:cs="Arial"/>
                <w:sz w:val="14"/>
                <w:szCs w:val="14"/>
              </w:rPr>
            </w:pPr>
            <w:r w:rsidRPr="00E5553C">
              <w:rPr>
                <w:rFonts w:cs="Arial"/>
                <w:sz w:val="14"/>
                <w:szCs w:val="14"/>
              </w:rPr>
              <w:t>Hay un programa de calibraciones claramente definido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POE de calibración de equipos y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07284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35.9</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E5553C" w:rsidRDefault="00E26D50" w:rsidP="005143F0">
            <w:pPr>
              <w:rPr>
                <w:rFonts w:cs="Arial"/>
                <w:sz w:val="14"/>
                <w:szCs w:val="14"/>
              </w:rPr>
            </w:pPr>
            <w:r w:rsidRPr="00B33ACA">
              <w:rPr>
                <w:rFonts w:cs="Arial"/>
                <w:sz w:val="14"/>
                <w:szCs w:val="14"/>
              </w:rPr>
              <w:t xml:space="preserve">El control de calidad es responsable por la aprobación o reprobación de materias primas, productos </w:t>
            </w:r>
            <w:proofErr w:type="spellStart"/>
            <w:r w:rsidRPr="00B33ACA">
              <w:rPr>
                <w:rFonts w:cs="Arial"/>
                <w:sz w:val="14"/>
                <w:szCs w:val="14"/>
              </w:rPr>
              <w:t>semi</w:t>
            </w:r>
            <w:proofErr w:type="spellEnd"/>
            <w:r w:rsidRPr="00B33ACA">
              <w:rPr>
                <w:rFonts w:cs="Arial"/>
                <w:sz w:val="14"/>
                <w:szCs w:val="14"/>
              </w:rPr>
              <w:t>-terminados, productos terminados y materiales de envase-empaque?</w:t>
            </w: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POE de control de calidad de materia prima y producto terminad, registro de los resultados o certificados de análisis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07284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12"/>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35.10</w:t>
            </w:r>
          </w:p>
        </w:tc>
        <w:tc>
          <w:tcPr>
            <w:tcW w:w="2126"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B33ACA" w:rsidRDefault="00E26D50" w:rsidP="005143F0">
            <w:pPr>
              <w:rPr>
                <w:rFonts w:cs="Arial"/>
                <w:sz w:val="14"/>
                <w:szCs w:val="14"/>
              </w:rPr>
            </w:pPr>
            <w:r w:rsidRPr="00B33ACA">
              <w:rPr>
                <w:rFonts w:cs="Arial"/>
                <w:sz w:val="14"/>
                <w:szCs w:val="14"/>
              </w:rPr>
              <w:t>Hay procedimientos escritos con la descripción detallada de muestreo, análisis y aprobación o reprobación de materias primas, productos terminados y materiales de embalaje</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Procedimiento </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35.11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B33ACA" w:rsidRDefault="00E26D50" w:rsidP="005143F0">
            <w:pPr>
              <w:rPr>
                <w:rFonts w:cs="Arial"/>
                <w:sz w:val="14"/>
                <w:szCs w:val="14"/>
              </w:rPr>
            </w:pPr>
            <w:r w:rsidRPr="00B33ACA">
              <w:rPr>
                <w:rFonts w:cs="Arial"/>
                <w:sz w:val="14"/>
                <w:szCs w:val="14"/>
              </w:rPr>
              <w:t xml:space="preserve">Las especificaciones y los métodos analíticos usados por Control de Calidad para todas las materias primas, productos </w:t>
            </w:r>
            <w:proofErr w:type="spellStart"/>
            <w:r w:rsidRPr="00B33ACA">
              <w:rPr>
                <w:rFonts w:cs="Arial"/>
                <w:sz w:val="14"/>
                <w:szCs w:val="14"/>
              </w:rPr>
              <w:t>semi</w:t>
            </w:r>
            <w:proofErr w:type="spellEnd"/>
            <w:r w:rsidRPr="00B33ACA">
              <w:rPr>
                <w:rFonts w:cs="Arial"/>
                <w:sz w:val="14"/>
                <w:szCs w:val="14"/>
              </w:rPr>
              <w:t>-terminados, productos terminados y materiales de envase-empaque están escritos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procedimiento de control de calidad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35.12</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26D50" w:rsidRPr="001B0D6E" w:rsidRDefault="00E26D50" w:rsidP="005143F0">
            <w:pPr>
              <w:rPr>
                <w:rFonts w:cs="Arial"/>
                <w:sz w:val="14"/>
                <w:szCs w:val="14"/>
              </w:rPr>
            </w:pPr>
            <w:r w:rsidRPr="001B0D6E">
              <w:rPr>
                <w:rFonts w:cs="Arial"/>
                <w:sz w:val="14"/>
                <w:szCs w:val="14"/>
              </w:rPr>
              <w:t>¿Control de Calidad mantiene registros de los análisis efectuados?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archivos de los análisis efectuados a los últimos tres lotes, </w:t>
            </w:r>
            <w:r w:rsidRPr="001B0D6E">
              <w:rPr>
                <w:rFonts w:cs="Arial"/>
                <w:sz w:val="14"/>
                <w:szCs w:val="14"/>
              </w:rPr>
              <w:t>Los mismos son guardados al menos durante un año después de la expiración de la fecha de validez de la partida / serie</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35.13</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26D50" w:rsidRPr="001B0D6E" w:rsidRDefault="00E26D50" w:rsidP="005143F0">
            <w:pPr>
              <w:rPr>
                <w:rFonts w:cs="Arial"/>
                <w:sz w:val="14"/>
                <w:szCs w:val="14"/>
              </w:rPr>
            </w:pPr>
            <w:r w:rsidRPr="001B0D6E">
              <w:rPr>
                <w:rFonts w:cs="Arial"/>
                <w:sz w:val="14"/>
                <w:szCs w:val="14"/>
              </w:rPr>
              <w:t>¿El muestreo es efectuado por una persona calificada por Control de Calidad?</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1B0D6E" w:rsidRDefault="00E26D50" w:rsidP="005143F0">
            <w:pPr>
              <w:rPr>
                <w:rFonts w:cs="Arial"/>
                <w:sz w:val="14"/>
                <w:szCs w:val="14"/>
              </w:rPr>
            </w:pPr>
            <w:r w:rsidRPr="001B0D6E">
              <w:rPr>
                <w:rFonts w:cs="Arial"/>
                <w:sz w:val="14"/>
                <w:szCs w:val="14"/>
              </w:rPr>
              <w:t xml:space="preserve">Verificar POE de control de calidad  y los informes de los 3 últimos lotes muestreados tanto de materia prima y producto terminado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E666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024"/>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lastRenderedPageBreak/>
              <w:t>35.14</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26D50" w:rsidRPr="001B0D6E" w:rsidRDefault="00E26D50" w:rsidP="005143F0">
            <w:pPr>
              <w:rPr>
                <w:rFonts w:cs="Arial"/>
                <w:sz w:val="14"/>
                <w:szCs w:val="14"/>
              </w:rPr>
            </w:pPr>
            <w:r w:rsidRPr="001B0D6E">
              <w:rPr>
                <w:rFonts w:cs="Arial"/>
                <w:sz w:val="14"/>
                <w:szCs w:val="14"/>
              </w:rPr>
              <w:t>¿Se mantienen muestras de referencia de las materias primas utilizadas?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el área de </w:t>
            </w:r>
            <w:proofErr w:type="spellStart"/>
            <w:r>
              <w:rPr>
                <w:rFonts w:cs="Arial"/>
                <w:sz w:val="14"/>
                <w:szCs w:val="14"/>
              </w:rPr>
              <w:t>contramuestras</w:t>
            </w:r>
            <w:proofErr w:type="spellEnd"/>
            <w:r>
              <w:rPr>
                <w:rFonts w:cs="Arial"/>
                <w:sz w:val="14"/>
                <w:szCs w:val="14"/>
              </w:rPr>
              <w:t xml:space="preserve"> y los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35.15</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26D50" w:rsidRPr="001B0D6E" w:rsidRDefault="00E26D50" w:rsidP="005143F0">
            <w:pPr>
              <w:rPr>
                <w:rFonts w:cs="Arial"/>
                <w:sz w:val="14"/>
                <w:szCs w:val="14"/>
              </w:rPr>
            </w:pPr>
            <w:r w:rsidRPr="001B0D6E">
              <w:rPr>
                <w:rFonts w:cs="Arial"/>
                <w:sz w:val="14"/>
                <w:szCs w:val="14"/>
              </w:rPr>
              <w:t>¿Está definido el período de retención de tales muestras?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los informes y registros de los análisis y etiquetado de las contra muestras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35.16</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26D50" w:rsidRPr="001B0D6E" w:rsidRDefault="00E26D50" w:rsidP="005143F0">
            <w:pPr>
              <w:rPr>
                <w:rFonts w:cs="Arial"/>
                <w:sz w:val="14"/>
                <w:szCs w:val="14"/>
              </w:rPr>
            </w:pPr>
            <w:r w:rsidRPr="001B0D6E">
              <w:rPr>
                <w:rFonts w:cs="Arial"/>
                <w:sz w:val="14"/>
                <w:szCs w:val="14"/>
              </w:rPr>
              <w:t xml:space="preserve">¿En cantidad suficiente para permitir, como mínimo, DOS (2) </w:t>
            </w:r>
            <w:proofErr w:type="spellStart"/>
            <w:r w:rsidRPr="001B0D6E">
              <w:rPr>
                <w:rFonts w:cs="Arial"/>
                <w:sz w:val="14"/>
                <w:szCs w:val="14"/>
              </w:rPr>
              <w:t>reanálisis</w:t>
            </w:r>
            <w:proofErr w:type="spellEnd"/>
            <w:r w:rsidRPr="001B0D6E">
              <w:rPr>
                <w:rFonts w:cs="Arial"/>
                <w:sz w:val="14"/>
                <w:szCs w:val="14"/>
              </w:rPr>
              <w:t xml:space="preserve"> completos?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 Verificar el POE de muestreo y verificar de acuerdo a recomendaciones técnicas la cantidad que deben almacenar de contra muestra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D421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0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35.17</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26D50" w:rsidRPr="001B0D6E" w:rsidRDefault="00E26D50" w:rsidP="005143F0">
            <w:pPr>
              <w:rPr>
                <w:rFonts w:cs="Arial"/>
                <w:sz w:val="14"/>
                <w:szCs w:val="14"/>
              </w:rPr>
            </w:pPr>
            <w:r w:rsidRPr="001B0D6E">
              <w:rPr>
                <w:rFonts w:cs="Arial"/>
                <w:sz w:val="14"/>
                <w:szCs w:val="14"/>
              </w:rPr>
              <w:t>¿Está definido el período de retención de tales muestras?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en el POE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D421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7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35.18</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26D50" w:rsidRPr="001B0D6E" w:rsidRDefault="00E26D50" w:rsidP="005143F0">
            <w:pPr>
              <w:rPr>
                <w:rFonts w:cs="Arial"/>
                <w:sz w:val="14"/>
                <w:szCs w:val="14"/>
              </w:rPr>
            </w:pPr>
            <w:r w:rsidRPr="001B0D6E">
              <w:rPr>
                <w:rFonts w:cs="Arial"/>
                <w:sz w:val="14"/>
                <w:szCs w:val="14"/>
              </w:rPr>
              <w:t xml:space="preserve">¿Existe un procedimiento escrito detallando la fecha de </w:t>
            </w:r>
            <w:proofErr w:type="spellStart"/>
            <w:r w:rsidRPr="001B0D6E">
              <w:rPr>
                <w:rFonts w:cs="Arial"/>
                <w:sz w:val="14"/>
                <w:szCs w:val="14"/>
              </w:rPr>
              <w:t>reanálisis</w:t>
            </w:r>
            <w:proofErr w:type="spellEnd"/>
            <w:r w:rsidRPr="001B0D6E">
              <w:rPr>
                <w:rFonts w:cs="Arial"/>
                <w:sz w:val="14"/>
                <w:szCs w:val="14"/>
              </w:rPr>
              <w:t xml:space="preserve"> de las materias primas?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POE de control de calidad de materia prima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D421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2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35.19</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26D50" w:rsidRPr="001B0D6E" w:rsidRDefault="00E26D50" w:rsidP="005143F0">
            <w:pPr>
              <w:rPr>
                <w:rFonts w:cs="Arial"/>
                <w:sz w:val="14"/>
                <w:szCs w:val="14"/>
              </w:rPr>
            </w:pPr>
            <w:r w:rsidRPr="001B0D6E">
              <w:rPr>
                <w:rFonts w:cs="Arial"/>
                <w:sz w:val="14"/>
                <w:szCs w:val="14"/>
              </w:rPr>
              <w:t>¿Hay en la empresa reactivos de referencia?</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1B0D6E" w:rsidRDefault="00E26D50" w:rsidP="005143F0">
            <w:pPr>
              <w:rPr>
                <w:rFonts w:cs="Arial"/>
                <w:sz w:val="14"/>
                <w:szCs w:val="14"/>
              </w:rPr>
            </w:pPr>
            <w:r w:rsidRPr="001B0D6E">
              <w:rPr>
                <w:rFonts w:cs="Arial"/>
                <w:sz w:val="14"/>
                <w:szCs w:val="14"/>
              </w:rPr>
              <w:t xml:space="preserve">Lista de reactivos y sus usos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734229" w:rsidRDefault="00E26D50" w:rsidP="005143F0">
            <w:pPr>
              <w:rPr>
                <w:rFonts w:cs="Arial"/>
                <w:sz w:val="14"/>
                <w:szCs w:val="14"/>
                <w:lang w:val="es-AR"/>
              </w:rPr>
            </w:pPr>
            <w:r>
              <w:rPr>
                <w:rFonts w:cs="Arial"/>
                <w:sz w:val="14"/>
                <w:szCs w:val="14"/>
                <w:lang w:val="es-AR"/>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D421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43"/>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35.20</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26D50" w:rsidRPr="001B0D6E" w:rsidRDefault="00E26D50" w:rsidP="005143F0">
            <w:pPr>
              <w:rPr>
                <w:rFonts w:cs="Arial"/>
                <w:sz w:val="14"/>
                <w:szCs w:val="14"/>
              </w:rPr>
            </w:pPr>
            <w:r w:rsidRPr="001B0D6E">
              <w:rPr>
                <w:rFonts w:cs="Arial"/>
                <w:sz w:val="14"/>
                <w:szCs w:val="14"/>
              </w:rPr>
              <w:t>¿Son conservados y utilizados con procedimientos previamente establecidos?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POE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NEC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35.21</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26D50" w:rsidRPr="001B0D6E" w:rsidRDefault="00E26D50" w:rsidP="005143F0">
            <w:pPr>
              <w:rPr>
                <w:rFonts w:cs="Arial"/>
                <w:sz w:val="14"/>
                <w:szCs w:val="14"/>
              </w:rPr>
            </w:pPr>
            <w:r w:rsidRPr="001B0D6E">
              <w:rPr>
                <w:rFonts w:cs="Arial"/>
                <w:sz w:val="14"/>
                <w:szCs w:val="14"/>
              </w:rPr>
              <w:t>¿Hay operario(s) de Control de la Calidad responsable(s) por la inspección de los procesos de elaboración?</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informes y POE de control de calidad que especifique las funciones de control de calidad durante los procesos de fabricación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35.22</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26D50" w:rsidRPr="001B0D6E" w:rsidRDefault="00E26D50" w:rsidP="005143F0">
            <w:pPr>
              <w:rPr>
                <w:rFonts w:cs="Arial"/>
                <w:sz w:val="14"/>
                <w:szCs w:val="14"/>
              </w:rPr>
            </w:pPr>
            <w:r w:rsidRPr="001B0D6E">
              <w:rPr>
                <w:rFonts w:cs="Arial"/>
                <w:sz w:val="14"/>
                <w:szCs w:val="14"/>
              </w:rPr>
              <w:t>¿Control de Calidad verifica toda la documentación del proceso de cada producto para certificar la ejecución correcta del mismo, así como la investigación de cualquier desvío del proceso?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informe de la liberación de un lote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D421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7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35.23</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26D50" w:rsidRPr="001B0D6E" w:rsidRDefault="00E26D50" w:rsidP="005143F0">
            <w:pPr>
              <w:rPr>
                <w:rFonts w:cs="Arial"/>
                <w:sz w:val="14"/>
                <w:szCs w:val="14"/>
              </w:rPr>
            </w:pPr>
            <w:r w:rsidRPr="001B0D6E">
              <w:rPr>
                <w:rFonts w:cs="Arial"/>
                <w:sz w:val="14"/>
                <w:szCs w:val="14"/>
              </w:rPr>
              <w:t>Ante la detección de desvíos ¿se implementan acciones correctivas?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informe de un lote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35.24</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26D50" w:rsidRPr="001B0D6E" w:rsidRDefault="00E26D50" w:rsidP="005143F0">
            <w:pPr>
              <w:rPr>
                <w:rFonts w:cs="Arial"/>
                <w:sz w:val="14"/>
                <w:szCs w:val="14"/>
              </w:rPr>
            </w:pPr>
            <w:r w:rsidRPr="001B0D6E">
              <w:rPr>
                <w:rFonts w:cs="Arial"/>
                <w:sz w:val="14"/>
                <w:szCs w:val="14"/>
              </w:rPr>
              <w:t>¿Control de Calidad verifica si cada serie del producto elaborado cumple con las especificaciones establecidas antes de ser liberado?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informe de un lote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D421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8"/>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35.25</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26D50" w:rsidRPr="001B0D6E" w:rsidRDefault="00E26D50" w:rsidP="005143F0">
            <w:pPr>
              <w:rPr>
                <w:rFonts w:cs="Arial"/>
                <w:sz w:val="14"/>
                <w:szCs w:val="14"/>
              </w:rPr>
            </w:pPr>
            <w:r w:rsidRPr="001B0D6E">
              <w:rPr>
                <w:rFonts w:cs="Arial"/>
                <w:sz w:val="14"/>
                <w:szCs w:val="14"/>
              </w:rPr>
              <w:t>¿Se mantienen registros?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los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07284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59"/>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35.26</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26D50" w:rsidRPr="001B0D6E" w:rsidRDefault="00E26D50" w:rsidP="005143F0">
            <w:pPr>
              <w:rPr>
                <w:rFonts w:cs="Arial"/>
                <w:sz w:val="14"/>
                <w:szCs w:val="14"/>
              </w:rPr>
            </w:pPr>
            <w:r w:rsidRPr="001B0D6E">
              <w:rPr>
                <w:rFonts w:cs="Arial"/>
                <w:sz w:val="14"/>
                <w:szCs w:val="14"/>
              </w:rPr>
              <w:t>¿Se realizan controles microbiológicos?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procedimiento de control de calidad y registros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07284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09"/>
        </w:trPr>
        <w:tc>
          <w:tcPr>
            <w:tcW w:w="426"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35.27</w:t>
            </w:r>
          </w:p>
        </w:tc>
        <w:tc>
          <w:tcPr>
            <w:tcW w:w="2126" w:type="dxa"/>
            <w:tcBorders>
              <w:top w:val="single" w:sz="6" w:space="0" w:color="auto"/>
              <w:left w:val="single" w:sz="6" w:space="0" w:color="auto"/>
              <w:bottom w:val="single" w:sz="4" w:space="0" w:color="auto"/>
              <w:right w:val="single" w:sz="6" w:space="0" w:color="auto"/>
            </w:tcBorders>
            <w:shd w:val="clear" w:color="auto" w:fill="auto"/>
          </w:tcPr>
          <w:p w:rsidR="00E26D50" w:rsidRPr="001B0D6E" w:rsidRDefault="00E26D50" w:rsidP="005143F0">
            <w:pPr>
              <w:rPr>
                <w:rFonts w:cs="Arial"/>
                <w:sz w:val="14"/>
                <w:szCs w:val="14"/>
              </w:rPr>
            </w:pPr>
            <w:r w:rsidRPr="001B0D6E">
              <w:rPr>
                <w:rFonts w:cs="Arial"/>
                <w:sz w:val="14"/>
                <w:szCs w:val="14"/>
              </w:rPr>
              <w:t>¿Se realizan pruebas de esterilidad?</w:t>
            </w:r>
          </w:p>
        </w:tc>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1B0D6E" w:rsidRDefault="00E26D50" w:rsidP="005143F0">
            <w:pPr>
              <w:rPr>
                <w:rFonts w:cs="Arial"/>
                <w:sz w:val="14"/>
                <w:szCs w:val="14"/>
              </w:rPr>
            </w:pPr>
            <w:r w:rsidRPr="001B0D6E">
              <w:rPr>
                <w:rFonts w:cs="Arial"/>
                <w:sz w:val="14"/>
                <w:szCs w:val="14"/>
              </w:rPr>
              <w:t xml:space="preserve">Verificar registros y resultados de las pruebas </w:t>
            </w:r>
          </w:p>
        </w:tc>
        <w:tc>
          <w:tcPr>
            <w:tcW w:w="567"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734229" w:rsidRDefault="00E26D50" w:rsidP="005143F0">
            <w:pPr>
              <w:rPr>
                <w:rFonts w:cs="Arial"/>
                <w:sz w:val="14"/>
                <w:szCs w:val="14"/>
                <w:lang w:val="es-AR"/>
              </w:rPr>
            </w:pPr>
            <w:r>
              <w:rPr>
                <w:rFonts w:cs="Arial"/>
                <w:sz w:val="14"/>
                <w:szCs w:val="14"/>
                <w:lang w:val="es-AR"/>
              </w:rPr>
              <w:t>IMP</w:t>
            </w: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4"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07284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35.28</w:t>
            </w:r>
          </w:p>
        </w:tc>
        <w:tc>
          <w:tcPr>
            <w:tcW w:w="2126" w:type="dxa"/>
            <w:tcBorders>
              <w:top w:val="single" w:sz="4" w:space="0" w:color="auto"/>
              <w:left w:val="single" w:sz="6" w:space="0" w:color="auto"/>
              <w:bottom w:val="single" w:sz="6" w:space="0" w:color="auto"/>
              <w:right w:val="single" w:sz="6" w:space="0" w:color="auto"/>
            </w:tcBorders>
            <w:shd w:val="clear" w:color="auto" w:fill="auto"/>
          </w:tcPr>
          <w:p w:rsidR="00E26D50" w:rsidRPr="001B0D6E" w:rsidRDefault="00E26D50" w:rsidP="005143F0">
            <w:pPr>
              <w:rPr>
                <w:rFonts w:cs="Arial"/>
                <w:sz w:val="14"/>
                <w:szCs w:val="14"/>
              </w:rPr>
            </w:pPr>
            <w:r w:rsidRPr="001B0D6E">
              <w:rPr>
                <w:rFonts w:cs="Arial"/>
                <w:sz w:val="14"/>
                <w:szCs w:val="14"/>
              </w:rPr>
              <w:t xml:space="preserve">¿Las áreas para ensayos microbiológicos y pruebas de esterilidad se encuentran separadas de  las áreas de ensayo </w:t>
            </w:r>
            <w:proofErr w:type="spellStart"/>
            <w:r w:rsidRPr="001B0D6E">
              <w:rPr>
                <w:rFonts w:cs="Arial"/>
                <w:sz w:val="14"/>
                <w:szCs w:val="14"/>
              </w:rPr>
              <w:t>fisico-quimicos</w:t>
            </w:r>
            <w:proofErr w:type="spellEnd"/>
            <w:r w:rsidRPr="001B0D6E">
              <w:rPr>
                <w:rFonts w:cs="Arial"/>
                <w:sz w:val="14"/>
                <w:szCs w:val="14"/>
              </w:rPr>
              <w:t>?</w:t>
            </w:r>
          </w:p>
        </w:tc>
        <w:tc>
          <w:tcPr>
            <w:tcW w:w="2410"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1B0D6E" w:rsidRDefault="00E26D50" w:rsidP="005143F0">
            <w:pPr>
              <w:rPr>
                <w:rFonts w:cs="Arial"/>
                <w:sz w:val="14"/>
                <w:szCs w:val="14"/>
              </w:rPr>
            </w:pPr>
            <w:r w:rsidRPr="001B0D6E">
              <w:rPr>
                <w:rFonts w:cs="Arial"/>
                <w:sz w:val="14"/>
                <w:szCs w:val="14"/>
              </w:rPr>
              <w:t xml:space="preserve">Verificar que esta área cuente con su procedimiento y se encuentre separada físicamente con un sistema de filtración de aire independiente del resto de laboratorio de control de calidad </w:t>
            </w:r>
          </w:p>
        </w:tc>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734229" w:rsidRDefault="00E26D50" w:rsidP="005143F0">
            <w:pPr>
              <w:rPr>
                <w:rFonts w:cs="Arial"/>
                <w:sz w:val="14"/>
                <w:szCs w:val="14"/>
                <w:lang w:val="es-AR"/>
              </w:rPr>
            </w:pPr>
            <w:r>
              <w:rPr>
                <w:rFonts w:cs="Arial"/>
                <w:sz w:val="14"/>
                <w:szCs w:val="14"/>
                <w:lang w:val="es-AR"/>
              </w:rPr>
              <w:t>NEC</w:t>
            </w: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4"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E666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458"/>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lastRenderedPageBreak/>
              <w:t>35.29</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26D50" w:rsidRPr="001B0D6E" w:rsidRDefault="00E26D50" w:rsidP="005143F0">
            <w:pPr>
              <w:rPr>
                <w:rFonts w:cs="Arial"/>
                <w:sz w:val="14"/>
                <w:szCs w:val="14"/>
              </w:rPr>
            </w:pPr>
            <w:r w:rsidRPr="001B0D6E">
              <w:rPr>
                <w:rFonts w:cs="Arial"/>
                <w:sz w:val="14"/>
                <w:szCs w:val="14"/>
              </w:rPr>
              <w:t>¿Se realizan ensayos biológicos?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Verificar los resultados y análisis y guiarse en el che</w:t>
            </w:r>
            <w:r w:rsidR="00D421E8">
              <w:rPr>
                <w:rFonts w:cs="Arial"/>
                <w:sz w:val="14"/>
                <w:szCs w:val="14"/>
              </w:rPr>
              <w:t>c</w:t>
            </w:r>
            <w:r>
              <w:rPr>
                <w:rFonts w:cs="Arial"/>
                <w:sz w:val="14"/>
                <w:szCs w:val="14"/>
              </w:rPr>
              <w:t xml:space="preserve">k liste de biológicos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35.30</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26D50" w:rsidRPr="001B0D6E" w:rsidRDefault="00E26D50" w:rsidP="005143F0">
            <w:pPr>
              <w:rPr>
                <w:rFonts w:cs="Arial"/>
                <w:sz w:val="14"/>
                <w:szCs w:val="14"/>
              </w:rPr>
            </w:pPr>
            <w:r w:rsidRPr="001B0D6E">
              <w:rPr>
                <w:rFonts w:cs="Arial"/>
                <w:sz w:val="14"/>
                <w:szCs w:val="14"/>
              </w:rPr>
              <w:t xml:space="preserve">En caso de que exista un </w:t>
            </w:r>
            <w:r w:rsidR="00D421E8" w:rsidRPr="001B0D6E">
              <w:rPr>
                <w:rFonts w:cs="Arial"/>
                <w:sz w:val="14"/>
                <w:szCs w:val="14"/>
              </w:rPr>
              <w:t>Bioterio</w:t>
            </w:r>
            <w:r w:rsidRPr="001B0D6E">
              <w:rPr>
                <w:rFonts w:cs="Arial"/>
                <w:sz w:val="14"/>
                <w:szCs w:val="14"/>
              </w:rPr>
              <w:t xml:space="preserve"> para los ensayos biológicos, ¿se da cumplimiento al Capítulo 12 de la Guía de inspección de establecimientos que elaboran productos inmunológicos?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1B0D6E" w:rsidRDefault="00E26D50" w:rsidP="005143F0">
            <w:pPr>
              <w:rPr>
                <w:rFonts w:cs="Arial"/>
                <w:sz w:val="14"/>
                <w:szCs w:val="14"/>
              </w:rPr>
            </w:pPr>
            <w:r w:rsidRPr="001B0D6E">
              <w:rPr>
                <w:rFonts w:cs="Arial"/>
                <w:sz w:val="14"/>
                <w:szCs w:val="14"/>
              </w:rPr>
              <w:t xml:space="preserve">Verificar que el Bioterio se encuentra en área independiente al resto de áreas, que cuente con sus procedimientos de limpieza desinfección, etc., y se aplique normas de bienestar animal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734229" w:rsidRDefault="00E26D50" w:rsidP="005143F0">
            <w:pPr>
              <w:rPr>
                <w:rFonts w:cs="Arial"/>
                <w:sz w:val="14"/>
                <w:szCs w:val="14"/>
                <w:lang w:val="es-AR"/>
              </w:rPr>
            </w:pPr>
            <w:r>
              <w:rPr>
                <w:rFonts w:cs="Arial"/>
                <w:sz w:val="14"/>
                <w:szCs w:val="14"/>
                <w:lang w:val="es-AR"/>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35.31</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26D50" w:rsidRPr="001B0D6E" w:rsidRDefault="00E26D50" w:rsidP="005143F0">
            <w:pPr>
              <w:rPr>
                <w:rFonts w:cs="Arial"/>
                <w:sz w:val="14"/>
                <w:szCs w:val="14"/>
              </w:rPr>
            </w:pPr>
            <w:r w:rsidRPr="001B0D6E">
              <w:rPr>
                <w:rFonts w:cs="Arial"/>
                <w:sz w:val="14"/>
                <w:szCs w:val="14"/>
              </w:rPr>
              <w:t xml:space="preserve">En el caso en que se elaboren productos en establecimientos de terceros, ¿se realizan </w:t>
            </w:r>
            <w:r w:rsidR="00D421E8" w:rsidRPr="001B0D6E">
              <w:rPr>
                <w:rFonts w:cs="Arial"/>
                <w:sz w:val="14"/>
                <w:szCs w:val="14"/>
              </w:rPr>
              <w:t>auditorías</w:t>
            </w:r>
            <w:r w:rsidRPr="001B0D6E">
              <w:rPr>
                <w:rFonts w:cs="Arial"/>
                <w:sz w:val="14"/>
                <w:szCs w:val="14"/>
              </w:rPr>
              <w:t xml:space="preserve"> a tales establecimientos?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1B0D6E" w:rsidRDefault="00E26D50" w:rsidP="005143F0">
            <w:pPr>
              <w:rPr>
                <w:rFonts w:cs="Arial"/>
                <w:sz w:val="14"/>
                <w:szCs w:val="14"/>
              </w:rPr>
            </w:pPr>
            <w:r w:rsidRPr="001B0D6E">
              <w:rPr>
                <w:rFonts w:cs="Arial"/>
                <w:sz w:val="14"/>
                <w:szCs w:val="14"/>
              </w:rPr>
              <w:t xml:space="preserve">Verificar informe de las auditoria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734229" w:rsidRDefault="00E26D50" w:rsidP="005143F0">
            <w:pPr>
              <w:rPr>
                <w:rFonts w:cs="Arial"/>
                <w:sz w:val="14"/>
                <w:szCs w:val="14"/>
                <w:lang w:val="es-AR"/>
              </w:rPr>
            </w:pPr>
            <w:r>
              <w:rPr>
                <w:rFonts w:cs="Arial"/>
                <w:sz w:val="14"/>
                <w:szCs w:val="14"/>
                <w:lang w:val="es-AR"/>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35.32</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26D50" w:rsidRPr="001B0D6E" w:rsidRDefault="00E26D50" w:rsidP="005143F0">
            <w:pPr>
              <w:rPr>
                <w:rFonts w:cs="Arial"/>
                <w:sz w:val="14"/>
                <w:szCs w:val="14"/>
              </w:rPr>
            </w:pPr>
            <w:r w:rsidRPr="001B0D6E">
              <w:rPr>
                <w:rFonts w:cs="Arial"/>
                <w:sz w:val="14"/>
                <w:szCs w:val="14"/>
              </w:rPr>
              <w:t>¿Existe un programa escrito de estudio de estabilidad de los productos con registros apropiados de: condiciones de las pruebas, resultados, métodos analíticos usados, condiciones de conservación de las muestras, envase primario, periodicidad de análisis y fecha de vencimiento?</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el Procedimiento, resultados de los estudios de estabilidad de los productos registrados, cronogramas de los estudios de estabilidad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35.33</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26D50" w:rsidRPr="001B0D6E" w:rsidRDefault="00E26D50" w:rsidP="005143F0">
            <w:pPr>
              <w:rPr>
                <w:rFonts w:cs="Arial"/>
                <w:sz w:val="14"/>
                <w:szCs w:val="14"/>
              </w:rPr>
            </w:pPr>
            <w:r w:rsidRPr="001B0D6E">
              <w:rPr>
                <w:rFonts w:cs="Arial"/>
                <w:sz w:val="14"/>
                <w:szCs w:val="14"/>
              </w:rPr>
              <w:t>¿Se mantienen registros de los reclamos recibidos sobre la calidad de los productos o cualquier modificación de sus características físicas, así como de las decisiones tomadas?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1B0D6E" w:rsidRDefault="00E26D50" w:rsidP="005143F0">
            <w:pPr>
              <w:rPr>
                <w:rFonts w:cs="Arial"/>
                <w:sz w:val="14"/>
                <w:szCs w:val="14"/>
              </w:rPr>
            </w:pPr>
            <w:r w:rsidRPr="001B0D6E">
              <w:rPr>
                <w:rFonts w:cs="Arial"/>
                <w:sz w:val="14"/>
                <w:szCs w:val="14"/>
              </w:rPr>
              <w:t xml:space="preserve">Verificar procedimiento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35.34</w:t>
            </w:r>
          </w:p>
        </w:tc>
        <w:tc>
          <w:tcPr>
            <w:tcW w:w="2126" w:type="dxa"/>
            <w:tcBorders>
              <w:top w:val="single" w:sz="6" w:space="0" w:color="auto"/>
              <w:left w:val="single" w:sz="6" w:space="0" w:color="auto"/>
              <w:bottom w:val="single" w:sz="6" w:space="0" w:color="auto"/>
              <w:right w:val="single" w:sz="6" w:space="0" w:color="auto"/>
            </w:tcBorders>
            <w:shd w:val="clear" w:color="auto" w:fill="auto"/>
          </w:tcPr>
          <w:p w:rsidR="00E26D50" w:rsidRPr="001B0D6E" w:rsidRDefault="00E26D50" w:rsidP="005143F0">
            <w:pPr>
              <w:rPr>
                <w:rFonts w:cs="Arial"/>
                <w:sz w:val="14"/>
                <w:szCs w:val="14"/>
              </w:rPr>
            </w:pPr>
            <w:r w:rsidRPr="001B0D6E">
              <w:rPr>
                <w:rFonts w:cs="Arial"/>
                <w:sz w:val="14"/>
                <w:szCs w:val="14"/>
              </w:rPr>
              <w:t>¿Se realiza una nueva verificación documentada cada vez que se efectúe un cambio que pueda afectar la calidad o la reproducibilidad de un proceso o de un método analítico de control?</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 xml:space="preserve">Verificar procedimiento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NEC</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bl>
    <w:p w:rsidR="00E26D50" w:rsidRDefault="00E26D50" w:rsidP="00E26D50"/>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410"/>
        <w:gridCol w:w="567"/>
        <w:gridCol w:w="425"/>
        <w:gridCol w:w="284"/>
        <w:gridCol w:w="425"/>
        <w:gridCol w:w="3969"/>
      </w:tblGrid>
      <w:tr w:rsidR="00E26D50" w:rsidRPr="003038AA" w:rsidTr="005143F0">
        <w:trPr>
          <w:cantSplit/>
          <w:trHeight w:val="699"/>
        </w:trPr>
        <w:tc>
          <w:tcPr>
            <w:tcW w:w="426" w:type="dxa"/>
            <w:tcBorders>
              <w:tl2br w:val="single" w:sz="4" w:space="0" w:color="auto"/>
            </w:tcBorders>
            <w:shd w:val="clear" w:color="auto" w:fill="BFBFBF"/>
            <w:hideMark/>
          </w:tcPr>
          <w:p w:rsidR="00E26D50" w:rsidRPr="003038AA" w:rsidRDefault="00E26D50" w:rsidP="005143F0">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2126" w:type="dxa"/>
            <w:shd w:val="clear" w:color="auto" w:fill="BFBFBF"/>
            <w:vAlign w:val="center"/>
            <w:hideMark/>
          </w:tcPr>
          <w:p w:rsidR="00E26D50" w:rsidRPr="003038AA" w:rsidRDefault="00E26D50" w:rsidP="005143F0">
            <w:pPr>
              <w:tabs>
                <w:tab w:val="left" w:pos="390"/>
              </w:tabs>
              <w:jc w:val="center"/>
              <w:rPr>
                <w:rFonts w:cs="Arial"/>
                <w:b/>
                <w:bCs/>
                <w:sz w:val="14"/>
                <w:szCs w:val="14"/>
              </w:rPr>
            </w:pPr>
            <w:r>
              <w:rPr>
                <w:rFonts w:cs="Arial"/>
                <w:b/>
                <w:bCs/>
                <w:sz w:val="14"/>
                <w:szCs w:val="14"/>
              </w:rPr>
              <w:t>Afirmaciones</w:t>
            </w:r>
          </w:p>
        </w:tc>
        <w:tc>
          <w:tcPr>
            <w:tcW w:w="2410" w:type="dxa"/>
            <w:shd w:val="clear" w:color="auto" w:fill="BFBFBF"/>
            <w:vAlign w:val="center"/>
            <w:hideMark/>
          </w:tcPr>
          <w:p w:rsidR="00E26D50" w:rsidRPr="003038AA" w:rsidRDefault="00E26D50" w:rsidP="005143F0">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rsidR="00E26D50" w:rsidRPr="0041150E" w:rsidRDefault="00E26D50" w:rsidP="005143F0">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rsidR="00E26D50" w:rsidRPr="00E01291" w:rsidRDefault="00E26D50" w:rsidP="005143F0">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rsidR="00E26D50" w:rsidRPr="00E01291" w:rsidRDefault="00E26D50" w:rsidP="005143F0">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rsidR="00E26D50" w:rsidRPr="00E01291" w:rsidRDefault="00E26D50" w:rsidP="005143F0">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rsidR="00E26D50" w:rsidRPr="003038AA" w:rsidRDefault="00E26D50" w:rsidP="005143F0">
            <w:pPr>
              <w:tabs>
                <w:tab w:val="left" w:pos="390"/>
              </w:tabs>
              <w:jc w:val="center"/>
              <w:rPr>
                <w:rFonts w:cs="Arial"/>
                <w:b/>
                <w:bCs/>
                <w:sz w:val="14"/>
                <w:szCs w:val="14"/>
              </w:rPr>
            </w:pPr>
            <w:r w:rsidRPr="003038AA">
              <w:rPr>
                <w:rFonts w:cs="Arial"/>
                <w:b/>
                <w:bCs/>
                <w:sz w:val="14"/>
                <w:szCs w:val="14"/>
              </w:rPr>
              <w:t>N/A (Justificar)</w:t>
            </w:r>
          </w:p>
        </w:tc>
      </w:tr>
      <w:tr w:rsidR="00E26D50" w:rsidRPr="003038AA" w:rsidTr="005143F0">
        <w:trPr>
          <w:trHeight w:val="315"/>
        </w:trPr>
        <w:tc>
          <w:tcPr>
            <w:tcW w:w="10632" w:type="dxa"/>
            <w:gridSpan w:val="8"/>
            <w:tcBorders>
              <w:bottom w:val="single" w:sz="6" w:space="0" w:color="auto"/>
            </w:tcBorders>
            <w:shd w:val="clear" w:color="auto" w:fill="BFBFBF"/>
            <w:vAlign w:val="center"/>
            <w:hideMark/>
          </w:tcPr>
          <w:p w:rsidR="00E26D50" w:rsidRPr="003038AA" w:rsidRDefault="00E26D50" w:rsidP="005143F0">
            <w:pPr>
              <w:numPr>
                <w:ilvl w:val="0"/>
                <w:numId w:val="5"/>
              </w:numPr>
              <w:tabs>
                <w:tab w:val="left" w:pos="390"/>
              </w:tabs>
              <w:jc w:val="center"/>
              <w:rPr>
                <w:rFonts w:cs="Arial"/>
                <w:b/>
                <w:bCs/>
                <w:sz w:val="14"/>
                <w:szCs w:val="14"/>
              </w:rPr>
            </w:pPr>
            <w:r>
              <w:rPr>
                <w:rFonts w:cs="Arial"/>
                <w:b/>
                <w:bCs/>
                <w:sz w:val="14"/>
                <w:szCs w:val="14"/>
              </w:rPr>
              <w:t>AUTOINSPECCIONES</w:t>
            </w:r>
          </w:p>
        </w:tc>
      </w:tr>
      <w:tr w:rsidR="00E26D50" w:rsidRPr="00C55EE9" w:rsidTr="00D421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91"/>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36.1</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rPr>
                <w:rFonts w:cs="Arial"/>
                <w:sz w:val="14"/>
                <w:szCs w:val="14"/>
              </w:rPr>
            </w:pPr>
            <w:r>
              <w:rPr>
                <w:rFonts w:cs="Arial"/>
                <w:sz w:val="14"/>
                <w:szCs w:val="14"/>
              </w:rPr>
              <w:t xml:space="preserve">Cuentan con un POE de auto inspecciones </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D421E8">
            <w:pPr>
              <w:rPr>
                <w:rFonts w:cs="Arial"/>
                <w:sz w:val="14"/>
                <w:szCs w:val="14"/>
              </w:rPr>
            </w:pPr>
            <w:r w:rsidRPr="00C55EE9">
              <w:rPr>
                <w:rFonts w:cs="Arial"/>
                <w:sz w:val="14"/>
                <w:szCs w:val="14"/>
              </w:rPr>
              <w:t>Verificar que</w:t>
            </w:r>
            <w:r w:rsidR="00D421E8">
              <w:rPr>
                <w:rFonts w:cs="Arial"/>
                <w:sz w:val="14"/>
                <w:szCs w:val="14"/>
              </w:rPr>
              <w:t xml:space="preserve"> el POE</w:t>
            </w:r>
            <w:r>
              <w:rPr>
                <w:rFonts w:cs="Arial"/>
                <w:sz w:val="14"/>
                <w:szCs w:val="14"/>
              </w:rPr>
              <w:t xml:space="preserve">, el cronograma de las </w:t>
            </w:r>
            <w:r w:rsidR="00D421E8">
              <w:rPr>
                <w:rFonts w:cs="Arial"/>
                <w:sz w:val="14"/>
                <w:szCs w:val="14"/>
              </w:rPr>
              <w:t>auditorías internas</w:t>
            </w:r>
            <w:r>
              <w:rPr>
                <w:rFonts w:cs="Arial"/>
                <w:sz w:val="14"/>
                <w:szCs w:val="14"/>
              </w:rPr>
              <w:t>.</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C55EE9" w:rsidTr="005143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6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36.2</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pStyle w:val="TableParagraph"/>
              <w:ind w:left="103" w:right="105"/>
              <w:jc w:val="both"/>
              <w:rPr>
                <w:rFonts w:ascii="Arial" w:eastAsia="Batang" w:hAnsi="Arial" w:cs="Arial"/>
                <w:spacing w:val="-5"/>
                <w:sz w:val="14"/>
                <w:szCs w:val="14"/>
                <w:lang w:val="es-ES"/>
              </w:rPr>
            </w:pPr>
            <w:r>
              <w:rPr>
                <w:rFonts w:ascii="Arial" w:eastAsia="Batang" w:hAnsi="Arial" w:cs="Arial"/>
                <w:spacing w:val="-5"/>
                <w:sz w:val="14"/>
                <w:szCs w:val="14"/>
                <w:lang w:val="es-ES"/>
              </w:rPr>
              <w:t xml:space="preserve">Existe un sistema que verifique que se cumpla las no conformidades que se puedan encontrar en las auto inspecciones </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E26D50" w:rsidRDefault="00E26D50" w:rsidP="00D421E8">
            <w:pPr>
              <w:rPr>
                <w:rFonts w:cs="Arial"/>
                <w:sz w:val="14"/>
                <w:szCs w:val="14"/>
              </w:rPr>
            </w:pPr>
            <w:r>
              <w:rPr>
                <w:rFonts w:cs="Arial"/>
                <w:sz w:val="14"/>
                <w:szCs w:val="14"/>
              </w:rPr>
              <w:t xml:space="preserve">En base a los informes de las </w:t>
            </w:r>
            <w:r w:rsidR="00D421E8">
              <w:rPr>
                <w:rFonts w:cs="Arial"/>
                <w:sz w:val="14"/>
                <w:szCs w:val="14"/>
              </w:rPr>
              <w:t>auditorias internas</w:t>
            </w:r>
            <w:r>
              <w:rPr>
                <w:rFonts w:cs="Arial"/>
                <w:sz w:val="14"/>
                <w:szCs w:val="14"/>
              </w:rPr>
              <w:t xml:space="preserve"> se debe presentar un plan de acción para subsanar las observaciones levantadas. </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rPr>
                <w:rFonts w:cs="Arial"/>
                <w:sz w:val="14"/>
                <w:szCs w:val="14"/>
              </w:rPr>
            </w:pPr>
            <w:r>
              <w:rPr>
                <w:rFonts w:cs="Arial"/>
                <w:sz w:val="14"/>
                <w:szCs w:val="14"/>
              </w:rPr>
              <w:t>INF</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bl>
    <w:p w:rsidR="00E26D50" w:rsidRDefault="00E26D50" w:rsidP="00E26D50"/>
    <w:p w:rsidR="00072848" w:rsidRDefault="00072848"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005"/>
        <w:gridCol w:w="1531"/>
        <w:gridCol w:w="567"/>
        <w:gridCol w:w="425"/>
        <w:gridCol w:w="284"/>
        <w:gridCol w:w="425"/>
        <w:gridCol w:w="3969"/>
      </w:tblGrid>
      <w:tr w:rsidR="00E26D50" w:rsidRPr="003038AA" w:rsidTr="00D421E8">
        <w:trPr>
          <w:cantSplit/>
          <w:trHeight w:val="699"/>
        </w:trPr>
        <w:tc>
          <w:tcPr>
            <w:tcW w:w="426" w:type="dxa"/>
            <w:tcBorders>
              <w:tl2br w:val="single" w:sz="4" w:space="0" w:color="auto"/>
            </w:tcBorders>
            <w:shd w:val="clear" w:color="auto" w:fill="BFBFBF"/>
            <w:hideMark/>
          </w:tcPr>
          <w:p w:rsidR="00E26D50" w:rsidRPr="003038AA" w:rsidRDefault="00E26D50" w:rsidP="005143F0">
            <w:pPr>
              <w:tabs>
                <w:tab w:val="left" w:pos="390"/>
              </w:tabs>
              <w:rPr>
                <w:rFonts w:cs="Arial"/>
                <w:b/>
                <w:bCs/>
                <w:sz w:val="14"/>
                <w:szCs w:val="14"/>
                <w:lang w:val="es-EC"/>
              </w:rPr>
            </w:pPr>
            <w:r w:rsidRPr="003038AA">
              <w:rPr>
                <w:rFonts w:cs="Arial"/>
                <w:sz w:val="14"/>
                <w:szCs w:val="14"/>
              </w:rPr>
              <w:tab/>
            </w:r>
            <w:r w:rsidRPr="003038AA">
              <w:rPr>
                <w:rFonts w:cs="Arial"/>
                <w:b/>
                <w:bCs/>
                <w:sz w:val="14"/>
                <w:szCs w:val="14"/>
              </w:rPr>
              <w:t>No.</w:t>
            </w:r>
          </w:p>
        </w:tc>
        <w:tc>
          <w:tcPr>
            <w:tcW w:w="3005" w:type="dxa"/>
            <w:shd w:val="clear" w:color="auto" w:fill="BFBFBF"/>
            <w:vAlign w:val="center"/>
            <w:hideMark/>
          </w:tcPr>
          <w:p w:rsidR="00E26D50" w:rsidRPr="003038AA" w:rsidRDefault="00E26D50" w:rsidP="005143F0">
            <w:pPr>
              <w:tabs>
                <w:tab w:val="left" w:pos="390"/>
              </w:tabs>
              <w:jc w:val="center"/>
              <w:rPr>
                <w:rFonts w:cs="Arial"/>
                <w:b/>
                <w:bCs/>
                <w:sz w:val="14"/>
                <w:szCs w:val="14"/>
              </w:rPr>
            </w:pPr>
            <w:r>
              <w:rPr>
                <w:rFonts w:cs="Arial"/>
                <w:b/>
                <w:bCs/>
                <w:sz w:val="14"/>
                <w:szCs w:val="14"/>
              </w:rPr>
              <w:t>Afirmaciones</w:t>
            </w:r>
          </w:p>
        </w:tc>
        <w:tc>
          <w:tcPr>
            <w:tcW w:w="1531" w:type="dxa"/>
            <w:shd w:val="clear" w:color="auto" w:fill="BFBFBF"/>
            <w:vAlign w:val="center"/>
            <w:hideMark/>
          </w:tcPr>
          <w:p w:rsidR="00E26D50" w:rsidRPr="003038AA" w:rsidRDefault="00E26D50" w:rsidP="005143F0">
            <w:pPr>
              <w:tabs>
                <w:tab w:val="left" w:pos="390"/>
              </w:tabs>
              <w:jc w:val="center"/>
              <w:rPr>
                <w:rFonts w:cs="Arial"/>
                <w:b/>
                <w:bCs/>
                <w:sz w:val="14"/>
                <w:szCs w:val="14"/>
              </w:rPr>
            </w:pPr>
            <w:r w:rsidRPr="003038AA">
              <w:rPr>
                <w:rFonts w:cs="Arial"/>
                <w:b/>
                <w:bCs/>
                <w:sz w:val="14"/>
                <w:szCs w:val="14"/>
              </w:rPr>
              <w:t>CRITERIO DE CUMPLIMIENTO</w:t>
            </w:r>
          </w:p>
        </w:tc>
        <w:tc>
          <w:tcPr>
            <w:tcW w:w="567" w:type="dxa"/>
            <w:shd w:val="clear" w:color="auto" w:fill="BFBFBF"/>
            <w:textDirection w:val="btLr"/>
            <w:vAlign w:val="center"/>
            <w:hideMark/>
          </w:tcPr>
          <w:p w:rsidR="00E26D50" w:rsidRPr="0041150E" w:rsidRDefault="00E26D50" w:rsidP="005143F0">
            <w:pPr>
              <w:tabs>
                <w:tab w:val="left" w:pos="390"/>
              </w:tabs>
              <w:ind w:left="113" w:right="113"/>
              <w:rPr>
                <w:rFonts w:cs="Arial"/>
                <w:b/>
                <w:bCs/>
                <w:sz w:val="10"/>
                <w:szCs w:val="14"/>
              </w:rPr>
            </w:pPr>
            <w:r>
              <w:rPr>
                <w:rFonts w:cs="Arial"/>
                <w:b/>
                <w:bCs/>
                <w:sz w:val="10"/>
                <w:szCs w:val="14"/>
              </w:rPr>
              <w:t>CRITERIO</w:t>
            </w:r>
          </w:p>
        </w:tc>
        <w:tc>
          <w:tcPr>
            <w:tcW w:w="425" w:type="dxa"/>
            <w:shd w:val="clear" w:color="auto" w:fill="BFBFBF"/>
            <w:textDirection w:val="btLr"/>
            <w:vAlign w:val="center"/>
            <w:hideMark/>
          </w:tcPr>
          <w:p w:rsidR="00E26D50" w:rsidRPr="00E01291" w:rsidRDefault="00E26D50" w:rsidP="005143F0">
            <w:pPr>
              <w:tabs>
                <w:tab w:val="left" w:pos="390"/>
              </w:tabs>
              <w:ind w:left="113" w:right="113"/>
              <w:rPr>
                <w:rFonts w:cs="Arial"/>
                <w:b/>
                <w:bCs/>
                <w:sz w:val="14"/>
                <w:szCs w:val="14"/>
              </w:rPr>
            </w:pPr>
            <w:r w:rsidRPr="00E01291">
              <w:rPr>
                <w:rFonts w:cs="Arial"/>
                <w:b/>
                <w:bCs/>
                <w:sz w:val="14"/>
                <w:szCs w:val="14"/>
              </w:rPr>
              <w:t>SI</w:t>
            </w:r>
          </w:p>
        </w:tc>
        <w:tc>
          <w:tcPr>
            <w:tcW w:w="284" w:type="dxa"/>
            <w:shd w:val="clear" w:color="auto" w:fill="BFBFBF"/>
            <w:textDirection w:val="btLr"/>
            <w:vAlign w:val="center"/>
            <w:hideMark/>
          </w:tcPr>
          <w:p w:rsidR="00E26D50" w:rsidRPr="00E01291" w:rsidRDefault="00E26D50" w:rsidP="005143F0">
            <w:pPr>
              <w:tabs>
                <w:tab w:val="left" w:pos="390"/>
              </w:tabs>
              <w:ind w:left="113" w:right="113"/>
              <w:rPr>
                <w:rFonts w:cs="Arial"/>
                <w:b/>
                <w:bCs/>
                <w:sz w:val="14"/>
                <w:szCs w:val="14"/>
              </w:rPr>
            </w:pPr>
            <w:r w:rsidRPr="00E01291">
              <w:rPr>
                <w:rFonts w:cs="Arial"/>
                <w:b/>
                <w:bCs/>
                <w:sz w:val="14"/>
                <w:szCs w:val="14"/>
              </w:rPr>
              <w:t>NO</w:t>
            </w:r>
          </w:p>
        </w:tc>
        <w:tc>
          <w:tcPr>
            <w:tcW w:w="425" w:type="dxa"/>
            <w:shd w:val="clear" w:color="auto" w:fill="BFBFBF"/>
            <w:textDirection w:val="btLr"/>
            <w:vAlign w:val="center"/>
            <w:hideMark/>
          </w:tcPr>
          <w:p w:rsidR="00E26D50" w:rsidRPr="00E01291" w:rsidRDefault="00E26D50" w:rsidP="005143F0">
            <w:pPr>
              <w:tabs>
                <w:tab w:val="left" w:pos="390"/>
              </w:tabs>
              <w:ind w:left="113" w:right="113"/>
              <w:rPr>
                <w:rFonts w:cs="Arial"/>
                <w:b/>
                <w:bCs/>
                <w:sz w:val="12"/>
                <w:szCs w:val="12"/>
              </w:rPr>
            </w:pPr>
            <w:r w:rsidRPr="00E01291">
              <w:rPr>
                <w:rFonts w:cs="Arial"/>
                <w:b/>
                <w:bCs/>
                <w:sz w:val="12"/>
                <w:szCs w:val="12"/>
              </w:rPr>
              <w:t>NO APLICA</w:t>
            </w:r>
          </w:p>
        </w:tc>
        <w:tc>
          <w:tcPr>
            <w:tcW w:w="3969" w:type="dxa"/>
            <w:shd w:val="clear" w:color="auto" w:fill="BFBFBF"/>
            <w:vAlign w:val="center"/>
            <w:hideMark/>
          </w:tcPr>
          <w:p w:rsidR="00E26D50" w:rsidRPr="003038AA" w:rsidRDefault="00E26D50" w:rsidP="005143F0">
            <w:pPr>
              <w:tabs>
                <w:tab w:val="left" w:pos="390"/>
              </w:tabs>
              <w:jc w:val="center"/>
              <w:rPr>
                <w:rFonts w:cs="Arial"/>
                <w:b/>
                <w:bCs/>
                <w:sz w:val="14"/>
                <w:szCs w:val="14"/>
              </w:rPr>
            </w:pPr>
            <w:r w:rsidRPr="003038AA">
              <w:rPr>
                <w:rFonts w:cs="Arial"/>
                <w:b/>
                <w:bCs/>
                <w:sz w:val="14"/>
                <w:szCs w:val="14"/>
              </w:rPr>
              <w:t>N/A (Justificar)</w:t>
            </w:r>
          </w:p>
        </w:tc>
      </w:tr>
      <w:tr w:rsidR="00E26D50" w:rsidRPr="003038AA" w:rsidTr="005143F0">
        <w:trPr>
          <w:trHeight w:val="315"/>
        </w:trPr>
        <w:tc>
          <w:tcPr>
            <w:tcW w:w="10632" w:type="dxa"/>
            <w:gridSpan w:val="8"/>
            <w:tcBorders>
              <w:bottom w:val="single" w:sz="6" w:space="0" w:color="auto"/>
            </w:tcBorders>
            <w:shd w:val="clear" w:color="auto" w:fill="BFBFBF"/>
            <w:vAlign w:val="center"/>
            <w:hideMark/>
          </w:tcPr>
          <w:p w:rsidR="00E26D50" w:rsidRPr="003038AA" w:rsidRDefault="00E26D50" w:rsidP="005143F0">
            <w:pPr>
              <w:tabs>
                <w:tab w:val="left" w:pos="390"/>
              </w:tabs>
              <w:ind w:left="720"/>
              <w:jc w:val="center"/>
              <w:rPr>
                <w:rFonts w:cs="Arial"/>
                <w:b/>
                <w:bCs/>
                <w:sz w:val="14"/>
                <w:szCs w:val="14"/>
              </w:rPr>
            </w:pPr>
            <w:r>
              <w:rPr>
                <w:rFonts w:cs="Arial"/>
                <w:b/>
                <w:bCs/>
                <w:sz w:val="14"/>
                <w:szCs w:val="14"/>
              </w:rPr>
              <w:t>PROCEDIMIENTOS OPERATIVOS BÁSICOS (POES)</w:t>
            </w:r>
          </w:p>
        </w:tc>
      </w:tr>
      <w:tr w:rsidR="00E26D50" w:rsidRPr="00C55EE9" w:rsidTr="00D421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45"/>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center"/>
              <w:rPr>
                <w:rFonts w:cs="Arial"/>
                <w:sz w:val="14"/>
                <w:szCs w:val="14"/>
              </w:rPr>
            </w:pPr>
            <w:r>
              <w:rPr>
                <w:rFonts w:cs="Arial"/>
                <w:sz w:val="14"/>
                <w:szCs w:val="14"/>
              </w:rPr>
              <w:t>1</w:t>
            </w:r>
          </w:p>
        </w:tc>
        <w:tc>
          <w:tcPr>
            <w:tcW w:w="3005" w:type="dxa"/>
            <w:tcBorders>
              <w:top w:val="single" w:sz="6" w:space="0" w:color="auto"/>
              <w:left w:val="single" w:sz="6" w:space="0" w:color="auto"/>
              <w:bottom w:val="single" w:sz="6" w:space="0" w:color="auto"/>
              <w:right w:val="single" w:sz="6" w:space="0" w:color="auto"/>
            </w:tcBorders>
            <w:shd w:val="clear" w:color="auto" w:fill="auto"/>
          </w:tcPr>
          <w:p w:rsidR="00E26D50" w:rsidRPr="00F01CDF" w:rsidRDefault="00E26D50" w:rsidP="005143F0">
            <w:pPr>
              <w:pStyle w:val="TableParagraph"/>
              <w:ind w:right="478"/>
              <w:rPr>
                <w:rFonts w:ascii="Arial" w:eastAsia="Batang" w:hAnsi="Arial" w:cs="Arial"/>
                <w:spacing w:val="-5"/>
                <w:sz w:val="14"/>
                <w:szCs w:val="14"/>
                <w:lang w:val="es-ES"/>
              </w:rPr>
            </w:pPr>
            <w:r w:rsidRPr="00F01CDF">
              <w:rPr>
                <w:rFonts w:ascii="Arial" w:eastAsia="Batang" w:hAnsi="Arial" w:cs="Arial"/>
                <w:spacing w:val="-5"/>
                <w:sz w:val="14"/>
                <w:szCs w:val="14"/>
                <w:lang w:val="es-ES"/>
              </w:rPr>
              <w:t>POE de evaluación y calificación de proveedores (materia prima y envases).</w:t>
            </w:r>
          </w:p>
        </w:tc>
        <w:tc>
          <w:tcPr>
            <w:tcW w:w="1531"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rPr>
                <w:rFonts w:cs="Arial"/>
                <w:sz w:val="14"/>
                <w:szCs w:val="14"/>
              </w:rPr>
            </w:pPr>
            <w:r>
              <w:rPr>
                <w:rFonts w:cs="Arial"/>
                <w:sz w:val="14"/>
                <w:szCs w:val="14"/>
              </w:rPr>
              <w:t>Verificar procedimiento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987185" w:rsidRDefault="00E26D50" w:rsidP="005143F0">
            <w:pPr>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left"/>
              <w:rPr>
                <w:rFonts w:cs="Arial"/>
                <w:sz w:val="14"/>
                <w:szCs w:val="14"/>
              </w:rPr>
            </w:pPr>
            <w:r w:rsidRPr="00C55EE9">
              <w:rPr>
                <w:rFonts w:cs="Arial"/>
                <w:sz w:val="14"/>
                <w:szCs w:val="14"/>
              </w:rPr>
              <w:t> </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left"/>
              <w:rPr>
                <w:rFonts w:cs="Arial"/>
                <w:sz w:val="14"/>
                <w:szCs w:val="14"/>
              </w:rPr>
            </w:pPr>
            <w:r w:rsidRPr="00C55EE9">
              <w:rPr>
                <w:rFonts w:cs="Arial"/>
                <w:sz w:val="14"/>
                <w:szCs w:val="14"/>
              </w:rPr>
              <w:t> </w:t>
            </w: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26D50" w:rsidRPr="00C55EE9" w:rsidRDefault="00E26D50" w:rsidP="005143F0">
            <w:pPr>
              <w:jc w:val="left"/>
              <w:rPr>
                <w:rFonts w:cs="Arial"/>
                <w:sz w:val="14"/>
                <w:szCs w:val="14"/>
              </w:rPr>
            </w:pPr>
            <w:r w:rsidRPr="00C55EE9">
              <w:rPr>
                <w:rFonts w:cs="Arial"/>
                <w:sz w:val="14"/>
                <w:szCs w:val="14"/>
              </w:rPr>
              <w:t> </w:t>
            </w:r>
            <w:r>
              <w:rPr>
                <w:rFonts w:cs="Arial"/>
                <w:sz w:val="14"/>
                <w:szCs w:val="14"/>
              </w:rPr>
              <w:t xml:space="preserve"> </w:t>
            </w:r>
          </w:p>
        </w:tc>
      </w:tr>
      <w:tr w:rsidR="00E26D50" w:rsidRPr="00C55EE9" w:rsidTr="00D421E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82"/>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Default="00E26D50" w:rsidP="005143F0">
            <w:pPr>
              <w:jc w:val="center"/>
              <w:rPr>
                <w:rFonts w:cs="Arial"/>
                <w:sz w:val="14"/>
                <w:szCs w:val="14"/>
              </w:rPr>
            </w:pPr>
            <w:r>
              <w:rPr>
                <w:rFonts w:cs="Arial"/>
                <w:sz w:val="14"/>
                <w:szCs w:val="14"/>
              </w:rPr>
              <w:t>2</w:t>
            </w:r>
          </w:p>
        </w:tc>
        <w:tc>
          <w:tcPr>
            <w:tcW w:w="3005" w:type="dxa"/>
            <w:tcBorders>
              <w:top w:val="single" w:sz="6" w:space="0" w:color="auto"/>
              <w:left w:val="single" w:sz="6" w:space="0" w:color="auto"/>
              <w:bottom w:val="single" w:sz="6" w:space="0" w:color="auto"/>
              <w:right w:val="single" w:sz="6" w:space="0" w:color="auto"/>
            </w:tcBorders>
            <w:shd w:val="clear" w:color="auto" w:fill="auto"/>
          </w:tcPr>
          <w:p w:rsidR="00E26D50" w:rsidRPr="00F01CDF" w:rsidRDefault="00E26D50" w:rsidP="005143F0">
            <w:pPr>
              <w:pStyle w:val="TableParagraph"/>
              <w:ind w:right="667"/>
              <w:rPr>
                <w:rFonts w:ascii="Arial" w:eastAsia="Batang" w:hAnsi="Arial" w:cs="Arial"/>
                <w:spacing w:val="-5"/>
                <w:sz w:val="14"/>
                <w:szCs w:val="14"/>
                <w:lang w:val="es-ES"/>
              </w:rPr>
            </w:pPr>
            <w:r w:rsidRPr="00F01CDF">
              <w:rPr>
                <w:rFonts w:ascii="Arial" w:eastAsia="Batang" w:hAnsi="Arial" w:cs="Arial"/>
                <w:spacing w:val="-5"/>
                <w:sz w:val="14"/>
                <w:szCs w:val="14"/>
                <w:lang w:val="es-ES"/>
              </w:rPr>
              <w:t>POE de procesos de producción de cada producto</w:t>
            </w:r>
          </w:p>
        </w:tc>
        <w:tc>
          <w:tcPr>
            <w:tcW w:w="1531"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rPr>
                <w:rFonts w:cs="Arial"/>
                <w:sz w:val="14"/>
                <w:szCs w:val="14"/>
              </w:rPr>
            </w:pPr>
            <w:r>
              <w:rPr>
                <w:rFonts w:cs="Arial"/>
                <w:sz w:val="14"/>
                <w:szCs w:val="14"/>
              </w:rPr>
              <w:t>Verificar procedimiento</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r>
              <w:rPr>
                <w:rFonts w:cs="Arial"/>
                <w:sz w:val="14"/>
                <w:szCs w:val="14"/>
              </w:rPr>
              <w:t>IMP.</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987185" w:rsidRDefault="00E26D50" w:rsidP="005143F0">
            <w:pPr>
              <w:jc w:val="center"/>
              <w:rPr>
                <w:rFonts w:cs="Arial"/>
                <w:sz w:val="14"/>
                <w:szCs w:val="14"/>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c>
          <w:tcPr>
            <w:tcW w:w="3969" w:type="dxa"/>
            <w:tcBorders>
              <w:top w:val="single" w:sz="6" w:space="0" w:color="auto"/>
              <w:left w:val="single" w:sz="6" w:space="0" w:color="auto"/>
              <w:bottom w:val="single" w:sz="6" w:space="0" w:color="auto"/>
              <w:right w:val="single" w:sz="6" w:space="0" w:color="auto"/>
            </w:tcBorders>
            <w:shd w:val="clear" w:color="auto" w:fill="auto"/>
            <w:vAlign w:val="center"/>
          </w:tcPr>
          <w:p w:rsidR="00E26D50" w:rsidRPr="00C55EE9" w:rsidRDefault="00E26D50" w:rsidP="005143F0">
            <w:pPr>
              <w:jc w:val="left"/>
              <w:rPr>
                <w:rFonts w:cs="Arial"/>
                <w:sz w:val="14"/>
                <w:szCs w:val="14"/>
              </w:rPr>
            </w:pPr>
          </w:p>
        </w:tc>
      </w:tr>
      <w:tr w:rsidR="00E26D50" w:rsidRPr="003038AA" w:rsidTr="00D421E8">
        <w:trPr>
          <w:trHeight w:val="48"/>
        </w:trPr>
        <w:tc>
          <w:tcPr>
            <w:tcW w:w="426" w:type="dxa"/>
            <w:tcBorders>
              <w:top w:val="single" w:sz="6" w:space="0" w:color="auto"/>
              <w:bottom w:val="single" w:sz="6" w:space="0" w:color="auto"/>
            </w:tcBorders>
            <w:shd w:val="clear" w:color="auto" w:fill="auto"/>
            <w:vAlign w:val="center"/>
          </w:tcPr>
          <w:p w:rsidR="00E26D50" w:rsidRPr="003038AA" w:rsidRDefault="00E26D50" w:rsidP="005143F0">
            <w:pPr>
              <w:tabs>
                <w:tab w:val="left" w:pos="390"/>
              </w:tabs>
              <w:jc w:val="center"/>
              <w:rPr>
                <w:rFonts w:cs="Arial"/>
                <w:sz w:val="14"/>
                <w:szCs w:val="14"/>
              </w:rPr>
            </w:pPr>
            <w:r>
              <w:rPr>
                <w:rFonts w:cs="Arial"/>
                <w:sz w:val="14"/>
                <w:szCs w:val="14"/>
              </w:rPr>
              <w:t>3</w:t>
            </w:r>
          </w:p>
        </w:tc>
        <w:tc>
          <w:tcPr>
            <w:tcW w:w="3005" w:type="dxa"/>
            <w:tcBorders>
              <w:top w:val="single" w:sz="6" w:space="0" w:color="auto"/>
              <w:bottom w:val="single" w:sz="6" w:space="0" w:color="auto"/>
            </w:tcBorders>
            <w:shd w:val="clear" w:color="auto" w:fill="auto"/>
          </w:tcPr>
          <w:p w:rsidR="00E26D50" w:rsidRPr="00F01CDF" w:rsidRDefault="00E26D50" w:rsidP="005143F0">
            <w:pPr>
              <w:pStyle w:val="TableParagraph"/>
              <w:ind w:right="667"/>
              <w:rPr>
                <w:rFonts w:ascii="Arial" w:eastAsia="Batang" w:hAnsi="Arial" w:cs="Arial"/>
                <w:spacing w:val="-5"/>
                <w:sz w:val="14"/>
                <w:szCs w:val="14"/>
                <w:lang w:val="es-ES"/>
              </w:rPr>
            </w:pPr>
            <w:r w:rsidRPr="00F01CDF">
              <w:rPr>
                <w:rFonts w:ascii="Arial" w:eastAsia="Batang" w:hAnsi="Arial" w:cs="Arial"/>
                <w:spacing w:val="-5"/>
                <w:sz w:val="14"/>
                <w:szCs w:val="14"/>
                <w:lang w:val="es-ES"/>
              </w:rPr>
              <w:t>POE de selección de personal</w:t>
            </w:r>
          </w:p>
        </w:tc>
        <w:tc>
          <w:tcPr>
            <w:tcW w:w="1531" w:type="dxa"/>
            <w:tcBorders>
              <w:top w:val="single" w:sz="6" w:space="0" w:color="auto"/>
              <w:bottom w:val="single" w:sz="6" w:space="0" w:color="auto"/>
            </w:tcBorders>
            <w:shd w:val="clear" w:color="auto" w:fill="auto"/>
          </w:tcPr>
          <w:p w:rsidR="00E26D50" w:rsidRPr="007C045C" w:rsidRDefault="00E26D50" w:rsidP="005143F0">
            <w:pPr>
              <w:tabs>
                <w:tab w:val="left" w:pos="390"/>
              </w:tabs>
              <w:rPr>
                <w:rFonts w:cs="Arial"/>
                <w:sz w:val="14"/>
                <w:szCs w:val="14"/>
              </w:rPr>
            </w:pPr>
            <w:r>
              <w:rPr>
                <w:rFonts w:cs="Arial"/>
                <w:sz w:val="14"/>
                <w:szCs w:val="14"/>
              </w:rPr>
              <w:t>Verificar procedimiento</w:t>
            </w:r>
          </w:p>
        </w:tc>
        <w:tc>
          <w:tcPr>
            <w:tcW w:w="567" w:type="dxa"/>
            <w:tcBorders>
              <w:top w:val="single" w:sz="6" w:space="0" w:color="auto"/>
              <w:bottom w:val="single" w:sz="6" w:space="0" w:color="auto"/>
            </w:tcBorders>
            <w:shd w:val="clear" w:color="auto" w:fill="auto"/>
            <w:vAlign w:val="center"/>
          </w:tcPr>
          <w:p w:rsidR="00E26D50" w:rsidRPr="00987185" w:rsidRDefault="00E26D50" w:rsidP="005143F0">
            <w:pPr>
              <w:tabs>
                <w:tab w:val="left" w:pos="390"/>
              </w:tabs>
              <w:jc w:val="center"/>
              <w:rPr>
                <w:rFonts w:cs="Arial"/>
                <w:sz w:val="14"/>
                <w:szCs w:val="14"/>
              </w:rPr>
            </w:pPr>
            <w:r>
              <w:rPr>
                <w:rFonts w:cs="Arial"/>
                <w:sz w:val="14"/>
                <w:szCs w:val="14"/>
              </w:rPr>
              <w:t>IMP</w:t>
            </w:r>
          </w:p>
        </w:tc>
        <w:tc>
          <w:tcPr>
            <w:tcW w:w="425" w:type="dxa"/>
            <w:tcBorders>
              <w:top w:val="single" w:sz="6" w:space="0" w:color="auto"/>
              <w:bottom w:val="single" w:sz="6" w:space="0" w:color="auto"/>
            </w:tcBorders>
            <w:shd w:val="clear" w:color="auto" w:fill="auto"/>
            <w:vAlign w:val="center"/>
          </w:tcPr>
          <w:p w:rsidR="00E26D50" w:rsidRPr="00987185" w:rsidRDefault="00E26D50" w:rsidP="005143F0">
            <w:pPr>
              <w:tabs>
                <w:tab w:val="left" w:pos="390"/>
              </w:tabs>
              <w:jc w:val="center"/>
              <w:rPr>
                <w:rFonts w:cs="Arial"/>
                <w:sz w:val="14"/>
                <w:szCs w:val="14"/>
              </w:rPr>
            </w:pPr>
          </w:p>
        </w:tc>
        <w:tc>
          <w:tcPr>
            <w:tcW w:w="284" w:type="dxa"/>
            <w:tcBorders>
              <w:top w:val="single" w:sz="6" w:space="0" w:color="auto"/>
              <w:bottom w:val="single" w:sz="6" w:space="0" w:color="auto"/>
            </w:tcBorders>
            <w:shd w:val="clear" w:color="auto" w:fill="auto"/>
          </w:tcPr>
          <w:p w:rsidR="00E26D50" w:rsidRPr="003038AA" w:rsidRDefault="00E26D50" w:rsidP="005143F0">
            <w:pPr>
              <w:tabs>
                <w:tab w:val="left" w:pos="390"/>
              </w:tabs>
              <w:rPr>
                <w:rFonts w:cs="Arial"/>
                <w:sz w:val="14"/>
                <w:szCs w:val="14"/>
              </w:rPr>
            </w:pPr>
          </w:p>
        </w:tc>
        <w:tc>
          <w:tcPr>
            <w:tcW w:w="425" w:type="dxa"/>
            <w:tcBorders>
              <w:top w:val="single" w:sz="6" w:space="0" w:color="auto"/>
              <w:bottom w:val="single" w:sz="6" w:space="0" w:color="auto"/>
            </w:tcBorders>
            <w:shd w:val="clear" w:color="auto" w:fill="auto"/>
          </w:tcPr>
          <w:p w:rsidR="00E26D50" w:rsidRPr="003038AA" w:rsidRDefault="00E26D50" w:rsidP="005143F0">
            <w:pPr>
              <w:tabs>
                <w:tab w:val="left" w:pos="390"/>
              </w:tabs>
              <w:rPr>
                <w:rFonts w:cs="Arial"/>
                <w:sz w:val="14"/>
                <w:szCs w:val="14"/>
              </w:rPr>
            </w:pPr>
          </w:p>
        </w:tc>
        <w:tc>
          <w:tcPr>
            <w:tcW w:w="3969" w:type="dxa"/>
            <w:tcBorders>
              <w:top w:val="single" w:sz="6" w:space="0" w:color="auto"/>
              <w:bottom w:val="single" w:sz="6" w:space="0" w:color="auto"/>
            </w:tcBorders>
            <w:shd w:val="clear" w:color="auto" w:fill="auto"/>
          </w:tcPr>
          <w:p w:rsidR="00E26D50" w:rsidRPr="003038AA" w:rsidRDefault="00E26D50" w:rsidP="005143F0">
            <w:pPr>
              <w:tabs>
                <w:tab w:val="left" w:pos="390"/>
              </w:tabs>
              <w:rPr>
                <w:rFonts w:cs="Arial"/>
                <w:sz w:val="14"/>
                <w:szCs w:val="14"/>
              </w:rPr>
            </w:pPr>
          </w:p>
        </w:tc>
      </w:tr>
      <w:tr w:rsidR="00E26D50" w:rsidRPr="003038AA" w:rsidTr="00D421E8">
        <w:trPr>
          <w:trHeight w:val="48"/>
        </w:trPr>
        <w:tc>
          <w:tcPr>
            <w:tcW w:w="426" w:type="dxa"/>
            <w:tcBorders>
              <w:top w:val="single" w:sz="6" w:space="0" w:color="auto"/>
              <w:bottom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4</w:t>
            </w:r>
          </w:p>
        </w:tc>
        <w:tc>
          <w:tcPr>
            <w:tcW w:w="3005" w:type="dxa"/>
            <w:tcBorders>
              <w:top w:val="single" w:sz="6" w:space="0" w:color="auto"/>
              <w:bottom w:val="single" w:sz="6" w:space="0" w:color="auto"/>
            </w:tcBorders>
            <w:shd w:val="clear" w:color="auto" w:fill="auto"/>
          </w:tcPr>
          <w:p w:rsidR="00E26D50" w:rsidRPr="00F01CDF" w:rsidRDefault="00E26D50" w:rsidP="005143F0">
            <w:pPr>
              <w:pStyle w:val="TableParagraph"/>
              <w:spacing w:line="228" w:lineRule="exact"/>
              <w:ind w:right="222"/>
              <w:rPr>
                <w:rFonts w:ascii="Arial" w:eastAsia="Batang" w:hAnsi="Arial" w:cs="Arial"/>
                <w:spacing w:val="-5"/>
                <w:sz w:val="14"/>
                <w:szCs w:val="14"/>
                <w:lang w:val="es-ES"/>
              </w:rPr>
            </w:pPr>
            <w:r w:rsidRPr="00F01CDF">
              <w:rPr>
                <w:rFonts w:ascii="Arial" w:eastAsia="Batang" w:hAnsi="Arial" w:cs="Arial"/>
                <w:spacing w:val="-5"/>
                <w:sz w:val="14"/>
                <w:szCs w:val="14"/>
                <w:lang w:val="es-ES"/>
              </w:rPr>
              <w:t>POE de higiene y salud del personal</w:t>
            </w:r>
          </w:p>
        </w:tc>
        <w:tc>
          <w:tcPr>
            <w:tcW w:w="1531" w:type="dxa"/>
            <w:tcBorders>
              <w:top w:val="single" w:sz="6" w:space="0" w:color="auto"/>
              <w:bottom w:val="single" w:sz="6" w:space="0" w:color="auto"/>
            </w:tcBorders>
            <w:shd w:val="clear" w:color="auto" w:fill="auto"/>
          </w:tcPr>
          <w:p w:rsidR="00E26D50" w:rsidRDefault="00E26D50" w:rsidP="005143F0">
            <w:pPr>
              <w:tabs>
                <w:tab w:val="left" w:pos="390"/>
              </w:tabs>
              <w:rPr>
                <w:rFonts w:cs="Arial"/>
                <w:sz w:val="14"/>
                <w:szCs w:val="14"/>
              </w:rPr>
            </w:pPr>
            <w:r>
              <w:rPr>
                <w:rFonts w:cs="Arial"/>
                <w:sz w:val="14"/>
                <w:szCs w:val="14"/>
              </w:rPr>
              <w:t>Verificar procedimiento</w:t>
            </w:r>
          </w:p>
        </w:tc>
        <w:tc>
          <w:tcPr>
            <w:tcW w:w="567" w:type="dxa"/>
            <w:tcBorders>
              <w:top w:val="single" w:sz="6" w:space="0" w:color="auto"/>
              <w:bottom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IMP.</w:t>
            </w:r>
          </w:p>
        </w:tc>
        <w:tc>
          <w:tcPr>
            <w:tcW w:w="425" w:type="dxa"/>
            <w:tcBorders>
              <w:top w:val="single" w:sz="6" w:space="0" w:color="auto"/>
              <w:bottom w:val="single" w:sz="6" w:space="0" w:color="auto"/>
            </w:tcBorders>
            <w:shd w:val="clear" w:color="auto" w:fill="auto"/>
            <w:vAlign w:val="center"/>
          </w:tcPr>
          <w:p w:rsidR="00E26D50" w:rsidRPr="00987185" w:rsidRDefault="00E26D50" w:rsidP="005143F0">
            <w:pPr>
              <w:tabs>
                <w:tab w:val="left" w:pos="390"/>
              </w:tabs>
              <w:jc w:val="center"/>
              <w:rPr>
                <w:rFonts w:cs="Arial"/>
                <w:sz w:val="14"/>
                <w:szCs w:val="14"/>
              </w:rPr>
            </w:pPr>
          </w:p>
        </w:tc>
        <w:tc>
          <w:tcPr>
            <w:tcW w:w="284" w:type="dxa"/>
            <w:tcBorders>
              <w:top w:val="single" w:sz="6" w:space="0" w:color="auto"/>
              <w:bottom w:val="single" w:sz="6" w:space="0" w:color="auto"/>
            </w:tcBorders>
            <w:shd w:val="clear" w:color="auto" w:fill="auto"/>
          </w:tcPr>
          <w:p w:rsidR="00E26D50" w:rsidRPr="003038AA" w:rsidRDefault="00E26D50" w:rsidP="005143F0">
            <w:pPr>
              <w:tabs>
                <w:tab w:val="left" w:pos="390"/>
              </w:tabs>
              <w:rPr>
                <w:rFonts w:cs="Arial"/>
                <w:sz w:val="14"/>
                <w:szCs w:val="14"/>
              </w:rPr>
            </w:pPr>
          </w:p>
        </w:tc>
        <w:tc>
          <w:tcPr>
            <w:tcW w:w="425" w:type="dxa"/>
            <w:tcBorders>
              <w:top w:val="single" w:sz="6" w:space="0" w:color="auto"/>
              <w:bottom w:val="single" w:sz="6" w:space="0" w:color="auto"/>
            </w:tcBorders>
            <w:shd w:val="clear" w:color="auto" w:fill="auto"/>
          </w:tcPr>
          <w:p w:rsidR="00E26D50" w:rsidRPr="003038AA" w:rsidRDefault="00E26D50" w:rsidP="005143F0">
            <w:pPr>
              <w:tabs>
                <w:tab w:val="left" w:pos="390"/>
              </w:tabs>
              <w:rPr>
                <w:rFonts w:cs="Arial"/>
                <w:sz w:val="14"/>
                <w:szCs w:val="14"/>
              </w:rPr>
            </w:pPr>
          </w:p>
        </w:tc>
        <w:tc>
          <w:tcPr>
            <w:tcW w:w="3969" w:type="dxa"/>
            <w:tcBorders>
              <w:top w:val="single" w:sz="6" w:space="0" w:color="auto"/>
              <w:bottom w:val="single" w:sz="6" w:space="0" w:color="auto"/>
            </w:tcBorders>
            <w:shd w:val="clear" w:color="auto" w:fill="auto"/>
          </w:tcPr>
          <w:p w:rsidR="00E26D50" w:rsidRPr="003038AA" w:rsidRDefault="00E26D50" w:rsidP="005143F0">
            <w:pPr>
              <w:tabs>
                <w:tab w:val="left" w:pos="390"/>
              </w:tabs>
              <w:rPr>
                <w:rFonts w:cs="Arial"/>
                <w:sz w:val="14"/>
                <w:szCs w:val="14"/>
              </w:rPr>
            </w:pPr>
          </w:p>
        </w:tc>
      </w:tr>
      <w:tr w:rsidR="00E26D50" w:rsidRPr="003038AA" w:rsidTr="00D421E8">
        <w:trPr>
          <w:trHeight w:val="48"/>
        </w:trPr>
        <w:tc>
          <w:tcPr>
            <w:tcW w:w="426" w:type="dxa"/>
            <w:tcBorders>
              <w:top w:val="single" w:sz="6" w:space="0" w:color="auto"/>
              <w:bottom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5</w:t>
            </w:r>
          </w:p>
        </w:tc>
        <w:tc>
          <w:tcPr>
            <w:tcW w:w="3005" w:type="dxa"/>
            <w:tcBorders>
              <w:top w:val="single" w:sz="6" w:space="0" w:color="auto"/>
              <w:bottom w:val="single" w:sz="6" w:space="0" w:color="auto"/>
            </w:tcBorders>
            <w:shd w:val="clear" w:color="auto" w:fill="auto"/>
          </w:tcPr>
          <w:p w:rsidR="00E26D50" w:rsidRPr="00F01CDF" w:rsidRDefault="00E26D50" w:rsidP="005143F0">
            <w:pPr>
              <w:pStyle w:val="TableParagraph"/>
              <w:spacing w:line="228" w:lineRule="exact"/>
              <w:ind w:right="222"/>
              <w:rPr>
                <w:rFonts w:ascii="Arial" w:eastAsia="Batang" w:hAnsi="Arial" w:cs="Arial"/>
                <w:spacing w:val="-5"/>
                <w:sz w:val="14"/>
                <w:szCs w:val="14"/>
                <w:lang w:val="es-ES"/>
              </w:rPr>
            </w:pPr>
            <w:r w:rsidRPr="00F01CDF">
              <w:rPr>
                <w:rFonts w:ascii="Arial" w:eastAsia="Batang" w:hAnsi="Arial" w:cs="Arial"/>
                <w:spacing w:val="-5"/>
                <w:sz w:val="14"/>
                <w:szCs w:val="14"/>
                <w:lang w:val="es-ES"/>
              </w:rPr>
              <w:t>POE de seguridad del personal</w:t>
            </w:r>
          </w:p>
        </w:tc>
        <w:tc>
          <w:tcPr>
            <w:tcW w:w="1531" w:type="dxa"/>
            <w:tcBorders>
              <w:top w:val="single" w:sz="6" w:space="0" w:color="auto"/>
              <w:bottom w:val="single" w:sz="6" w:space="0" w:color="auto"/>
            </w:tcBorders>
            <w:shd w:val="clear" w:color="auto" w:fill="auto"/>
          </w:tcPr>
          <w:p w:rsidR="00E26D50" w:rsidRDefault="00E26D50" w:rsidP="005143F0">
            <w:pPr>
              <w:tabs>
                <w:tab w:val="left" w:pos="390"/>
              </w:tabs>
              <w:rPr>
                <w:rFonts w:cs="Arial"/>
                <w:sz w:val="14"/>
                <w:szCs w:val="14"/>
              </w:rPr>
            </w:pPr>
            <w:r>
              <w:rPr>
                <w:rFonts w:cs="Arial"/>
                <w:sz w:val="14"/>
                <w:szCs w:val="14"/>
              </w:rPr>
              <w:t>Verificar procedimiento</w:t>
            </w:r>
          </w:p>
        </w:tc>
        <w:tc>
          <w:tcPr>
            <w:tcW w:w="567" w:type="dxa"/>
            <w:tcBorders>
              <w:top w:val="single" w:sz="6" w:space="0" w:color="auto"/>
              <w:bottom w:val="single" w:sz="6" w:space="0" w:color="auto"/>
            </w:tcBorders>
            <w:shd w:val="clear" w:color="auto" w:fill="auto"/>
            <w:vAlign w:val="center"/>
          </w:tcPr>
          <w:p w:rsidR="00E26D50" w:rsidRDefault="00E26D50" w:rsidP="005143F0">
            <w:pPr>
              <w:tabs>
                <w:tab w:val="left" w:pos="390"/>
              </w:tabs>
              <w:rPr>
                <w:rFonts w:cs="Arial"/>
                <w:sz w:val="14"/>
                <w:szCs w:val="14"/>
              </w:rPr>
            </w:pPr>
            <w:r>
              <w:rPr>
                <w:rFonts w:cs="Arial"/>
                <w:sz w:val="14"/>
                <w:szCs w:val="14"/>
              </w:rPr>
              <w:t>IMP</w:t>
            </w:r>
          </w:p>
        </w:tc>
        <w:tc>
          <w:tcPr>
            <w:tcW w:w="425" w:type="dxa"/>
            <w:tcBorders>
              <w:top w:val="single" w:sz="6" w:space="0" w:color="auto"/>
              <w:bottom w:val="single" w:sz="6" w:space="0" w:color="auto"/>
            </w:tcBorders>
            <w:shd w:val="clear" w:color="auto" w:fill="auto"/>
            <w:vAlign w:val="center"/>
          </w:tcPr>
          <w:p w:rsidR="00E26D50" w:rsidRPr="00987185" w:rsidRDefault="00E26D50" w:rsidP="005143F0">
            <w:pPr>
              <w:tabs>
                <w:tab w:val="left" w:pos="390"/>
              </w:tabs>
              <w:jc w:val="center"/>
              <w:rPr>
                <w:rFonts w:cs="Arial"/>
                <w:sz w:val="14"/>
                <w:szCs w:val="14"/>
              </w:rPr>
            </w:pPr>
          </w:p>
        </w:tc>
        <w:tc>
          <w:tcPr>
            <w:tcW w:w="284" w:type="dxa"/>
            <w:tcBorders>
              <w:top w:val="single" w:sz="6" w:space="0" w:color="auto"/>
              <w:bottom w:val="single" w:sz="6" w:space="0" w:color="auto"/>
            </w:tcBorders>
            <w:shd w:val="clear" w:color="auto" w:fill="auto"/>
          </w:tcPr>
          <w:p w:rsidR="00E26D50" w:rsidRPr="003038AA" w:rsidRDefault="00E26D50" w:rsidP="005143F0">
            <w:pPr>
              <w:tabs>
                <w:tab w:val="left" w:pos="390"/>
              </w:tabs>
              <w:rPr>
                <w:rFonts w:cs="Arial"/>
                <w:sz w:val="14"/>
                <w:szCs w:val="14"/>
              </w:rPr>
            </w:pPr>
          </w:p>
        </w:tc>
        <w:tc>
          <w:tcPr>
            <w:tcW w:w="425" w:type="dxa"/>
            <w:tcBorders>
              <w:top w:val="single" w:sz="6" w:space="0" w:color="auto"/>
              <w:bottom w:val="single" w:sz="6" w:space="0" w:color="auto"/>
            </w:tcBorders>
            <w:shd w:val="clear" w:color="auto" w:fill="auto"/>
          </w:tcPr>
          <w:p w:rsidR="00E26D50" w:rsidRPr="003038AA" w:rsidRDefault="00E26D50" w:rsidP="005143F0">
            <w:pPr>
              <w:tabs>
                <w:tab w:val="left" w:pos="390"/>
              </w:tabs>
              <w:rPr>
                <w:rFonts w:cs="Arial"/>
                <w:sz w:val="14"/>
                <w:szCs w:val="14"/>
              </w:rPr>
            </w:pPr>
          </w:p>
        </w:tc>
        <w:tc>
          <w:tcPr>
            <w:tcW w:w="3969" w:type="dxa"/>
            <w:tcBorders>
              <w:top w:val="single" w:sz="6" w:space="0" w:color="auto"/>
              <w:bottom w:val="single" w:sz="6" w:space="0" w:color="auto"/>
            </w:tcBorders>
            <w:shd w:val="clear" w:color="auto" w:fill="auto"/>
          </w:tcPr>
          <w:p w:rsidR="00E26D50" w:rsidRPr="003038AA" w:rsidRDefault="00E26D50" w:rsidP="005143F0">
            <w:pPr>
              <w:tabs>
                <w:tab w:val="left" w:pos="390"/>
              </w:tabs>
              <w:rPr>
                <w:rFonts w:cs="Arial"/>
                <w:sz w:val="14"/>
                <w:szCs w:val="14"/>
              </w:rPr>
            </w:pPr>
          </w:p>
        </w:tc>
      </w:tr>
      <w:tr w:rsidR="00E26D50" w:rsidRPr="003038AA" w:rsidTr="00D421E8">
        <w:trPr>
          <w:trHeight w:val="48"/>
        </w:trPr>
        <w:tc>
          <w:tcPr>
            <w:tcW w:w="426" w:type="dxa"/>
            <w:tcBorders>
              <w:top w:val="single" w:sz="6" w:space="0" w:color="auto"/>
              <w:bottom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6</w:t>
            </w:r>
          </w:p>
        </w:tc>
        <w:tc>
          <w:tcPr>
            <w:tcW w:w="3005" w:type="dxa"/>
            <w:tcBorders>
              <w:top w:val="single" w:sz="6" w:space="0" w:color="auto"/>
              <w:bottom w:val="single" w:sz="6" w:space="0" w:color="auto"/>
            </w:tcBorders>
            <w:shd w:val="clear" w:color="auto" w:fill="auto"/>
          </w:tcPr>
          <w:p w:rsidR="00E26D50" w:rsidRPr="00F01CDF" w:rsidRDefault="00E26D50" w:rsidP="005143F0">
            <w:pPr>
              <w:pStyle w:val="TableParagraph"/>
              <w:spacing w:line="228" w:lineRule="exact"/>
              <w:ind w:right="222"/>
              <w:rPr>
                <w:rFonts w:ascii="Arial" w:eastAsia="Batang" w:hAnsi="Arial" w:cs="Arial"/>
                <w:spacing w:val="-5"/>
                <w:sz w:val="14"/>
                <w:szCs w:val="14"/>
                <w:lang w:val="es-ES"/>
              </w:rPr>
            </w:pPr>
            <w:r w:rsidRPr="00F01CDF">
              <w:rPr>
                <w:rFonts w:ascii="Arial" w:eastAsia="Batang" w:hAnsi="Arial" w:cs="Arial"/>
                <w:spacing w:val="-5"/>
                <w:sz w:val="14"/>
                <w:szCs w:val="14"/>
                <w:lang w:val="es-ES"/>
              </w:rPr>
              <w:t>POE de limpieza</w:t>
            </w:r>
          </w:p>
        </w:tc>
        <w:tc>
          <w:tcPr>
            <w:tcW w:w="1531" w:type="dxa"/>
            <w:tcBorders>
              <w:top w:val="single" w:sz="6" w:space="0" w:color="auto"/>
              <w:bottom w:val="single" w:sz="6" w:space="0" w:color="auto"/>
            </w:tcBorders>
            <w:shd w:val="clear" w:color="auto" w:fill="auto"/>
            <w:vAlign w:val="center"/>
          </w:tcPr>
          <w:p w:rsidR="00E26D50" w:rsidRPr="00C55EE9" w:rsidRDefault="00E26D50" w:rsidP="005143F0">
            <w:pPr>
              <w:rPr>
                <w:rFonts w:cs="Arial"/>
                <w:sz w:val="14"/>
                <w:szCs w:val="14"/>
              </w:rPr>
            </w:pPr>
            <w:r>
              <w:rPr>
                <w:rFonts w:cs="Arial"/>
                <w:sz w:val="14"/>
                <w:szCs w:val="14"/>
              </w:rPr>
              <w:t>Verificar procedimiento</w:t>
            </w:r>
          </w:p>
        </w:tc>
        <w:tc>
          <w:tcPr>
            <w:tcW w:w="567" w:type="dxa"/>
            <w:tcBorders>
              <w:top w:val="single" w:sz="6" w:space="0" w:color="auto"/>
              <w:bottom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IMP</w:t>
            </w:r>
          </w:p>
        </w:tc>
        <w:tc>
          <w:tcPr>
            <w:tcW w:w="425" w:type="dxa"/>
            <w:tcBorders>
              <w:top w:val="single" w:sz="6" w:space="0" w:color="auto"/>
              <w:bottom w:val="single" w:sz="6" w:space="0" w:color="auto"/>
            </w:tcBorders>
            <w:shd w:val="clear" w:color="auto" w:fill="auto"/>
            <w:vAlign w:val="center"/>
          </w:tcPr>
          <w:p w:rsidR="00E26D50" w:rsidRPr="00987185" w:rsidRDefault="00E26D50" w:rsidP="005143F0">
            <w:pPr>
              <w:tabs>
                <w:tab w:val="left" w:pos="390"/>
              </w:tabs>
              <w:jc w:val="center"/>
              <w:rPr>
                <w:rFonts w:cs="Arial"/>
                <w:sz w:val="14"/>
                <w:szCs w:val="14"/>
              </w:rPr>
            </w:pPr>
          </w:p>
        </w:tc>
        <w:tc>
          <w:tcPr>
            <w:tcW w:w="284" w:type="dxa"/>
            <w:tcBorders>
              <w:top w:val="single" w:sz="6" w:space="0" w:color="auto"/>
              <w:bottom w:val="single" w:sz="6" w:space="0" w:color="auto"/>
            </w:tcBorders>
            <w:shd w:val="clear" w:color="auto" w:fill="auto"/>
          </w:tcPr>
          <w:p w:rsidR="00E26D50" w:rsidRPr="003038AA" w:rsidRDefault="00E26D50" w:rsidP="005143F0">
            <w:pPr>
              <w:tabs>
                <w:tab w:val="left" w:pos="390"/>
              </w:tabs>
              <w:rPr>
                <w:rFonts w:cs="Arial"/>
                <w:sz w:val="14"/>
                <w:szCs w:val="14"/>
              </w:rPr>
            </w:pPr>
          </w:p>
        </w:tc>
        <w:tc>
          <w:tcPr>
            <w:tcW w:w="425" w:type="dxa"/>
            <w:tcBorders>
              <w:top w:val="single" w:sz="6" w:space="0" w:color="auto"/>
              <w:bottom w:val="single" w:sz="6" w:space="0" w:color="auto"/>
            </w:tcBorders>
            <w:shd w:val="clear" w:color="auto" w:fill="auto"/>
          </w:tcPr>
          <w:p w:rsidR="00E26D50" w:rsidRPr="003038AA" w:rsidRDefault="00E26D50" w:rsidP="005143F0">
            <w:pPr>
              <w:tabs>
                <w:tab w:val="left" w:pos="390"/>
              </w:tabs>
              <w:rPr>
                <w:rFonts w:cs="Arial"/>
                <w:sz w:val="14"/>
                <w:szCs w:val="14"/>
              </w:rPr>
            </w:pPr>
          </w:p>
        </w:tc>
        <w:tc>
          <w:tcPr>
            <w:tcW w:w="3969" w:type="dxa"/>
            <w:tcBorders>
              <w:top w:val="single" w:sz="6" w:space="0" w:color="auto"/>
              <w:bottom w:val="single" w:sz="6" w:space="0" w:color="auto"/>
            </w:tcBorders>
            <w:shd w:val="clear" w:color="auto" w:fill="auto"/>
          </w:tcPr>
          <w:p w:rsidR="00E26D50" w:rsidRPr="003038AA" w:rsidRDefault="00E26D50" w:rsidP="005143F0">
            <w:pPr>
              <w:tabs>
                <w:tab w:val="left" w:pos="390"/>
              </w:tabs>
              <w:rPr>
                <w:rFonts w:cs="Arial"/>
                <w:sz w:val="14"/>
                <w:szCs w:val="14"/>
              </w:rPr>
            </w:pPr>
          </w:p>
        </w:tc>
      </w:tr>
      <w:tr w:rsidR="00E26D50" w:rsidRPr="003038AA" w:rsidTr="00D421E8">
        <w:trPr>
          <w:trHeight w:val="48"/>
        </w:trPr>
        <w:tc>
          <w:tcPr>
            <w:tcW w:w="426" w:type="dxa"/>
            <w:tcBorders>
              <w:top w:val="single" w:sz="6" w:space="0" w:color="auto"/>
              <w:bottom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7</w:t>
            </w:r>
          </w:p>
        </w:tc>
        <w:tc>
          <w:tcPr>
            <w:tcW w:w="3005" w:type="dxa"/>
            <w:tcBorders>
              <w:top w:val="single" w:sz="6" w:space="0" w:color="auto"/>
              <w:bottom w:val="single" w:sz="6" w:space="0" w:color="auto"/>
            </w:tcBorders>
            <w:shd w:val="clear" w:color="auto" w:fill="auto"/>
          </w:tcPr>
          <w:p w:rsidR="00E26D50" w:rsidRPr="00F01CDF" w:rsidRDefault="00E26D50" w:rsidP="005143F0">
            <w:pPr>
              <w:pStyle w:val="TableParagraph"/>
              <w:spacing w:line="228" w:lineRule="exact"/>
              <w:ind w:right="222"/>
              <w:rPr>
                <w:rFonts w:ascii="Arial" w:eastAsia="Batang" w:hAnsi="Arial" w:cs="Arial"/>
                <w:spacing w:val="-5"/>
                <w:sz w:val="14"/>
                <w:szCs w:val="14"/>
                <w:lang w:val="es-ES"/>
              </w:rPr>
            </w:pPr>
            <w:r w:rsidRPr="00F01CDF">
              <w:rPr>
                <w:rFonts w:ascii="Arial" w:eastAsia="Batang" w:hAnsi="Arial" w:cs="Arial"/>
                <w:spacing w:val="-5"/>
                <w:sz w:val="14"/>
                <w:szCs w:val="14"/>
                <w:lang w:val="es-ES"/>
              </w:rPr>
              <w:t>POE de uso de uniformes y accesorios de seguridad</w:t>
            </w:r>
          </w:p>
        </w:tc>
        <w:tc>
          <w:tcPr>
            <w:tcW w:w="1531" w:type="dxa"/>
            <w:tcBorders>
              <w:top w:val="single" w:sz="6" w:space="0" w:color="auto"/>
              <w:bottom w:val="single" w:sz="6" w:space="0" w:color="auto"/>
            </w:tcBorders>
            <w:shd w:val="clear" w:color="auto" w:fill="auto"/>
          </w:tcPr>
          <w:p w:rsidR="00E26D50" w:rsidRPr="007C045C" w:rsidRDefault="00E26D50" w:rsidP="005143F0">
            <w:pPr>
              <w:tabs>
                <w:tab w:val="left" w:pos="390"/>
              </w:tabs>
              <w:rPr>
                <w:rFonts w:cs="Arial"/>
                <w:sz w:val="14"/>
                <w:szCs w:val="14"/>
              </w:rPr>
            </w:pPr>
            <w:r>
              <w:rPr>
                <w:rFonts w:cs="Arial"/>
                <w:sz w:val="14"/>
                <w:szCs w:val="14"/>
              </w:rPr>
              <w:t>Verificar procedimiento</w:t>
            </w:r>
          </w:p>
        </w:tc>
        <w:tc>
          <w:tcPr>
            <w:tcW w:w="567" w:type="dxa"/>
            <w:tcBorders>
              <w:top w:val="single" w:sz="6" w:space="0" w:color="auto"/>
              <w:bottom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IMP</w:t>
            </w:r>
          </w:p>
        </w:tc>
        <w:tc>
          <w:tcPr>
            <w:tcW w:w="425" w:type="dxa"/>
            <w:tcBorders>
              <w:top w:val="single" w:sz="6" w:space="0" w:color="auto"/>
              <w:bottom w:val="single" w:sz="6" w:space="0" w:color="auto"/>
            </w:tcBorders>
            <w:shd w:val="clear" w:color="auto" w:fill="auto"/>
            <w:vAlign w:val="center"/>
          </w:tcPr>
          <w:p w:rsidR="00E26D50" w:rsidRPr="00987185" w:rsidRDefault="00E26D50" w:rsidP="005143F0">
            <w:pPr>
              <w:tabs>
                <w:tab w:val="left" w:pos="390"/>
              </w:tabs>
              <w:jc w:val="center"/>
              <w:rPr>
                <w:rFonts w:cs="Arial"/>
                <w:sz w:val="14"/>
                <w:szCs w:val="14"/>
              </w:rPr>
            </w:pPr>
          </w:p>
        </w:tc>
        <w:tc>
          <w:tcPr>
            <w:tcW w:w="284" w:type="dxa"/>
            <w:tcBorders>
              <w:top w:val="single" w:sz="6" w:space="0" w:color="auto"/>
              <w:bottom w:val="single" w:sz="6" w:space="0" w:color="auto"/>
            </w:tcBorders>
            <w:shd w:val="clear" w:color="auto" w:fill="auto"/>
          </w:tcPr>
          <w:p w:rsidR="00E26D50" w:rsidRPr="003038AA" w:rsidRDefault="00E26D50" w:rsidP="005143F0">
            <w:pPr>
              <w:tabs>
                <w:tab w:val="left" w:pos="390"/>
              </w:tabs>
              <w:rPr>
                <w:rFonts w:cs="Arial"/>
                <w:sz w:val="14"/>
                <w:szCs w:val="14"/>
              </w:rPr>
            </w:pPr>
          </w:p>
        </w:tc>
        <w:tc>
          <w:tcPr>
            <w:tcW w:w="425" w:type="dxa"/>
            <w:tcBorders>
              <w:top w:val="single" w:sz="6" w:space="0" w:color="auto"/>
              <w:bottom w:val="single" w:sz="6" w:space="0" w:color="auto"/>
            </w:tcBorders>
            <w:shd w:val="clear" w:color="auto" w:fill="auto"/>
          </w:tcPr>
          <w:p w:rsidR="00E26D50" w:rsidRPr="003038AA" w:rsidRDefault="00E26D50" w:rsidP="005143F0">
            <w:pPr>
              <w:tabs>
                <w:tab w:val="left" w:pos="390"/>
              </w:tabs>
              <w:rPr>
                <w:rFonts w:cs="Arial"/>
                <w:sz w:val="14"/>
                <w:szCs w:val="14"/>
              </w:rPr>
            </w:pPr>
          </w:p>
        </w:tc>
        <w:tc>
          <w:tcPr>
            <w:tcW w:w="3969" w:type="dxa"/>
            <w:tcBorders>
              <w:top w:val="single" w:sz="6" w:space="0" w:color="auto"/>
              <w:bottom w:val="single" w:sz="6" w:space="0" w:color="auto"/>
            </w:tcBorders>
            <w:shd w:val="clear" w:color="auto" w:fill="auto"/>
          </w:tcPr>
          <w:p w:rsidR="00E26D50" w:rsidRPr="003038AA" w:rsidRDefault="00E26D50" w:rsidP="005143F0">
            <w:pPr>
              <w:tabs>
                <w:tab w:val="left" w:pos="390"/>
              </w:tabs>
              <w:rPr>
                <w:rFonts w:cs="Arial"/>
                <w:sz w:val="14"/>
                <w:szCs w:val="14"/>
              </w:rPr>
            </w:pPr>
          </w:p>
        </w:tc>
      </w:tr>
      <w:tr w:rsidR="00E26D50" w:rsidRPr="003038AA" w:rsidTr="00D421E8">
        <w:trPr>
          <w:trHeight w:val="48"/>
        </w:trPr>
        <w:tc>
          <w:tcPr>
            <w:tcW w:w="426" w:type="dxa"/>
            <w:tcBorders>
              <w:top w:val="single" w:sz="6" w:space="0" w:color="auto"/>
              <w:bottom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8</w:t>
            </w:r>
          </w:p>
        </w:tc>
        <w:tc>
          <w:tcPr>
            <w:tcW w:w="3005" w:type="dxa"/>
            <w:tcBorders>
              <w:top w:val="single" w:sz="6" w:space="0" w:color="auto"/>
              <w:bottom w:val="single" w:sz="6" w:space="0" w:color="auto"/>
            </w:tcBorders>
            <w:shd w:val="clear" w:color="auto" w:fill="auto"/>
          </w:tcPr>
          <w:p w:rsidR="00E26D50" w:rsidRPr="00F01CDF" w:rsidRDefault="00E26D50" w:rsidP="005143F0">
            <w:pPr>
              <w:pStyle w:val="TableParagraph"/>
              <w:ind w:right="890"/>
              <w:rPr>
                <w:rFonts w:ascii="Arial" w:eastAsia="Batang" w:hAnsi="Arial" w:cs="Arial"/>
                <w:spacing w:val="-5"/>
                <w:sz w:val="14"/>
                <w:szCs w:val="14"/>
                <w:lang w:val="es-ES"/>
              </w:rPr>
            </w:pPr>
            <w:r w:rsidRPr="00F01CDF">
              <w:rPr>
                <w:rFonts w:ascii="Arial" w:eastAsia="Batang" w:hAnsi="Arial" w:cs="Arial"/>
                <w:spacing w:val="-5"/>
                <w:sz w:val="14"/>
                <w:szCs w:val="14"/>
                <w:lang w:val="es-ES"/>
              </w:rPr>
              <w:t xml:space="preserve"> POE del programa de capacitación del personal</w:t>
            </w:r>
          </w:p>
        </w:tc>
        <w:tc>
          <w:tcPr>
            <w:tcW w:w="1531" w:type="dxa"/>
            <w:tcBorders>
              <w:top w:val="single" w:sz="6" w:space="0" w:color="auto"/>
              <w:bottom w:val="single" w:sz="6" w:space="0" w:color="auto"/>
            </w:tcBorders>
            <w:shd w:val="clear" w:color="auto" w:fill="auto"/>
          </w:tcPr>
          <w:p w:rsidR="00E26D50" w:rsidRDefault="00E26D50" w:rsidP="005143F0">
            <w:pPr>
              <w:tabs>
                <w:tab w:val="left" w:pos="390"/>
              </w:tabs>
              <w:rPr>
                <w:rFonts w:cs="Arial"/>
                <w:sz w:val="14"/>
                <w:szCs w:val="14"/>
              </w:rPr>
            </w:pPr>
            <w:r>
              <w:rPr>
                <w:rFonts w:cs="Arial"/>
                <w:sz w:val="14"/>
                <w:szCs w:val="14"/>
              </w:rPr>
              <w:t>Verificar procedimiento</w:t>
            </w:r>
          </w:p>
        </w:tc>
        <w:tc>
          <w:tcPr>
            <w:tcW w:w="567" w:type="dxa"/>
            <w:tcBorders>
              <w:top w:val="single" w:sz="6" w:space="0" w:color="auto"/>
              <w:bottom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IMP</w:t>
            </w:r>
          </w:p>
        </w:tc>
        <w:tc>
          <w:tcPr>
            <w:tcW w:w="425" w:type="dxa"/>
            <w:tcBorders>
              <w:top w:val="single" w:sz="6" w:space="0" w:color="auto"/>
              <w:bottom w:val="single" w:sz="6" w:space="0" w:color="auto"/>
            </w:tcBorders>
            <w:shd w:val="clear" w:color="auto" w:fill="auto"/>
            <w:vAlign w:val="center"/>
          </w:tcPr>
          <w:p w:rsidR="00E26D50" w:rsidRPr="00987185" w:rsidRDefault="00E26D50" w:rsidP="005143F0">
            <w:pPr>
              <w:tabs>
                <w:tab w:val="left" w:pos="390"/>
              </w:tabs>
              <w:jc w:val="center"/>
              <w:rPr>
                <w:rFonts w:cs="Arial"/>
                <w:sz w:val="14"/>
                <w:szCs w:val="14"/>
              </w:rPr>
            </w:pPr>
          </w:p>
        </w:tc>
        <w:tc>
          <w:tcPr>
            <w:tcW w:w="284" w:type="dxa"/>
            <w:tcBorders>
              <w:top w:val="single" w:sz="6" w:space="0" w:color="auto"/>
              <w:bottom w:val="single" w:sz="6" w:space="0" w:color="auto"/>
            </w:tcBorders>
            <w:shd w:val="clear" w:color="auto" w:fill="auto"/>
          </w:tcPr>
          <w:p w:rsidR="00E26D50" w:rsidRPr="003038AA" w:rsidRDefault="00E26D50" w:rsidP="005143F0">
            <w:pPr>
              <w:tabs>
                <w:tab w:val="left" w:pos="390"/>
              </w:tabs>
              <w:rPr>
                <w:rFonts w:cs="Arial"/>
                <w:sz w:val="14"/>
                <w:szCs w:val="14"/>
              </w:rPr>
            </w:pPr>
          </w:p>
        </w:tc>
        <w:tc>
          <w:tcPr>
            <w:tcW w:w="425" w:type="dxa"/>
            <w:tcBorders>
              <w:top w:val="single" w:sz="6" w:space="0" w:color="auto"/>
              <w:bottom w:val="single" w:sz="6" w:space="0" w:color="auto"/>
            </w:tcBorders>
            <w:shd w:val="clear" w:color="auto" w:fill="auto"/>
          </w:tcPr>
          <w:p w:rsidR="00E26D50" w:rsidRPr="003038AA" w:rsidRDefault="00E26D50" w:rsidP="005143F0">
            <w:pPr>
              <w:tabs>
                <w:tab w:val="left" w:pos="390"/>
              </w:tabs>
              <w:rPr>
                <w:rFonts w:cs="Arial"/>
                <w:sz w:val="14"/>
                <w:szCs w:val="14"/>
              </w:rPr>
            </w:pPr>
          </w:p>
        </w:tc>
        <w:tc>
          <w:tcPr>
            <w:tcW w:w="3969" w:type="dxa"/>
            <w:tcBorders>
              <w:top w:val="single" w:sz="6" w:space="0" w:color="auto"/>
              <w:bottom w:val="single" w:sz="6" w:space="0" w:color="auto"/>
            </w:tcBorders>
            <w:shd w:val="clear" w:color="auto" w:fill="auto"/>
          </w:tcPr>
          <w:p w:rsidR="00E26D50" w:rsidRPr="003038AA" w:rsidRDefault="00E26D50" w:rsidP="005143F0">
            <w:pPr>
              <w:tabs>
                <w:tab w:val="left" w:pos="390"/>
              </w:tabs>
              <w:rPr>
                <w:rFonts w:cs="Arial"/>
                <w:sz w:val="14"/>
                <w:szCs w:val="14"/>
              </w:rPr>
            </w:pPr>
          </w:p>
        </w:tc>
      </w:tr>
      <w:tr w:rsidR="00E26D50" w:rsidRPr="003038AA" w:rsidTr="00D421E8">
        <w:trPr>
          <w:trHeight w:val="48"/>
        </w:trPr>
        <w:tc>
          <w:tcPr>
            <w:tcW w:w="426" w:type="dxa"/>
            <w:tcBorders>
              <w:top w:val="single" w:sz="6" w:space="0" w:color="auto"/>
              <w:bottom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9</w:t>
            </w:r>
          </w:p>
        </w:tc>
        <w:tc>
          <w:tcPr>
            <w:tcW w:w="3005" w:type="dxa"/>
            <w:tcBorders>
              <w:top w:val="single" w:sz="6" w:space="0" w:color="auto"/>
              <w:bottom w:val="single" w:sz="6" w:space="0" w:color="auto"/>
            </w:tcBorders>
            <w:shd w:val="clear" w:color="auto" w:fill="auto"/>
          </w:tcPr>
          <w:p w:rsidR="00E26D50" w:rsidRPr="00F01CDF" w:rsidRDefault="00E26D50" w:rsidP="005143F0">
            <w:pPr>
              <w:pStyle w:val="TableParagraph"/>
              <w:ind w:right="890"/>
              <w:rPr>
                <w:rFonts w:ascii="Arial" w:eastAsia="Batang" w:hAnsi="Arial" w:cs="Arial"/>
                <w:spacing w:val="-5"/>
                <w:sz w:val="14"/>
                <w:szCs w:val="14"/>
                <w:lang w:val="es-ES"/>
              </w:rPr>
            </w:pPr>
            <w:r w:rsidRPr="00F01CDF">
              <w:rPr>
                <w:rFonts w:ascii="Arial" w:eastAsia="Batang" w:hAnsi="Arial" w:cs="Arial"/>
                <w:spacing w:val="-5"/>
                <w:sz w:val="14"/>
                <w:szCs w:val="14"/>
                <w:lang w:val="es-ES"/>
              </w:rPr>
              <w:t>POE de prevención de contaminación cruzada</w:t>
            </w:r>
          </w:p>
        </w:tc>
        <w:tc>
          <w:tcPr>
            <w:tcW w:w="1531" w:type="dxa"/>
            <w:tcBorders>
              <w:top w:val="single" w:sz="6" w:space="0" w:color="auto"/>
              <w:bottom w:val="single" w:sz="6" w:space="0" w:color="auto"/>
            </w:tcBorders>
            <w:shd w:val="clear" w:color="auto" w:fill="auto"/>
          </w:tcPr>
          <w:p w:rsidR="00E26D50" w:rsidRDefault="00E26D50" w:rsidP="005143F0">
            <w:pPr>
              <w:tabs>
                <w:tab w:val="left" w:pos="390"/>
              </w:tabs>
              <w:rPr>
                <w:rFonts w:cs="Arial"/>
                <w:sz w:val="14"/>
                <w:szCs w:val="14"/>
              </w:rPr>
            </w:pPr>
            <w:r>
              <w:rPr>
                <w:rFonts w:cs="Arial"/>
                <w:sz w:val="14"/>
                <w:szCs w:val="14"/>
              </w:rPr>
              <w:t>Verificar procedimiento</w:t>
            </w:r>
          </w:p>
        </w:tc>
        <w:tc>
          <w:tcPr>
            <w:tcW w:w="567" w:type="dxa"/>
            <w:tcBorders>
              <w:top w:val="single" w:sz="6" w:space="0" w:color="auto"/>
              <w:bottom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IMP</w:t>
            </w:r>
          </w:p>
        </w:tc>
        <w:tc>
          <w:tcPr>
            <w:tcW w:w="425" w:type="dxa"/>
            <w:tcBorders>
              <w:top w:val="single" w:sz="6" w:space="0" w:color="auto"/>
              <w:bottom w:val="single" w:sz="6" w:space="0" w:color="auto"/>
            </w:tcBorders>
            <w:shd w:val="clear" w:color="auto" w:fill="auto"/>
            <w:vAlign w:val="center"/>
          </w:tcPr>
          <w:p w:rsidR="00E26D50" w:rsidRPr="00987185" w:rsidRDefault="00E26D50" w:rsidP="005143F0">
            <w:pPr>
              <w:tabs>
                <w:tab w:val="left" w:pos="390"/>
              </w:tabs>
              <w:jc w:val="center"/>
              <w:rPr>
                <w:rFonts w:cs="Arial"/>
                <w:sz w:val="14"/>
                <w:szCs w:val="14"/>
              </w:rPr>
            </w:pPr>
          </w:p>
        </w:tc>
        <w:tc>
          <w:tcPr>
            <w:tcW w:w="284" w:type="dxa"/>
            <w:tcBorders>
              <w:top w:val="single" w:sz="6" w:space="0" w:color="auto"/>
              <w:bottom w:val="single" w:sz="6" w:space="0" w:color="auto"/>
            </w:tcBorders>
            <w:shd w:val="clear" w:color="auto" w:fill="auto"/>
          </w:tcPr>
          <w:p w:rsidR="00E26D50" w:rsidRPr="003038AA" w:rsidRDefault="00E26D50" w:rsidP="005143F0">
            <w:pPr>
              <w:tabs>
                <w:tab w:val="left" w:pos="390"/>
              </w:tabs>
              <w:rPr>
                <w:rFonts w:cs="Arial"/>
                <w:sz w:val="14"/>
                <w:szCs w:val="14"/>
              </w:rPr>
            </w:pPr>
          </w:p>
        </w:tc>
        <w:tc>
          <w:tcPr>
            <w:tcW w:w="425" w:type="dxa"/>
            <w:tcBorders>
              <w:top w:val="single" w:sz="6" w:space="0" w:color="auto"/>
              <w:bottom w:val="single" w:sz="6" w:space="0" w:color="auto"/>
            </w:tcBorders>
            <w:shd w:val="clear" w:color="auto" w:fill="auto"/>
          </w:tcPr>
          <w:p w:rsidR="00E26D50" w:rsidRPr="003038AA" w:rsidRDefault="00E26D50" w:rsidP="005143F0">
            <w:pPr>
              <w:tabs>
                <w:tab w:val="left" w:pos="390"/>
              </w:tabs>
              <w:rPr>
                <w:rFonts w:cs="Arial"/>
                <w:sz w:val="14"/>
                <w:szCs w:val="14"/>
              </w:rPr>
            </w:pPr>
          </w:p>
        </w:tc>
        <w:tc>
          <w:tcPr>
            <w:tcW w:w="3969" w:type="dxa"/>
            <w:tcBorders>
              <w:top w:val="single" w:sz="6" w:space="0" w:color="auto"/>
              <w:bottom w:val="single" w:sz="6" w:space="0" w:color="auto"/>
            </w:tcBorders>
            <w:shd w:val="clear" w:color="auto" w:fill="auto"/>
          </w:tcPr>
          <w:p w:rsidR="00E26D50" w:rsidRPr="003038AA" w:rsidRDefault="00E26D50" w:rsidP="005143F0">
            <w:pPr>
              <w:tabs>
                <w:tab w:val="left" w:pos="390"/>
              </w:tabs>
              <w:rPr>
                <w:rFonts w:cs="Arial"/>
                <w:sz w:val="14"/>
                <w:szCs w:val="14"/>
              </w:rPr>
            </w:pPr>
          </w:p>
        </w:tc>
      </w:tr>
      <w:tr w:rsidR="00E26D50" w:rsidRPr="003038AA" w:rsidTr="00D421E8">
        <w:trPr>
          <w:trHeight w:val="48"/>
        </w:trPr>
        <w:tc>
          <w:tcPr>
            <w:tcW w:w="426" w:type="dxa"/>
            <w:tcBorders>
              <w:top w:val="single" w:sz="6" w:space="0" w:color="auto"/>
              <w:bottom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10</w:t>
            </w:r>
          </w:p>
        </w:tc>
        <w:tc>
          <w:tcPr>
            <w:tcW w:w="3005" w:type="dxa"/>
            <w:tcBorders>
              <w:top w:val="single" w:sz="6" w:space="0" w:color="auto"/>
              <w:bottom w:val="single" w:sz="6" w:space="0" w:color="auto"/>
            </w:tcBorders>
            <w:shd w:val="clear" w:color="auto" w:fill="auto"/>
          </w:tcPr>
          <w:p w:rsidR="00E26D50" w:rsidRPr="00F01CDF" w:rsidRDefault="00E26D50" w:rsidP="005143F0">
            <w:pPr>
              <w:pStyle w:val="TableParagraph"/>
              <w:ind w:right="890"/>
              <w:rPr>
                <w:rFonts w:ascii="Arial" w:eastAsia="Batang" w:hAnsi="Arial" w:cs="Arial"/>
                <w:spacing w:val="-5"/>
                <w:sz w:val="14"/>
                <w:szCs w:val="14"/>
                <w:lang w:val="es-ES"/>
              </w:rPr>
            </w:pPr>
            <w:r w:rsidRPr="00F01CDF">
              <w:rPr>
                <w:rFonts w:ascii="Arial" w:eastAsia="Batang" w:hAnsi="Arial" w:cs="Arial"/>
                <w:spacing w:val="-5"/>
                <w:sz w:val="14"/>
                <w:szCs w:val="14"/>
                <w:lang w:val="es-ES"/>
              </w:rPr>
              <w:t xml:space="preserve">POE de mantenimiento y calibración de equipos </w:t>
            </w:r>
          </w:p>
        </w:tc>
        <w:tc>
          <w:tcPr>
            <w:tcW w:w="1531" w:type="dxa"/>
            <w:tcBorders>
              <w:top w:val="single" w:sz="6" w:space="0" w:color="auto"/>
              <w:bottom w:val="single" w:sz="6" w:space="0" w:color="auto"/>
            </w:tcBorders>
            <w:shd w:val="clear" w:color="auto" w:fill="auto"/>
            <w:vAlign w:val="center"/>
          </w:tcPr>
          <w:p w:rsidR="00E26D50" w:rsidRPr="00C55EE9" w:rsidRDefault="00E26D50" w:rsidP="005143F0">
            <w:pPr>
              <w:rPr>
                <w:rFonts w:cs="Arial"/>
                <w:sz w:val="14"/>
                <w:szCs w:val="14"/>
              </w:rPr>
            </w:pPr>
            <w:r>
              <w:rPr>
                <w:rFonts w:cs="Arial"/>
                <w:sz w:val="14"/>
                <w:szCs w:val="14"/>
              </w:rPr>
              <w:t>Verificar procedimiento</w:t>
            </w:r>
          </w:p>
        </w:tc>
        <w:tc>
          <w:tcPr>
            <w:tcW w:w="567" w:type="dxa"/>
            <w:tcBorders>
              <w:top w:val="single" w:sz="6" w:space="0" w:color="auto"/>
              <w:bottom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IMP</w:t>
            </w:r>
          </w:p>
        </w:tc>
        <w:tc>
          <w:tcPr>
            <w:tcW w:w="425" w:type="dxa"/>
            <w:tcBorders>
              <w:top w:val="single" w:sz="6" w:space="0" w:color="auto"/>
              <w:bottom w:val="single" w:sz="6" w:space="0" w:color="auto"/>
            </w:tcBorders>
            <w:shd w:val="clear" w:color="auto" w:fill="auto"/>
            <w:vAlign w:val="center"/>
          </w:tcPr>
          <w:p w:rsidR="00E26D50" w:rsidRPr="00987185" w:rsidRDefault="00E26D50" w:rsidP="005143F0">
            <w:pPr>
              <w:tabs>
                <w:tab w:val="left" w:pos="390"/>
              </w:tabs>
              <w:jc w:val="center"/>
              <w:rPr>
                <w:rFonts w:cs="Arial"/>
                <w:sz w:val="14"/>
                <w:szCs w:val="14"/>
              </w:rPr>
            </w:pPr>
          </w:p>
        </w:tc>
        <w:tc>
          <w:tcPr>
            <w:tcW w:w="284" w:type="dxa"/>
            <w:tcBorders>
              <w:top w:val="single" w:sz="6" w:space="0" w:color="auto"/>
              <w:bottom w:val="single" w:sz="6" w:space="0" w:color="auto"/>
            </w:tcBorders>
            <w:shd w:val="clear" w:color="auto" w:fill="auto"/>
          </w:tcPr>
          <w:p w:rsidR="00E26D50" w:rsidRPr="003038AA" w:rsidRDefault="00E26D50" w:rsidP="005143F0">
            <w:pPr>
              <w:tabs>
                <w:tab w:val="left" w:pos="390"/>
              </w:tabs>
              <w:rPr>
                <w:rFonts w:cs="Arial"/>
                <w:sz w:val="14"/>
                <w:szCs w:val="14"/>
              </w:rPr>
            </w:pPr>
          </w:p>
        </w:tc>
        <w:tc>
          <w:tcPr>
            <w:tcW w:w="425" w:type="dxa"/>
            <w:tcBorders>
              <w:top w:val="single" w:sz="6" w:space="0" w:color="auto"/>
              <w:bottom w:val="single" w:sz="6" w:space="0" w:color="auto"/>
            </w:tcBorders>
            <w:shd w:val="clear" w:color="auto" w:fill="auto"/>
          </w:tcPr>
          <w:p w:rsidR="00E26D50" w:rsidRPr="003038AA" w:rsidRDefault="00E26D50" w:rsidP="005143F0">
            <w:pPr>
              <w:tabs>
                <w:tab w:val="left" w:pos="390"/>
              </w:tabs>
              <w:rPr>
                <w:rFonts w:cs="Arial"/>
                <w:sz w:val="14"/>
                <w:szCs w:val="14"/>
              </w:rPr>
            </w:pPr>
          </w:p>
        </w:tc>
        <w:tc>
          <w:tcPr>
            <w:tcW w:w="3969" w:type="dxa"/>
            <w:tcBorders>
              <w:top w:val="single" w:sz="6" w:space="0" w:color="auto"/>
              <w:bottom w:val="single" w:sz="6" w:space="0" w:color="auto"/>
            </w:tcBorders>
            <w:shd w:val="clear" w:color="auto" w:fill="auto"/>
          </w:tcPr>
          <w:p w:rsidR="00E26D50" w:rsidRPr="003038AA" w:rsidRDefault="00E26D50" w:rsidP="005143F0">
            <w:pPr>
              <w:tabs>
                <w:tab w:val="left" w:pos="390"/>
              </w:tabs>
              <w:rPr>
                <w:rFonts w:cs="Arial"/>
                <w:sz w:val="14"/>
                <w:szCs w:val="14"/>
              </w:rPr>
            </w:pPr>
          </w:p>
        </w:tc>
      </w:tr>
      <w:tr w:rsidR="00E26D50" w:rsidRPr="003038AA" w:rsidTr="00D421E8">
        <w:trPr>
          <w:trHeight w:val="48"/>
        </w:trPr>
        <w:tc>
          <w:tcPr>
            <w:tcW w:w="426" w:type="dxa"/>
            <w:tcBorders>
              <w:top w:val="single" w:sz="6" w:space="0" w:color="auto"/>
              <w:bottom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11</w:t>
            </w:r>
          </w:p>
        </w:tc>
        <w:tc>
          <w:tcPr>
            <w:tcW w:w="3005" w:type="dxa"/>
            <w:tcBorders>
              <w:top w:val="single" w:sz="6" w:space="0" w:color="auto"/>
              <w:bottom w:val="single" w:sz="6" w:space="0" w:color="auto"/>
            </w:tcBorders>
            <w:shd w:val="clear" w:color="auto" w:fill="auto"/>
          </w:tcPr>
          <w:p w:rsidR="00E26D50" w:rsidRPr="00F01CDF" w:rsidRDefault="00E26D50" w:rsidP="005143F0">
            <w:pPr>
              <w:pStyle w:val="TableParagraph"/>
              <w:spacing w:line="228" w:lineRule="exact"/>
              <w:ind w:right="178"/>
              <w:rPr>
                <w:rFonts w:ascii="Arial" w:eastAsia="Batang" w:hAnsi="Arial" w:cs="Arial"/>
                <w:spacing w:val="-5"/>
                <w:sz w:val="14"/>
                <w:szCs w:val="14"/>
                <w:lang w:val="es-ES"/>
              </w:rPr>
            </w:pPr>
            <w:r>
              <w:rPr>
                <w:rFonts w:ascii="Arial" w:eastAsia="Batang" w:hAnsi="Arial" w:cs="Arial"/>
                <w:spacing w:val="-5"/>
                <w:sz w:val="14"/>
                <w:szCs w:val="14"/>
                <w:lang w:val="es-ES"/>
              </w:rPr>
              <w:t xml:space="preserve"> POE </w:t>
            </w:r>
            <w:r w:rsidRPr="00F01CDF">
              <w:rPr>
                <w:rFonts w:ascii="Arial" w:eastAsia="Batang" w:hAnsi="Arial" w:cs="Arial"/>
                <w:spacing w:val="-5"/>
                <w:sz w:val="14"/>
                <w:szCs w:val="14"/>
                <w:lang w:val="es-ES"/>
              </w:rPr>
              <w:t>de trazabilidad</w:t>
            </w:r>
          </w:p>
        </w:tc>
        <w:tc>
          <w:tcPr>
            <w:tcW w:w="1531" w:type="dxa"/>
            <w:tcBorders>
              <w:top w:val="single" w:sz="6" w:space="0" w:color="auto"/>
              <w:bottom w:val="single" w:sz="6" w:space="0" w:color="auto"/>
            </w:tcBorders>
            <w:shd w:val="clear" w:color="auto" w:fill="auto"/>
          </w:tcPr>
          <w:p w:rsidR="00E26D50" w:rsidRPr="007C045C" w:rsidRDefault="00E26D50" w:rsidP="005143F0">
            <w:pPr>
              <w:tabs>
                <w:tab w:val="left" w:pos="390"/>
              </w:tabs>
              <w:rPr>
                <w:rFonts w:cs="Arial"/>
                <w:sz w:val="14"/>
                <w:szCs w:val="14"/>
              </w:rPr>
            </w:pPr>
            <w:r>
              <w:rPr>
                <w:rFonts w:cs="Arial"/>
                <w:sz w:val="14"/>
                <w:szCs w:val="14"/>
              </w:rPr>
              <w:t>Verificar procedimiento</w:t>
            </w:r>
          </w:p>
        </w:tc>
        <w:tc>
          <w:tcPr>
            <w:tcW w:w="567" w:type="dxa"/>
            <w:tcBorders>
              <w:top w:val="single" w:sz="6" w:space="0" w:color="auto"/>
              <w:bottom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IMP</w:t>
            </w:r>
          </w:p>
        </w:tc>
        <w:tc>
          <w:tcPr>
            <w:tcW w:w="425" w:type="dxa"/>
            <w:tcBorders>
              <w:top w:val="single" w:sz="6" w:space="0" w:color="auto"/>
              <w:bottom w:val="single" w:sz="6" w:space="0" w:color="auto"/>
            </w:tcBorders>
            <w:shd w:val="clear" w:color="auto" w:fill="auto"/>
            <w:vAlign w:val="center"/>
          </w:tcPr>
          <w:p w:rsidR="00E26D50" w:rsidRPr="00987185" w:rsidRDefault="00E26D50" w:rsidP="005143F0">
            <w:pPr>
              <w:tabs>
                <w:tab w:val="left" w:pos="390"/>
              </w:tabs>
              <w:jc w:val="center"/>
              <w:rPr>
                <w:rFonts w:cs="Arial"/>
                <w:sz w:val="14"/>
                <w:szCs w:val="14"/>
              </w:rPr>
            </w:pPr>
          </w:p>
        </w:tc>
        <w:tc>
          <w:tcPr>
            <w:tcW w:w="284" w:type="dxa"/>
            <w:tcBorders>
              <w:top w:val="single" w:sz="6" w:space="0" w:color="auto"/>
              <w:bottom w:val="single" w:sz="6" w:space="0" w:color="auto"/>
            </w:tcBorders>
            <w:shd w:val="clear" w:color="auto" w:fill="auto"/>
          </w:tcPr>
          <w:p w:rsidR="00E26D50" w:rsidRPr="003038AA" w:rsidRDefault="00E26D50" w:rsidP="005143F0">
            <w:pPr>
              <w:tabs>
                <w:tab w:val="left" w:pos="390"/>
              </w:tabs>
              <w:rPr>
                <w:rFonts w:cs="Arial"/>
                <w:sz w:val="14"/>
                <w:szCs w:val="14"/>
              </w:rPr>
            </w:pPr>
          </w:p>
        </w:tc>
        <w:tc>
          <w:tcPr>
            <w:tcW w:w="425" w:type="dxa"/>
            <w:tcBorders>
              <w:top w:val="single" w:sz="6" w:space="0" w:color="auto"/>
              <w:bottom w:val="single" w:sz="6" w:space="0" w:color="auto"/>
            </w:tcBorders>
            <w:shd w:val="clear" w:color="auto" w:fill="auto"/>
          </w:tcPr>
          <w:p w:rsidR="00E26D50" w:rsidRPr="003038AA" w:rsidRDefault="00E26D50" w:rsidP="005143F0">
            <w:pPr>
              <w:tabs>
                <w:tab w:val="left" w:pos="390"/>
              </w:tabs>
              <w:rPr>
                <w:rFonts w:cs="Arial"/>
                <w:sz w:val="14"/>
                <w:szCs w:val="14"/>
              </w:rPr>
            </w:pPr>
          </w:p>
        </w:tc>
        <w:tc>
          <w:tcPr>
            <w:tcW w:w="3969" w:type="dxa"/>
            <w:tcBorders>
              <w:top w:val="single" w:sz="6" w:space="0" w:color="auto"/>
              <w:bottom w:val="single" w:sz="6" w:space="0" w:color="auto"/>
            </w:tcBorders>
            <w:shd w:val="clear" w:color="auto" w:fill="auto"/>
          </w:tcPr>
          <w:p w:rsidR="00E26D50" w:rsidRPr="003038AA" w:rsidRDefault="00E26D50" w:rsidP="005143F0">
            <w:pPr>
              <w:tabs>
                <w:tab w:val="left" w:pos="390"/>
              </w:tabs>
              <w:rPr>
                <w:rFonts w:cs="Arial"/>
                <w:sz w:val="14"/>
                <w:szCs w:val="14"/>
              </w:rPr>
            </w:pPr>
          </w:p>
        </w:tc>
      </w:tr>
      <w:tr w:rsidR="00E26D50" w:rsidRPr="003038AA" w:rsidTr="00D421E8">
        <w:trPr>
          <w:trHeight w:val="48"/>
        </w:trPr>
        <w:tc>
          <w:tcPr>
            <w:tcW w:w="426" w:type="dxa"/>
            <w:tcBorders>
              <w:top w:val="single" w:sz="6" w:space="0" w:color="auto"/>
              <w:bottom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12</w:t>
            </w:r>
          </w:p>
        </w:tc>
        <w:tc>
          <w:tcPr>
            <w:tcW w:w="3005" w:type="dxa"/>
            <w:tcBorders>
              <w:top w:val="single" w:sz="6" w:space="0" w:color="auto"/>
              <w:bottom w:val="single" w:sz="6" w:space="0" w:color="auto"/>
            </w:tcBorders>
            <w:shd w:val="clear" w:color="auto" w:fill="auto"/>
          </w:tcPr>
          <w:p w:rsidR="00E26D50" w:rsidRPr="00F01CDF" w:rsidRDefault="00E26D50" w:rsidP="005143F0">
            <w:pPr>
              <w:pStyle w:val="TableParagraph"/>
              <w:spacing w:line="228" w:lineRule="exact"/>
              <w:ind w:right="178"/>
              <w:rPr>
                <w:rFonts w:ascii="Arial" w:eastAsia="Batang" w:hAnsi="Arial" w:cs="Arial"/>
                <w:spacing w:val="-5"/>
                <w:sz w:val="14"/>
                <w:szCs w:val="14"/>
                <w:lang w:val="es-ES"/>
              </w:rPr>
            </w:pPr>
            <w:r>
              <w:rPr>
                <w:rFonts w:ascii="Arial" w:eastAsia="Batang" w:hAnsi="Arial" w:cs="Arial"/>
                <w:spacing w:val="-5"/>
                <w:sz w:val="14"/>
                <w:szCs w:val="14"/>
                <w:lang w:val="es-ES"/>
              </w:rPr>
              <w:t xml:space="preserve">POE </w:t>
            </w:r>
            <w:r w:rsidRPr="00F01CDF">
              <w:rPr>
                <w:rFonts w:ascii="Arial" w:eastAsia="Batang" w:hAnsi="Arial" w:cs="Arial"/>
                <w:spacing w:val="-5"/>
                <w:sz w:val="14"/>
                <w:szCs w:val="14"/>
                <w:lang w:val="es-ES"/>
              </w:rPr>
              <w:t xml:space="preserve">de devoluciones </w:t>
            </w:r>
          </w:p>
        </w:tc>
        <w:tc>
          <w:tcPr>
            <w:tcW w:w="1531" w:type="dxa"/>
            <w:tcBorders>
              <w:top w:val="single" w:sz="6" w:space="0" w:color="auto"/>
              <w:bottom w:val="single" w:sz="6" w:space="0" w:color="auto"/>
            </w:tcBorders>
            <w:shd w:val="clear" w:color="auto" w:fill="auto"/>
          </w:tcPr>
          <w:p w:rsidR="00E26D50" w:rsidRDefault="00E26D50" w:rsidP="005143F0">
            <w:pPr>
              <w:tabs>
                <w:tab w:val="left" w:pos="390"/>
              </w:tabs>
              <w:rPr>
                <w:rFonts w:cs="Arial"/>
                <w:sz w:val="14"/>
                <w:szCs w:val="14"/>
              </w:rPr>
            </w:pPr>
            <w:r>
              <w:rPr>
                <w:rFonts w:cs="Arial"/>
                <w:sz w:val="14"/>
                <w:szCs w:val="14"/>
              </w:rPr>
              <w:t>Verificar procedimiento</w:t>
            </w:r>
          </w:p>
        </w:tc>
        <w:tc>
          <w:tcPr>
            <w:tcW w:w="567" w:type="dxa"/>
            <w:tcBorders>
              <w:top w:val="single" w:sz="6" w:space="0" w:color="auto"/>
              <w:bottom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IMP</w:t>
            </w:r>
          </w:p>
        </w:tc>
        <w:tc>
          <w:tcPr>
            <w:tcW w:w="425" w:type="dxa"/>
            <w:tcBorders>
              <w:top w:val="single" w:sz="6" w:space="0" w:color="auto"/>
              <w:bottom w:val="single" w:sz="6" w:space="0" w:color="auto"/>
            </w:tcBorders>
            <w:shd w:val="clear" w:color="auto" w:fill="auto"/>
            <w:vAlign w:val="center"/>
          </w:tcPr>
          <w:p w:rsidR="00E26D50" w:rsidRPr="00987185" w:rsidRDefault="00E26D50" w:rsidP="005143F0">
            <w:pPr>
              <w:tabs>
                <w:tab w:val="left" w:pos="390"/>
              </w:tabs>
              <w:jc w:val="center"/>
              <w:rPr>
                <w:rFonts w:cs="Arial"/>
                <w:sz w:val="14"/>
                <w:szCs w:val="14"/>
              </w:rPr>
            </w:pPr>
          </w:p>
        </w:tc>
        <w:tc>
          <w:tcPr>
            <w:tcW w:w="284" w:type="dxa"/>
            <w:tcBorders>
              <w:top w:val="single" w:sz="6" w:space="0" w:color="auto"/>
              <w:bottom w:val="single" w:sz="6" w:space="0" w:color="auto"/>
            </w:tcBorders>
            <w:shd w:val="clear" w:color="auto" w:fill="auto"/>
          </w:tcPr>
          <w:p w:rsidR="00E26D50" w:rsidRPr="003038AA" w:rsidRDefault="00E26D50" w:rsidP="005143F0">
            <w:pPr>
              <w:tabs>
                <w:tab w:val="left" w:pos="390"/>
              </w:tabs>
              <w:rPr>
                <w:rFonts w:cs="Arial"/>
                <w:sz w:val="14"/>
                <w:szCs w:val="14"/>
              </w:rPr>
            </w:pPr>
          </w:p>
        </w:tc>
        <w:tc>
          <w:tcPr>
            <w:tcW w:w="425" w:type="dxa"/>
            <w:tcBorders>
              <w:top w:val="single" w:sz="6" w:space="0" w:color="auto"/>
              <w:bottom w:val="single" w:sz="6" w:space="0" w:color="auto"/>
            </w:tcBorders>
            <w:shd w:val="clear" w:color="auto" w:fill="auto"/>
          </w:tcPr>
          <w:p w:rsidR="00E26D50" w:rsidRPr="003038AA" w:rsidRDefault="00E26D50" w:rsidP="005143F0">
            <w:pPr>
              <w:tabs>
                <w:tab w:val="left" w:pos="390"/>
              </w:tabs>
              <w:rPr>
                <w:rFonts w:cs="Arial"/>
                <w:sz w:val="14"/>
                <w:szCs w:val="14"/>
              </w:rPr>
            </w:pPr>
          </w:p>
        </w:tc>
        <w:tc>
          <w:tcPr>
            <w:tcW w:w="3969" w:type="dxa"/>
            <w:tcBorders>
              <w:top w:val="single" w:sz="6" w:space="0" w:color="auto"/>
              <w:bottom w:val="single" w:sz="6" w:space="0" w:color="auto"/>
            </w:tcBorders>
            <w:shd w:val="clear" w:color="auto" w:fill="auto"/>
          </w:tcPr>
          <w:p w:rsidR="00E26D50" w:rsidRPr="003038AA" w:rsidRDefault="00E26D50" w:rsidP="005143F0">
            <w:pPr>
              <w:tabs>
                <w:tab w:val="left" w:pos="390"/>
              </w:tabs>
              <w:rPr>
                <w:rFonts w:cs="Arial"/>
                <w:sz w:val="14"/>
                <w:szCs w:val="14"/>
              </w:rPr>
            </w:pPr>
          </w:p>
        </w:tc>
      </w:tr>
      <w:tr w:rsidR="00E26D50" w:rsidRPr="003038AA" w:rsidTr="00D421E8">
        <w:trPr>
          <w:trHeight w:val="48"/>
        </w:trPr>
        <w:tc>
          <w:tcPr>
            <w:tcW w:w="426" w:type="dxa"/>
            <w:tcBorders>
              <w:top w:val="single" w:sz="6" w:space="0" w:color="auto"/>
              <w:bottom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13</w:t>
            </w:r>
          </w:p>
        </w:tc>
        <w:tc>
          <w:tcPr>
            <w:tcW w:w="3005" w:type="dxa"/>
            <w:tcBorders>
              <w:top w:val="single" w:sz="6" w:space="0" w:color="auto"/>
              <w:bottom w:val="single" w:sz="6" w:space="0" w:color="auto"/>
            </w:tcBorders>
            <w:shd w:val="clear" w:color="auto" w:fill="auto"/>
          </w:tcPr>
          <w:p w:rsidR="00E26D50" w:rsidRPr="00F01CDF" w:rsidRDefault="00E26D50" w:rsidP="00D421E8">
            <w:pPr>
              <w:pStyle w:val="TableParagraph"/>
              <w:spacing w:line="228" w:lineRule="exact"/>
              <w:ind w:right="178"/>
              <w:rPr>
                <w:rFonts w:ascii="Arial" w:eastAsia="Batang" w:hAnsi="Arial" w:cs="Arial"/>
                <w:spacing w:val="-5"/>
                <w:sz w:val="14"/>
                <w:szCs w:val="14"/>
                <w:lang w:val="es-ES"/>
              </w:rPr>
            </w:pPr>
            <w:r w:rsidRPr="00F01CDF">
              <w:rPr>
                <w:rFonts w:ascii="Arial" w:eastAsia="Batang" w:hAnsi="Arial" w:cs="Arial"/>
                <w:spacing w:val="-5"/>
                <w:sz w:val="14"/>
                <w:szCs w:val="14"/>
                <w:lang w:val="es-ES"/>
              </w:rPr>
              <w:t xml:space="preserve">POE  de retiro de producto del mercado </w:t>
            </w:r>
          </w:p>
        </w:tc>
        <w:tc>
          <w:tcPr>
            <w:tcW w:w="1531" w:type="dxa"/>
            <w:tcBorders>
              <w:top w:val="single" w:sz="6" w:space="0" w:color="auto"/>
              <w:bottom w:val="single" w:sz="6" w:space="0" w:color="auto"/>
            </w:tcBorders>
            <w:shd w:val="clear" w:color="auto" w:fill="auto"/>
          </w:tcPr>
          <w:p w:rsidR="00E26D50" w:rsidRDefault="00E26D50" w:rsidP="005143F0">
            <w:pPr>
              <w:tabs>
                <w:tab w:val="left" w:pos="390"/>
              </w:tabs>
              <w:rPr>
                <w:rFonts w:cs="Arial"/>
                <w:sz w:val="14"/>
                <w:szCs w:val="14"/>
              </w:rPr>
            </w:pPr>
            <w:r>
              <w:rPr>
                <w:rFonts w:cs="Arial"/>
                <w:sz w:val="14"/>
                <w:szCs w:val="14"/>
              </w:rPr>
              <w:t>Verificar procedimiento</w:t>
            </w:r>
          </w:p>
        </w:tc>
        <w:tc>
          <w:tcPr>
            <w:tcW w:w="567" w:type="dxa"/>
            <w:tcBorders>
              <w:top w:val="single" w:sz="6" w:space="0" w:color="auto"/>
              <w:bottom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IMP</w:t>
            </w:r>
          </w:p>
        </w:tc>
        <w:tc>
          <w:tcPr>
            <w:tcW w:w="425" w:type="dxa"/>
            <w:tcBorders>
              <w:top w:val="single" w:sz="6" w:space="0" w:color="auto"/>
              <w:bottom w:val="single" w:sz="6" w:space="0" w:color="auto"/>
            </w:tcBorders>
            <w:shd w:val="clear" w:color="auto" w:fill="auto"/>
            <w:vAlign w:val="center"/>
          </w:tcPr>
          <w:p w:rsidR="00E26D50" w:rsidRPr="00987185" w:rsidRDefault="00E26D50" w:rsidP="005143F0">
            <w:pPr>
              <w:tabs>
                <w:tab w:val="left" w:pos="390"/>
              </w:tabs>
              <w:jc w:val="center"/>
              <w:rPr>
                <w:rFonts w:cs="Arial"/>
                <w:sz w:val="14"/>
                <w:szCs w:val="14"/>
              </w:rPr>
            </w:pPr>
          </w:p>
        </w:tc>
        <w:tc>
          <w:tcPr>
            <w:tcW w:w="284" w:type="dxa"/>
            <w:tcBorders>
              <w:top w:val="single" w:sz="6" w:space="0" w:color="auto"/>
              <w:bottom w:val="single" w:sz="6" w:space="0" w:color="auto"/>
            </w:tcBorders>
            <w:shd w:val="clear" w:color="auto" w:fill="auto"/>
          </w:tcPr>
          <w:p w:rsidR="00E26D50" w:rsidRPr="003038AA" w:rsidRDefault="00E26D50" w:rsidP="005143F0">
            <w:pPr>
              <w:tabs>
                <w:tab w:val="left" w:pos="390"/>
              </w:tabs>
              <w:rPr>
                <w:rFonts w:cs="Arial"/>
                <w:sz w:val="14"/>
                <w:szCs w:val="14"/>
              </w:rPr>
            </w:pPr>
          </w:p>
        </w:tc>
        <w:tc>
          <w:tcPr>
            <w:tcW w:w="425" w:type="dxa"/>
            <w:tcBorders>
              <w:top w:val="single" w:sz="6" w:space="0" w:color="auto"/>
              <w:bottom w:val="single" w:sz="6" w:space="0" w:color="auto"/>
            </w:tcBorders>
            <w:shd w:val="clear" w:color="auto" w:fill="auto"/>
          </w:tcPr>
          <w:p w:rsidR="00E26D50" w:rsidRPr="003038AA" w:rsidRDefault="00E26D50" w:rsidP="005143F0">
            <w:pPr>
              <w:tabs>
                <w:tab w:val="left" w:pos="390"/>
              </w:tabs>
              <w:rPr>
                <w:rFonts w:cs="Arial"/>
                <w:sz w:val="14"/>
                <w:szCs w:val="14"/>
              </w:rPr>
            </w:pPr>
          </w:p>
        </w:tc>
        <w:tc>
          <w:tcPr>
            <w:tcW w:w="3969" w:type="dxa"/>
            <w:tcBorders>
              <w:top w:val="single" w:sz="6" w:space="0" w:color="auto"/>
              <w:bottom w:val="single" w:sz="6" w:space="0" w:color="auto"/>
            </w:tcBorders>
            <w:shd w:val="clear" w:color="auto" w:fill="auto"/>
          </w:tcPr>
          <w:p w:rsidR="00E26D50" w:rsidRPr="003038AA" w:rsidRDefault="00E26D50" w:rsidP="005143F0">
            <w:pPr>
              <w:tabs>
                <w:tab w:val="left" w:pos="390"/>
              </w:tabs>
              <w:rPr>
                <w:rFonts w:cs="Arial"/>
                <w:sz w:val="14"/>
                <w:szCs w:val="14"/>
              </w:rPr>
            </w:pPr>
          </w:p>
        </w:tc>
      </w:tr>
      <w:tr w:rsidR="00E26D50" w:rsidRPr="003038AA" w:rsidTr="00D421E8">
        <w:trPr>
          <w:trHeight w:val="48"/>
        </w:trPr>
        <w:tc>
          <w:tcPr>
            <w:tcW w:w="426" w:type="dxa"/>
            <w:tcBorders>
              <w:top w:val="single" w:sz="6" w:space="0" w:color="auto"/>
              <w:bottom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14</w:t>
            </w:r>
          </w:p>
        </w:tc>
        <w:tc>
          <w:tcPr>
            <w:tcW w:w="3005" w:type="dxa"/>
            <w:tcBorders>
              <w:top w:val="single" w:sz="6" w:space="0" w:color="auto"/>
              <w:bottom w:val="single" w:sz="6" w:space="0" w:color="auto"/>
            </w:tcBorders>
            <w:shd w:val="clear" w:color="auto" w:fill="auto"/>
          </w:tcPr>
          <w:p w:rsidR="00E26D50" w:rsidRPr="00F01CDF" w:rsidRDefault="00E26D50" w:rsidP="005143F0">
            <w:pPr>
              <w:pStyle w:val="TableParagraph"/>
              <w:spacing w:line="228" w:lineRule="exact"/>
              <w:ind w:right="178"/>
              <w:rPr>
                <w:rFonts w:ascii="Arial" w:eastAsia="Batang" w:hAnsi="Arial" w:cs="Arial"/>
                <w:spacing w:val="-5"/>
                <w:sz w:val="14"/>
                <w:szCs w:val="14"/>
                <w:lang w:val="es-ES"/>
              </w:rPr>
            </w:pPr>
            <w:r w:rsidRPr="00F01CDF">
              <w:rPr>
                <w:rFonts w:ascii="Arial" w:eastAsia="Batang" w:hAnsi="Arial" w:cs="Arial"/>
                <w:spacing w:val="-5"/>
                <w:sz w:val="14"/>
                <w:szCs w:val="14"/>
                <w:lang w:val="es-ES"/>
              </w:rPr>
              <w:t xml:space="preserve"> POE de Recepción y Almacenamiento de materia prima y producto terminado</w:t>
            </w:r>
          </w:p>
        </w:tc>
        <w:tc>
          <w:tcPr>
            <w:tcW w:w="1531" w:type="dxa"/>
            <w:tcBorders>
              <w:top w:val="single" w:sz="6" w:space="0" w:color="auto"/>
              <w:bottom w:val="single" w:sz="6" w:space="0" w:color="auto"/>
            </w:tcBorders>
            <w:shd w:val="clear" w:color="auto" w:fill="auto"/>
            <w:vAlign w:val="center"/>
          </w:tcPr>
          <w:p w:rsidR="00E26D50" w:rsidRPr="00C55EE9" w:rsidRDefault="00E26D50" w:rsidP="005143F0">
            <w:pPr>
              <w:rPr>
                <w:rFonts w:cs="Arial"/>
                <w:sz w:val="14"/>
                <w:szCs w:val="14"/>
              </w:rPr>
            </w:pPr>
            <w:r>
              <w:rPr>
                <w:rFonts w:cs="Arial"/>
                <w:sz w:val="14"/>
                <w:szCs w:val="14"/>
              </w:rPr>
              <w:t>Verificar procedimiento</w:t>
            </w:r>
          </w:p>
        </w:tc>
        <w:tc>
          <w:tcPr>
            <w:tcW w:w="567" w:type="dxa"/>
            <w:tcBorders>
              <w:top w:val="single" w:sz="6" w:space="0" w:color="auto"/>
              <w:bottom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IMP</w:t>
            </w:r>
          </w:p>
        </w:tc>
        <w:tc>
          <w:tcPr>
            <w:tcW w:w="425" w:type="dxa"/>
            <w:tcBorders>
              <w:top w:val="single" w:sz="6" w:space="0" w:color="auto"/>
              <w:bottom w:val="single" w:sz="6" w:space="0" w:color="auto"/>
            </w:tcBorders>
            <w:shd w:val="clear" w:color="auto" w:fill="auto"/>
            <w:vAlign w:val="center"/>
          </w:tcPr>
          <w:p w:rsidR="00E26D50" w:rsidRPr="00987185" w:rsidRDefault="00E26D50" w:rsidP="005143F0">
            <w:pPr>
              <w:tabs>
                <w:tab w:val="left" w:pos="390"/>
              </w:tabs>
              <w:jc w:val="center"/>
              <w:rPr>
                <w:rFonts w:cs="Arial"/>
                <w:sz w:val="14"/>
                <w:szCs w:val="14"/>
              </w:rPr>
            </w:pPr>
          </w:p>
        </w:tc>
        <w:tc>
          <w:tcPr>
            <w:tcW w:w="284" w:type="dxa"/>
            <w:tcBorders>
              <w:top w:val="single" w:sz="6" w:space="0" w:color="auto"/>
              <w:bottom w:val="single" w:sz="6" w:space="0" w:color="auto"/>
            </w:tcBorders>
            <w:shd w:val="clear" w:color="auto" w:fill="auto"/>
          </w:tcPr>
          <w:p w:rsidR="00E26D50" w:rsidRPr="003038AA" w:rsidRDefault="00E26D50" w:rsidP="005143F0">
            <w:pPr>
              <w:tabs>
                <w:tab w:val="left" w:pos="390"/>
              </w:tabs>
              <w:rPr>
                <w:rFonts w:cs="Arial"/>
                <w:sz w:val="14"/>
                <w:szCs w:val="14"/>
              </w:rPr>
            </w:pPr>
          </w:p>
        </w:tc>
        <w:tc>
          <w:tcPr>
            <w:tcW w:w="425" w:type="dxa"/>
            <w:tcBorders>
              <w:top w:val="single" w:sz="6" w:space="0" w:color="auto"/>
              <w:bottom w:val="single" w:sz="6" w:space="0" w:color="auto"/>
            </w:tcBorders>
            <w:shd w:val="clear" w:color="auto" w:fill="auto"/>
          </w:tcPr>
          <w:p w:rsidR="00E26D50" w:rsidRPr="003038AA" w:rsidRDefault="00E26D50" w:rsidP="005143F0">
            <w:pPr>
              <w:tabs>
                <w:tab w:val="left" w:pos="390"/>
              </w:tabs>
              <w:rPr>
                <w:rFonts w:cs="Arial"/>
                <w:sz w:val="14"/>
                <w:szCs w:val="14"/>
              </w:rPr>
            </w:pPr>
          </w:p>
        </w:tc>
        <w:tc>
          <w:tcPr>
            <w:tcW w:w="3969" w:type="dxa"/>
            <w:tcBorders>
              <w:top w:val="single" w:sz="6" w:space="0" w:color="auto"/>
              <w:bottom w:val="single" w:sz="6" w:space="0" w:color="auto"/>
            </w:tcBorders>
            <w:shd w:val="clear" w:color="auto" w:fill="auto"/>
          </w:tcPr>
          <w:p w:rsidR="00E26D50" w:rsidRPr="003038AA" w:rsidRDefault="00E26D50" w:rsidP="005143F0">
            <w:pPr>
              <w:tabs>
                <w:tab w:val="left" w:pos="390"/>
              </w:tabs>
              <w:rPr>
                <w:rFonts w:cs="Arial"/>
                <w:sz w:val="14"/>
                <w:szCs w:val="14"/>
              </w:rPr>
            </w:pPr>
          </w:p>
        </w:tc>
      </w:tr>
      <w:tr w:rsidR="00E26D50" w:rsidRPr="003038AA" w:rsidTr="00D421E8">
        <w:trPr>
          <w:trHeight w:val="48"/>
        </w:trPr>
        <w:tc>
          <w:tcPr>
            <w:tcW w:w="426" w:type="dxa"/>
            <w:tcBorders>
              <w:top w:val="single" w:sz="6" w:space="0" w:color="auto"/>
              <w:bottom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15</w:t>
            </w:r>
          </w:p>
        </w:tc>
        <w:tc>
          <w:tcPr>
            <w:tcW w:w="3005" w:type="dxa"/>
            <w:tcBorders>
              <w:top w:val="single" w:sz="6" w:space="0" w:color="auto"/>
              <w:bottom w:val="single" w:sz="6" w:space="0" w:color="auto"/>
            </w:tcBorders>
            <w:shd w:val="clear" w:color="auto" w:fill="auto"/>
          </w:tcPr>
          <w:p w:rsidR="00E26D50" w:rsidRPr="00F01CDF" w:rsidRDefault="00E26D50" w:rsidP="005143F0">
            <w:pPr>
              <w:pStyle w:val="TableParagraph"/>
              <w:spacing w:line="228" w:lineRule="exact"/>
              <w:ind w:right="178"/>
              <w:rPr>
                <w:rFonts w:ascii="Arial" w:eastAsia="Batang" w:hAnsi="Arial" w:cs="Arial"/>
                <w:spacing w:val="-5"/>
                <w:sz w:val="14"/>
                <w:szCs w:val="14"/>
                <w:lang w:val="es-ES"/>
              </w:rPr>
            </w:pPr>
            <w:r w:rsidRPr="00F01CDF">
              <w:rPr>
                <w:rFonts w:ascii="Arial" w:eastAsia="Batang" w:hAnsi="Arial" w:cs="Arial"/>
                <w:spacing w:val="-5"/>
                <w:sz w:val="14"/>
                <w:szCs w:val="14"/>
                <w:lang w:val="es-ES"/>
              </w:rPr>
              <w:t>POE de control de temperatura y humedad</w:t>
            </w:r>
          </w:p>
        </w:tc>
        <w:tc>
          <w:tcPr>
            <w:tcW w:w="1531" w:type="dxa"/>
            <w:tcBorders>
              <w:top w:val="single" w:sz="6" w:space="0" w:color="auto"/>
              <w:bottom w:val="single" w:sz="6" w:space="0" w:color="auto"/>
            </w:tcBorders>
            <w:shd w:val="clear" w:color="auto" w:fill="auto"/>
            <w:vAlign w:val="center"/>
          </w:tcPr>
          <w:p w:rsidR="00E26D50" w:rsidRPr="00C55EE9" w:rsidRDefault="00E26D50" w:rsidP="005143F0">
            <w:pPr>
              <w:rPr>
                <w:rFonts w:cs="Arial"/>
                <w:sz w:val="14"/>
                <w:szCs w:val="14"/>
              </w:rPr>
            </w:pPr>
            <w:r>
              <w:rPr>
                <w:rFonts w:cs="Arial"/>
                <w:sz w:val="14"/>
                <w:szCs w:val="14"/>
              </w:rPr>
              <w:t>Verificar procedimiento</w:t>
            </w:r>
          </w:p>
        </w:tc>
        <w:tc>
          <w:tcPr>
            <w:tcW w:w="567" w:type="dxa"/>
            <w:tcBorders>
              <w:top w:val="single" w:sz="6" w:space="0" w:color="auto"/>
              <w:bottom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IMP</w:t>
            </w:r>
          </w:p>
        </w:tc>
        <w:tc>
          <w:tcPr>
            <w:tcW w:w="425" w:type="dxa"/>
            <w:tcBorders>
              <w:top w:val="single" w:sz="6" w:space="0" w:color="auto"/>
              <w:bottom w:val="single" w:sz="6" w:space="0" w:color="auto"/>
            </w:tcBorders>
            <w:shd w:val="clear" w:color="auto" w:fill="auto"/>
            <w:vAlign w:val="center"/>
          </w:tcPr>
          <w:p w:rsidR="00E26D50" w:rsidRPr="00987185" w:rsidRDefault="00E26D50" w:rsidP="005143F0">
            <w:pPr>
              <w:tabs>
                <w:tab w:val="left" w:pos="390"/>
              </w:tabs>
              <w:jc w:val="center"/>
              <w:rPr>
                <w:rFonts w:cs="Arial"/>
                <w:sz w:val="14"/>
                <w:szCs w:val="14"/>
              </w:rPr>
            </w:pPr>
          </w:p>
        </w:tc>
        <w:tc>
          <w:tcPr>
            <w:tcW w:w="284" w:type="dxa"/>
            <w:tcBorders>
              <w:top w:val="single" w:sz="6" w:space="0" w:color="auto"/>
              <w:bottom w:val="single" w:sz="6" w:space="0" w:color="auto"/>
            </w:tcBorders>
            <w:shd w:val="clear" w:color="auto" w:fill="auto"/>
          </w:tcPr>
          <w:p w:rsidR="00E26D50" w:rsidRPr="003038AA" w:rsidRDefault="00E26D50" w:rsidP="005143F0">
            <w:pPr>
              <w:tabs>
                <w:tab w:val="left" w:pos="390"/>
              </w:tabs>
              <w:rPr>
                <w:rFonts w:cs="Arial"/>
                <w:sz w:val="14"/>
                <w:szCs w:val="14"/>
              </w:rPr>
            </w:pPr>
          </w:p>
        </w:tc>
        <w:tc>
          <w:tcPr>
            <w:tcW w:w="425" w:type="dxa"/>
            <w:tcBorders>
              <w:top w:val="single" w:sz="6" w:space="0" w:color="auto"/>
              <w:bottom w:val="single" w:sz="6" w:space="0" w:color="auto"/>
            </w:tcBorders>
            <w:shd w:val="clear" w:color="auto" w:fill="auto"/>
          </w:tcPr>
          <w:p w:rsidR="00E26D50" w:rsidRPr="003038AA" w:rsidRDefault="00E26D50" w:rsidP="005143F0">
            <w:pPr>
              <w:tabs>
                <w:tab w:val="left" w:pos="390"/>
              </w:tabs>
              <w:rPr>
                <w:rFonts w:cs="Arial"/>
                <w:sz w:val="14"/>
                <w:szCs w:val="14"/>
              </w:rPr>
            </w:pPr>
          </w:p>
        </w:tc>
        <w:tc>
          <w:tcPr>
            <w:tcW w:w="3969" w:type="dxa"/>
            <w:tcBorders>
              <w:top w:val="single" w:sz="6" w:space="0" w:color="auto"/>
              <w:bottom w:val="single" w:sz="6" w:space="0" w:color="auto"/>
            </w:tcBorders>
            <w:shd w:val="clear" w:color="auto" w:fill="auto"/>
          </w:tcPr>
          <w:p w:rsidR="00E26D50" w:rsidRPr="003038AA" w:rsidRDefault="00E26D50" w:rsidP="005143F0">
            <w:pPr>
              <w:tabs>
                <w:tab w:val="left" w:pos="390"/>
              </w:tabs>
              <w:rPr>
                <w:rFonts w:cs="Arial"/>
                <w:sz w:val="14"/>
                <w:szCs w:val="14"/>
              </w:rPr>
            </w:pPr>
          </w:p>
        </w:tc>
      </w:tr>
      <w:tr w:rsidR="00E26D50" w:rsidRPr="003038AA" w:rsidTr="00D421E8">
        <w:trPr>
          <w:trHeight w:val="48"/>
        </w:trPr>
        <w:tc>
          <w:tcPr>
            <w:tcW w:w="426" w:type="dxa"/>
            <w:tcBorders>
              <w:top w:val="single" w:sz="6" w:space="0" w:color="auto"/>
              <w:bottom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16</w:t>
            </w:r>
          </w:p>
        </w:tc>
        <w:tc>
          <w:tcPr>
            <w:tcW w:w="3005" w:type="dxa"/>
            <w:tcBorders>
              <w:top w:val="single" w:sz="6" w:space="0" w:color="auto"/>
              <w:bottom w:val="single" w:sz="6" w:space="0" w:color="auto"/>
            </w:tcBorders>
            <w:shd w:val="clear" w:color="auto" w:fill="auto"/>
          </w:tcPr>
          <w:p w:rsidR="00E26D50" w:rsidRPr="00F01CDF" w:rsidRDefault="00E26D50" w:rsidP="005143F0">
            <w:pPr>
              <w:pStyle w:val="TableParagraph"/>
              <w:spacing w:line="228" w:lineRule="exact"/>
              <w:ind w:right="178"/>
              <w:rPr>
                <w:rFonts w:ascii="Arial" w:eastAsia="Batang" w:hAnsi="Arial" w:cs="Arial"/>
                <w:spacing w:val="-5"/>
                <w:sz w:val="14"/>
                <w:szCs w:val="14"/>
                <w:lang w:val="es-ES"/>
              </w:rPr>
            </w:pPr>
            <w:r w:rsidRPr="00F01CDF">
              <w:rPr>
                <w:rFonts w:ascii="Arial" w:eastAsia="Batang" w:hAnsi="Arial" w:cs="Arial"/>
                <w:spacing w:val="-5"/>
                <w:sz w:val="14"/>
                <w:szCs w:val="14"/>
                <w:lang w:val="es-ES"/>
              </w:rPr>
              <w:t>POE de ingreso de Terceras Personas</w:t>
            </w:r>
          </w:p>
        </w:tc>
        <w:tc>
          <w:tcPr>
            <w:tcW w:w="1531" w:type="dxa"/>
            <w:tcBorders>
              <w:top w:val="single" w:sz="6" w:space="0" w:color="auto"/>
              <w:bottom w:val="single" w:sz="6" w:space="0" w:color="auto"/>
            </w:tcBorders>
            <w:shd w:val="clear" w:color="auto" w:fill="auto"/>
          </w:tcPr>
          <w:p w:rsidR="00E26D50" w:rsidRPr="007C045C" w:rsidRDefault="00E26D50" w:rsidP="005143F0">
            <w:pPr>
              <w:tabs>
                <w:tab w:val="left" w:pos="390"/>
              </w:tabs>
              <w:rPr>
                <w:rFonts w:cs="Arial"/>
                <w:sz w:val="14"/>
                <w:szCs w:val="14"/>
              </w:rPr>
            </w:pPr>
            <w:r>
              <w:rPr>
                <w:rFonts w:cs="Arial"/>
                <w:sz w:val="14"/>
                <w:szCs w:val="14"/>
              </w:rPr>
              <w:t>Verificar procedimiento</w:t>
            </w:r>
          </w:p>
        </w:tc>
        <w:tc>
          <w:tcPr>
            <w:tcW w:w="567" w:type="dxa"/>
            <w:tcBorders>
              <w:top w:val="single" w:sz="6" w:space="0" w:color="auto"/>
              <w:bottom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IMP</w:t>
            </w:r>
          </w:p>
        </w:tc>
        <w:tc>
          <w:tcPr>
            <w:tcW w:w="425" w:type="dxa"/>
            <w:tcBorders>
              <w:top w:val="single" w:sz="6" w:space="0" w:color="auto"/>
              <w:bottom w:val="single" w:sz="6" w:space="0" w:color="auto"/>
            </w:tcBorders>
            <w:shd w:val="clear" w:color="auto" w:fill="auto"/>
            <w:vAlign w:val="center"/>
          </w:tcPr>
          <w:p w:rsidR="00E26D50" w:rsidRPr="00987185" w:rsidRDefault="00E26D50" w:rsidP="005143F0">
            <w:pPr>
              <w:tabs>
                <w:tab w:val="left" w:pos="390"/>
              </w:tabs>
              <w:jc w:val="center"/>
              <w:rPr>
                <w:rFonts w:cs="Arial"/>
                <w:sz w:val="14"/>
                <w:szCs w:val="14"/>
              </w:rPr>
            </w:pPr>
          </w:p>
        </w:tc>
        <w:tc>
          <w:tcPr>
            <w:tcW w:w="284" w:type="dxa"/>
            <w:tcBorders>
              <w:top w:val="single" w:sz="6" w:space="0" w:color="auto"/>
              <w:bottom w:val="single" w:sz="6" w:space="0" w:color="auto"/>
            </w:tcBorders>
            <w:shd w:val="clear" w:color="auto" w:fill="auto"/>
          </w:tcPr>
          <w:p w:rsidR="00E26D50" w:rsidRPr="003038AA" w:rsidRDefault="00E26D50" w:rsidP="005143F0">
            <w:pPr>
              <w:tabs>
                <w:tab w:val="left" w:pos="390"/>
              </w:tabs>
              <w:rPr>
                <w:rFonts w:cs="Arial"/>
                <w:sz w:val="14"/>
                <w:szCs w:val="14"/>
              </w:rPr>
            </w:pPr>
          </w:p>
        </w:tc>
        <w:tc>
          <w:tcPr>
            <w:tcW w:w="425" w:type="dxa"/>
            <w:tcBorders>
              <w:top w:val="single" w:sz="6" w:space="0" w:color="auto"/>
              <w:bottom w:val="single" w:sz="6" w:space="0" w:color="auto"/>
            </w:tcBorders>
            <w:shd w:val="clear" w:color="auto" w:fill="auto"/>
          </w:tcPr>
          <w:p w:rsidR="00E26D50" w:rsidRPr="003038AA" w:rsidRDefault="00E26D50" w:rsidP="005143F0">
            <w:pPr>
              <w:tabs>
                <w:tab w:val="left" w:pos="390"/>
              </w:tabs>
              <w:rPr>
                <w:rFonts w:cs="Arial"/>
                <w:sz w:val="14"/>
                <w:szCs w:val="14"/>
              </w:rPr>
            </w:pPr>
          </w:p>
        </w:tc>
        <w:tc>
          <w:tcPr>
            <w:tcW w:w="3969" w:type="dxa"/>
            <w:tcBorders>
              <w:top w:val="single" w:sz="6" w:space="0" w:color="auto"/>
              <w:bottom w:val="single" w:sz="6" w:space="0" w:color="auto"/>
            </w:tcBorders>
            <w:shd w:val="clear" w:color="auto" w:fill="auto"/>
          </w:tcPr>
          <w:p w:rsidR="00E26D50" w:rsidRPr="003038AA" w:rsidRDefault="00E26D50" w:rsidP="005143F0">
            <w:pPr>
              <w:tabs>
                <w:tab w:val="left" w:pos="390"/>
              </w:tabs>
              <w:rPr>
                <w:rFonts w:cs="Arial"/>
                <w:sz w:val="14"/>
                <w:szCs w:val="14"/>
              </w:rPr>
            </w:pPr>
          </w:p>
        </w:tc>
      </w:tr>
      <w:tr w:rsidR="00E26D50" w:rsidRPr="003038AA" w:rsidTr="00D421E8">
        <w:trPr>
          <w:trHeight w:val="48"/>
        </w:trPr>
        <w:tc>
          <w:tcPr>
            <w:tcW w:w="426" w:type="dxa"/>
            <w:tcBorders>
              <w:top w:val="single" w:sz="6" w:space="0" w:color="auto"/>
              <w:bottom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17</w:t>
            </w:r>
          </w:p>
        </w:tc>
        <w:tc>
          <w:tcPr>
            <w:tcW w:w="3005" w:type="dxa"/>
            <w:tcBorders>
              <w:top w:val="single" w:sz="6" w:space="0" w:color="auto"/>
              <w:bottom w:val="single" w:sz="6" w:space="0" w:color="auto"/>
            </w:tcBorders>
            <w:shd w:val="clear" w:color="auto" w:fill="auto"/>
          </w:tcPr>
          <w:p w:rsidR="00E26D50" w:rsidRPr="00F01CDF" w:rsidRDefault="00E26D50" w:rsidP="005143F0">
            <w:pPr>
              <w:pStyle w:val="TableParagraph"/>
              <w:ind w:right="678"/>
              <w:rPr>
                <w:rFonts w:ascii="Arial" w:eastAsia="Batang" w:hAnsi="Arial" w:cs="Arial"/>
                <w:spacing w:val="-5"/>
                <w:sz w:val="14"/>
                <w:szCs w:val="14"/>
                <w:lang w:val="es-ES"/>
              </w:rPr>
            </w:pPr>
            <w:r w:rsidRPr="00F01CDF">
              <w:rPr>
                <w:rFonts w:ascii="Arial" w:eastAsia="Batang" w:hAnsi="Arial" w:cs="Arial"/>
                <w:spacing w:val="-5"/>
                <w:sz w:val="14"/>
                <w:szCs w:val="14"/>
                <w:lang w:val="es-ES"/>
              </w:rPr>
              <w:t>POE de control de potabilidad del agua y limpieza y desinfección de depósitos</w:t>
            </w:r>
          </w:p>
        </w:tc>
        <w:tc>
          <w:tcPr>
            <w:tcW w:w="1531" w:type="dxa"/>
            <w:tcBorders>
              <w:top w:val="single" w:sz="6" w:space="0" w:color="auto"/>
              <w:bottom w:val="single" w:sz="6" w:space="0" w:color="auto"/>
            </w:tcBorders>
            <w:shd w:val="clear" w:color="auto" w:fill="auto"/>
          </w:tcPr>
          <w:p w:rsidR="00E26D50" w:rsidRDefault="00E26D50" w:rsidP="005143F0">
            <w:pPr>
              <w:tabs>
                <w:tab w:val="left" w:pos="390"/>
              </w:tabs>
              <w:rPr>
                <w:rFonts w:cs="Arial"/>
                <w:sz w:val="14"/>
                <w:szCs w:val="14"/>
              </w:rPr>
            </w:pPr>
            <w:r>
              <w:rPr>
                <w:rFonts w:cs="Arial"/>
                <w:sz w:val="14"/>
                <w:szCs w:val="14"/>
              </w:rPr>
              <w:t>Verificar procedimiento</w:t>
            </w:r>
          </w:p>
        </w:tc>
        <w:tc>
          <w:tcPr>
            <w:tcW w:w="567" w:type="dxa"/>
            <w:tcBorders>
              <w:top w:val="single" w:sz="6" w:space="0" w:color="auto"/>
              <w:bottom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IMP</w:t>
            </w:r>
          </w:p>
        </w:tc>
        <w:tc>
          <w:tcPr>
            <w:tcW w:w="425" w:type="dxa"/>
            <w:tcBorders>
              <w:top w:val="single" w:sz="6" w:space="0" w:color="auto"/>
              <w:bottom w:val="single" w:sz="6" w:space="0" w:color="auto"/>
            </w:tcBorders>
            <w:shd w:val="clear" w:color="auto" w:fill="auto"/>
            <w:vAlign w:val="center"/>
          </w:tcPr>
          <w:p w:rsidR="00E26D50" w:rsidRPr="00987185" w:rsidRDefault="00E26D50" w:rsidP="005143F0">
            <w:pPr>
              <w:tabs>
                <w:tab w:val="left" w:pos="390"/>
              </w:tabs>
              <w:jc w:val="center"/>
              <w:rPr>
                <w:rFonts w:cs="Arial"/>
                <w:sz w:val="14"/>
                <w:szCs w:val="14"/>
              </w:rPr>
            </w:pPr>
          </w:p>
        </w:tc>
        <w:tc>
          <w:tcPr>
            <w:tcW w:w="284" w:type="dxa"/>
            <w:tcBorders>
              <w:top w:val="single" w:sz="6" w:space="0" w:color="auto"/>
              <w:bottom w:val="single" w:sz="6" w:space="0" w:color="auto"/>
            </w:tcBorders>
            <w:shd w:val="clear" w:color="auto" w:fill="auto"/>
          </w:tcPr>
          <w:p w:rsidR="00E26D50" w:rsidRPr="003038AA" w:rsidRDefault="00E26D50" w:rsidP="005143F0">
            <w:pPr>
              <w:tabs>
                <w:tab w:val="left" w:pos="390"/>
              </w:tabs>
              <w:rPr>
                <w:rFonts w:cs="Arial"/>
                <w:sz w:val="14"/>
                <w:szCs w:val="14"/>
              </w:rPr>
            </w:pPr>
          </w:p>
        </w:tc>
        <w:tc>
          <w:tcPr>
            <w:tcW w:w="425" w:type="dxa"/>
            <w:tcBorders>
              <w:top w:val="single" w:sz="6" w:space="0" w:color="auto"/>
              <w:bottom w:val="single" w:sz="6" w:space="0" w:color="auto"/>
            </w:tcBorders>
            <w:shd w:val="clear" w:color="auto" w:fill="auto"/>
          </w:tcPr>
          <w:p w:rsidR="00E26D50" w:rsidRPr="003038AA" w:rsidRDefault="00E26D50" w:rsidP="005143F0">
            <w:pPr>
              <w:tabs>
                <w:tab w:val="left" w:pos="390"/>
              </w:tabs>
              <w:rPr>
                <w:rFonts w:cs="Arial"/>
                <w:sz w:val="14"/>
                <w:szCs w:val="14"/>
              </w:rPr>
            </w:pPr>
          </w:p>
        </w:tc>
        <w:tc>
          <w:tcPr>
            <w:tcW w:w="3969" w:type="dxa"/>
            <w:tcBorders>
              <w:top w:val="single" w:sz="6" w:space="0" w:color="auto"/>
              <w:bottom w:val="single" w:sz="6" w:space="0" w:color="auto"/>
            </w:tcBorders>
            <w:shd w:val="clear" w:color="auto" w:fill="auto"/>
          </w:tcPr>
          <w:p w:rsidR="00E26D50" w:rsidRPr="003038AA" w:rsidRDefault="00E26D50" w:rsidP="005143F0">
            <w:pPr>
              <w:tabs>
                <w:tab w:val="left" w:pos="390"/>
              </w:tabs>
              <w:rPr>
                <w:rFonts w:cs="Arial"/>
                <w:sz w:val="14"/>
                <w:szCs w:val="14"/>
              </w:rPr>
            </w:pPr>
          </w:p>
        </w:tc>
      </w:tr>
      <w:tr w:rsidR="00E26D50" w:rsidRPr="003038AA" w:rsidTr="00D421E8">
        <w:trPr>
          <w:trHeight w:val="48"/>
        </w:trPr>
        <w:tc>
          <w:tcPr>
            <w:tcW w:w="426" w:type="dxa"/>
            <w:tcBorders>
              <w:top w:val="single" w:sz="6" w:space="0" w:color="auto"/>
              <w:bottom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18</w:t>
            </w:r>
          </w:p>
        </w:tc>
        <w:tc>
          <w:tcPr>
            <w:tcW w:w="3005" w:type="dxa"/>
            <w:tcBorders>
              <w:top w:val="single" w:sz="6" w:space="0" w:color="auto"/>
              <w:bottom w:val="single" w:sz="6" w:space="0" w:color="auto"/>
            </w:tcBorders>
            <w:shd w:val="clear" w:color="auto" w:fill="auto"/>
          </w:tcPr>
          <w:p w:rsidR="00E26D50" w:rsidRPr="00F01CDF" w:rsidRDefault="00E26D50" w:rsidP="00D421E8">
            <w:pPr>
              <w:pStyle w:val="TableParagraph"/>
              <w:ind w:right="801"/>
              <w:rPr>
                <w:rFonts w:ascii="Arial" w:eastAsia="Batang" w:hAnsi="Arial" w:cs="Arial"/>
                <w:spacing w:val="-5"/>
                <w:sz w:val="14"/>
                <w:szCs w:val="14"/>
                <w:lang w:val="es-ES"/>
              </w:rPr>
            </w:pPr>
            <w:r w:rsidRPr="00F01CDF">
              <w:rPr>
                <w:rFonts w:ascii="Arial" w:eastAsia="Batang" w:hAnsi="Arial" w:cs="Arial"/>
                <w:spacing w:val="-5"/>
                <w:sz w:val="14"/>
                <w:szCs w:val="14"/>
                <w:lang w:val="es-ES"/>
              </w:rPr>
              <w:t xml:space="preserve">POE de control de calidad </w:t>
            </w:r>
          </w:p>
        </w:tc>
        <w:tc>
          <w:tcPr>
            <w:tcW w:w="1531" w:type="dxa"/>
            <w:tcBorders>
              <w:top w:val="single" w:sz="6" w:space="0" w:color="auto"/>
              <w:bottom w:val="single" w:sz="6" w:space="0" w:color="auto"/>
            </w:tcBorders>
            <w:shd w:val="clear" w:color="auto" w:fill="auto"/>
          </w:tcPr>
          <w:p w:rsidR="00E26D50" w:rsidRDefault="00E26D50" w:rsidP="005143F0">
            <w:pPr>
              <w:tabs>
                <w:tab w:val="left" w:pos="390"/>
              </w:tabs>
              <w:rPr>
                <w:rFonts w:cs="Arial"/>
                <w:sz w:val="14"/>
                <w:szCs w:val="14"/>
              </w:rPr>
            </w:pPr>
            <w:r>
              <w:rPr>
                <w:rFonts w:cs="Arial"/>
                <w:sz w:val="14"/>
                <w:szCs w:val="14"/>
              </w:rPr>
              <w:t>Verificar procedimiento</w:t>
            </w:r>
          </w:p>
        </w:tc>
        <w:tc>
          <w:tcPr>
            <w:tcW w:w="567" w:type="dxa"/>
            <w:tcBorders>
              <w:top w:val="single" w:sz="6" w:space="0" w:color="auto"/>
              <w:bottom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IMP</w:t>
            </w:r>
          </w:p>
        </w:tc>
        <w:tc>
          <w:tcPr>
            <w:tcW w:w="425" w:type="dxa"/>
            <w:tcBorders>
              <w:top w:val="single" w:sz="6" w:space="0" w:color="auto"/>
              <w:bottom w:val="single" w:sz="6" w:space="0" w:color="auto"/>
            </w:tcBorders>
            <w:shd w:val="clear" w:color="auto" w:fill="auto"/>
            <w:vAlign w:val="center"/>
          </w:tcPr>
          <w:p w:rsidR="00E26D50" w:rsidRPr="00987185" w:rsidRDefault="00E26D50" w:rsidP="005143F0">
            <w:pPr>
              <w:tabs>
                <w:tab w:val="left" w:pos="390"/>
              </w:tabs>
              <w:jc w:val="center"/>
              <w:rPr>
                <w:rFonts w:cs="Arial"/>
                <w:sz w:val="14"/>
                <w:szCs w:val="14"/>
              </w:rPr>
            </w:pPr>
          </w:p>
        </w:tc>
        <w:tc>
          <w:tcPr>
            <w:tcW w:w="284" w:type="dxa"/>
            <w:tcBorders>
              <w:top w:val="single" w:sz="6" w:space="0" w:color="auto"/>
              <w:bottom w:val="single" w:sz="6" w:space="0" w:color="auto"/>
            </w:tcBorders>
            <w:shd w:val="clear" w:color="auto" w:fill="auto"/>
          </w:tcPr>
          <w:p w:rsidR="00E26D50" w:rsidRPr="003038AA" w:rsidRDefault="00E26D50" w:rsidP="005143F0">
            <w:pPr>
              <w:tabs>
                <w:tab w:val="left" w:pos="390"/>
              </w:tabs>
              <w:rPr>
                <w:rFonts w:cs="Arial"/>
                <w:sz w:val="14"/>
                <w:szCs w:val="14"/>
              </w:rPr>
            </w:pPr>
          </w:p>
        </w:tc>
        <w:tc>
          <w:tcPr>
            <w:tcW w:w="425" w:type="dxa"/>
            <w:tcBorders>
              <w:top w:val="single" w:sz="6" w:space="0" w:color="auto"/>
              <w:bottom w:val="single" w:sz="6" w:space="0" w:color="auto"/>
            </w:tcBorders>
            <w:shd w:val="clear" w:color="auto" w:fill="auto"/>
          </w:tcPr>
          <w:p w:rsidR="00E26D50" w:rsidRPr="003038AA" w:rsidRDefault="00E26D50" w:rsidP="005143F0">
            <w:pPr>
              <w:tabs>
                <w:tab w:val="left" w:pos="390"/>
              </w:tabs>
              <w:rPr>
                <w:rFonts w:cs="Arial"/>
                <w:sz w:val="14"/>
                <w:szCs w:val="14"/>
              </w:rPr>
            </w:pPr>
          </w:p>
        </w:tc>
        <w:tc>
          <w:tcPr>
            <w:tcW w:w="3969" w:type="dxa"/>
            <w:tcBorders>
              <w:top w:val="single" w:sz="6" w:space="0" w:color="auto"/>
              <w:bottom w:val="single" w:sz="6" w:space="0" w:color="auto"/>
            </w:tcBorders>
            <w:shd w:val="clear" w:color="auto" w:fill="auto"/>
          </w:tcPr>
          <w:p w:rsidR="00E26D50" w:rsidRPr="003038AA" w:rsidRDefault="00E26D50" w:rsidP="005143F0">
            <w:pPr>
              <w:tabs>
                <w:tab w:val="left" w:pos="390"/>
              </w:tabs>
              <w:rPr>
                <w:rFonts w:cs="Arial"/>
                <w:sz w:val="14"/>
                <w:szCs w:val="14"/>
              </w:rPr>
            </w:pPr>
          </w:p>
        </w:tc>
      </w:tr>
      <w:tr w:rsidR="00E26D50" w:rsidRPr="003038AA" w:rsidTr="00D421E8">
        <w:trPr>
          <w:trHeight w:val="48"/>
        </w:trPr>
        <w:tc>
          <w:tcPr>
            <w:tcW w:w="426" w:type="dxa"/>
            <w:tcBorders>
              <w:top w:val="single" w:sz="6" w:space="0" w:color="auto"/>
              <w:bottom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19</w:t>
            </w:r>
          </w:p>
        </w:tc>
        <w:tc>
          <w:tcPr>
            <w:tcW w:w="3005" w:type="dxa"/>
            <w:tcBorders>
              <w:top w:val="single" w:sz="6" w:space="0" w:color="auto"/>
              <w:bottom w:val="single" w:sz="6" w:space="0" w:color="auto"/>
            </w:tcBorders>
            <w:shd w:val="clear" w:color="auto" w:fill="auto"/>
          </w:tcPr>
          <w:p w:rsidR="00E26D50" w:rsidRPr="00F01CDF" w:rsidRDefault="00E26D50" w:rsidP="00D421E8">
            <w:pPr>
              <w:pStyle w:val="TableParagraph"/>
              <w:spacing w:line="228" w:lineRule="exact"/>
              <w:ind w:right="222"/>
              <w:rPr>
                <w:rFonts w:ascii="Arial" w:eastAsia="Batang" w:hAnsi="Arial" w:cs="Arial"/>
                <w:spacing w:val="-5"/>
                <w:sz w:val="14"/>
                <w:szCs w:val="14"/>
                <w:lang w:val="es-ES"/>
              </w:rPr>
            </w:pPr>
            <w:r w:rsidRPr="00F01CDF">
              <w:rPr>
                <w:rFonts w:ascii="Arial" w:eastAsia="Batang" w:hAnsi="Arial" w:cs="Arial"/>
                <w:spacing w:val="-5"/>
                <w:sz w:val="14"/>
                <w:szCs w:val="14"/>
                <w:lang w:val="es-ES"/>
              </w:rPr>
              <w:t xml:space="preserve">POE de </w:t>
            </w:r>
            <w:r w:rsidR="00D421E8">
              <w:rPr>
                <w:rFonts w:ascii="Arial" w:eastAsia="Batang" w:hAnsi="Arial" w:cs="Arial"/>
                <w:spacing w:val="-5"/>
                <w:sz w:val="14"/>
                <w:szCs w:val="14"/>
                <w:lang w:val="es-ES"/>
              </w:rPr>
              <w:t>auditorías internas</w:t>
            </w:r>
          </w:p>
        </w:tc>
        <w:tc>
          <w:tcPr>
            <w:tcW w:w="1531" w:type="dxa"/>
            <w:tcBorders>
              <w:top w:val="single" w:sz="6" w:space="0" w:color="auto"/>
              <w:bottom w:val="single" w:sz="6" w:space="0" w:color="auto"/>
            </w:tcBorders>
            <w:shd w:val="clear" w:color="auto" w:fill="auto"/>
            <w:vAlign w:val="center"/>
          </w:tcPr>
          <w:p w:rsidR="00E26D50" w:rsidRPr="00C55EE9" w:rsidRDefault="00E26D50" w:rsidP="005143F0">
            <w:pPr>
              <w:rPr>
                <w:rFonts w:cs="Arial"/>
                <w:sz w:val="14"/>
                <w:szCs w:val="14"/>
              </w:rPr>
            </w:pPr>
            <w:r>
              <w:rPr>
                <w:rFonts w:cs="Arial"/>
                <w:sz w:val="14"/>
                <w:szCs w:val="14"/>
              </w:rPr>
              <w:t>Verificar procedimiento</w:t>
            </w:r>
          </w:p>
        </w:tc>
        <w:tc>
          <w:tcPr>
            <w:tcW w:w="567" w:type="dxa"/>
            <w:tcBorders>
              <w:top w:val="single" w:sz="6" w:space="0" w:color="auto"/>
              <w:bottom w:val="single" w:sz="6" w:space="0" w:color="auto"/>
            </w:tcBorders>
            <w:shd w:val="clear" w:color="auto" w:fill="auto"/>
            <w:vAlign w:val="center"/>
          </w:tcPr>
          <w:p w:rsidR="00E26D50" w:rsidRDefault="00E26D50" w:rsidP="005143F0">
            <w:pPr>
              <w:tabs>
                <w:tab w:val="left" w:pos="390"/>
              </w:tabs>
              <w:jc w:val="center"/>
              <w:rPr>
                <w:rFonts w:cs="Arial"/>
                <w:sz w:val="14"/>
                <w:szCs w:val="14"/>
              </w:rPr>
            </w:pPr>
            <w:r>
              <w:rPr>
                <w:rFonts w:cs="Arial"/>
                <w:sz w:val="14"/>
                <w:szCs w:val="14"/>
              </w:rPr>
              <w:t>IMP</w:t>
            </w:r>
          </w:p>
        </w:tc>
        <w:tc>
          <w:tcPr>
            <w:tcW w:w="425" w:type="dxa"/>
            <w:tcBorders>
              <w:top w:val="single" w:sz="6" w:space="0" w:color="auto"/>
              <w:bottom w:val="single" w:sz="6" w:space="0" w:color="auto"/>
            </w:tcBorders>
            <w:shd w:val="clear" w:color="auto" w:fill="auto"/>
            <w:vAlign w:val="center"/>
          </w:tcPr>
          <w:p w:rsidR="00E26D50" w:rsidRPr="00987185" w:rsidRDefault="00E26D50" w:rsidP="005143F0">
            <w:pPr>
              <w:tabs>
                <w:tab w:val="left" w:pos="390"/>
              </w:tabs>
              <w:jc w:val="center"/>
              <w:rPr>
                <w:rFonts w:cs="Arial"/>
                <w:sz w:val="14"/>
                <w:szCs w:val="14"/>
              </w:rPr>
            </w:pPr>
          </w:p>
        </w:tc>
        <w:tc>
          <w:tcPr>
            <w:tcW w:w="284" w:type="dxa"/>
            <w:tcBorders>
              <w:top w:val="single" w:sz="6" w:space="0" w:color="auto"/>
              <w:bottom w:val="single" w:sz="6" w:space="0" w:color="auto"/>
            </w:tcBorders>
            <w:shd w:val="clear" w:color="auto" w:fill="auto"/>
          </w:tcPr>
          <w:p w:rsidR="00E26D50" w:rsidRPr="003038AA" w:rsidRDefault="00E26D50" w:rsidP="005143F0">
            <w:pPr>
              <w:tabs>
                <w:tab w:val="left" w:pos="390"/>
              </w:tabs>
              <w:rPr>
                <w:rFonts w:cs="Arial"/>
                <w:sz w:val="14"/>
                <w:szCs w:val="14"/>
              </w:rPr>
            </w:pPr>
          </w:p>
        </w:tc>
        <w:tc>
          <w:tcPr>
            <w:tcW w:w="425" w:type="dxa"/>
            <w:tcBorders>
              <w:top w:val="single" w:sz="6" w:space="0" w:color="auto"/>
              <w:bottom w:val="single" w:sz="6" w:space="0" w:color="auto"/>
            </w:tcBorders>
            <w:shd w:val="clear" w:color="auto" w:fill="auto"/>
          </w:tcPr>
          <w:p w:rsidR="00E26D50" w:rsidRPr="003038AA" w:rsidRDefault="00E26D50" w:rsidP="005143F0">
            <w:pPr>
              <w:tabs>
                <w:tab w:val="left" w:pos="390"/>
              </w:tabs>
              <w:rPr>
                <w:rFonts w:cs="Arial"/>
                <w:sz w:val="14"/>
                <w:szCs w:val="14"/>
              </w:rPr>
            </w:pPr>
          </w:p>
        </w:tc>
        <w:tc>
          <w:tcPr>
            <w:tcW w:w="3969" w:type="dxa"/>
            <w:tcBorders>
              <w:top w:val="single" w:sz="6" w:space="0" w:color="auto"/>
              <w:bottom w:val="single" w:sz="6" w:space="0" w:color="auto"/>
            </w:tcBorders>
            <w:shd w:val="clear" w:color="auto" w:fill="auto"/>
          </w:tcPr>
          <w:p w:rsidR="00E26D50" w:rsidRPr="003038AA" w:rsidRDefault="00E26D50" w:rsidP="005143F0">
            <w:pPr>
              <w:tabs>
                <w:tab w:val="left" w:pos="390"/>
              </w:tabs>
              <w:rPr>
                <w:rFonts w:cs="Arial"/>
                <w:sz w:val="14"/>
                <w:szCs w:val="14"/>
              </w:rPr>
            </w:pPr>
          </w:p>
        </w:tc>
      </w:tr>
    </w:tbl>
    <w:p w:rsidR="00E26D50" w:rsidRPr="00B00D63" w:rsidRDefault="00E26D50" w:rsidP="000313CA">
      <w:pPr>
        <w:pStyle w:val="TableParagraph"/>
        <w:ind w:right="801"/>
        <w:jc w:val="center"/>
        <w:rPr>
          <w:rFonts w:ascii="Arial" w:eastAsia="Times New Roman" w:hAnsi="Arial" w:cs="Arial"/>
          <w:b/>
          <w:kern w:val="3"/>
          <w:sz w:val="20"/>
          <w:szCs w:val="20"/>
          <w:lang w:val="es-ES" w:eastAsia="es-ES"/>
        </w:rPr>
      </w:pPr>
      <w:r w:rsidRPr="00B00D63">
        <w:rPr>
          <w:rFonts w:ascii="Arial" w:eastAsia="Times New Roman" w:hAnsi="Arial" w:cs="Arial"/>
          <w:b/>
          <w:kern w:val="3"/>
          <w:sz w:val="20"/>
          <w:szCs w:val="20"/>
          <w:lang w:val="es-ES" w:eastAsia="es-ES"/>
        </w:rPr>
        <w:t>RESULTADO DE LA FISCALIZACIÓN</w:t>
      </w:r>
    </w:p>
    <w:p w:rsidR="00E26D50" w:rsidRPr="00B00D63" w:rsidRDefault="00E26D50" w:rsidP="00E26D50">
      <w:pPr>
        <w:pStyle w:val="TableParagraph"/>
        <w:ind w:left="103" w:right="801"/>
        <w:rPr>
          <w:rFonts w:ascii="Arial" w:eastAsia="Times New Roman" w:hAnsi="Arial" w:cs="Arial"/>
          <w:kern w:val="3"/>
          <w:sz w:val="20"/>
          <w:szCs w:val="20"/>
          <w:lang w:val="es-ES" w:eastAsia="es-ES"/>
        </w:rPr>
      </w:pPr>
    </w:p>
    <w:tbl>
      <w:tblPr>
        <w:tblW w:w="8974" w:type="dxa"/>
        <w:jc w:val="center"/>
        <w:tblLayout w:type="fixed"/>
        <w:tblCellMar>
          <w:left w:w="10" w:type="dxa"/>
          <w:right w:w="10" w:type="dxa"/>
        </w:tblCellMar>
        <w:tblLook w:val="0000" w:firstRow="0" w:lastRow="0" w:firstColumn="0" w:lastColumn="0" w:noHBand="0" w:noVBand="0"/>
      </w:tblPr>
      <w:tblGrid>
        <w:gridCol w:w="2122"/>
        <w:gridCol w:w="1842"/>
        <w:gridCol w:w="4977"/>
        <w:gridCol w:w="33"/>
      </w:tblGrid>
      <w:tr w:rsidR="00E26D50" w:rsidRPr="00D421E8" w:rsidTr="00D421E8">
        <w:trPr>
          <w:gridAfter w:val="1"/>
          <w:wAfter w:w="33" w:type="dxa"/>
          <w:trHeight w:val="544"/>
          <w:jc w:val="center"/>
        </w:trPr>
        <w:tc>
          <w:tcPr>
            <w:tcW w:w="21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26D50" w:rsidRPr="00D421E8" w:rsidRDefault="00D421E8" w:rsidP="00D421E8">
            <w:pPr>
              <w:pStyle w:val="TableParagraph"/>
              <w:ind w:left="103" w:right="-108"/>
              <w:jc w:val="center"/>
              <w:rPr>
                <w:rFonts w:ascii="Arial" w:eastAsia="Times New Roman" w:hAnsi="Arial" w:cs="Arial"/>
                <w:b/>
                <w:kern w:val="3"/>
                <w:sz w:val="16"/>
                <w:szCs w:val="20"/>
                <w:lang w:val="es-ES" w:eastAsia="es-ES"/>
              </w:rPr>
            </w:pPr>
            <w:r w:rsidRPr="00D421E8">
              <w:rPr>
                <w:rFonts w:ascii="Arial" w:eastAsia="Times New Roman" w:hAnsi="Arial" w:cs="Arial"/>
                <w:b/>
                <w:kern w:val="3"/>
                <w:sz w:val="16"/>
                <w:szCs w:val="20"/>
                <w:lang w:val="es-ES" w:eastAsia="es-ES"/>
              </w:rPr>
              <w:t>TIPO DE DEFICIENCIA ENCONTRADA</w:t>
            </w:r>
          </w:p>
        </w:tc>
        <w:tc>
          <w:tcPr>
            <w:tcW w:w="1842"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vAlign w:val="center"/>
          </w:tcPr>
          <w:p w:rsidR="00E26D50" w:rsidRPr="00D421E8" w:rsidRDefault="00D421E8" w:rsidP="00D421E8">
            <w:pPr>
              <w:pStyle w:val="TableParagraph"/>
              <w:ind w:left="103"/>
              <w:jc w:val="center"/>
              <w:rPr>
                <w:rFonts w:ascii="Arial" w:eastAsia="Times New Roman" w:hAnsi="Arial" w:cs="Arial"/>
                <w:b/>
                <w:kern w:val="3"/>
                <w:sz w:val="16"/>
                <w:szCs w:val="20"/>
                <w:lang w:val="es-ES" w:eastAsia="es-ES"/>
              </w:rPr>
            </w:pPr>
            <w:r w:rsidRPr="00D421E8">
              <w:rPr>
                <w:rFonts w:ascii="Arial" w:eastAsia="Times New Roman" w:hAnsi="Arial" w:cs="Arial"/>
                <w:b/>
                <w:kern w:val="3"/>
                <w:sz w:val="16"/>
                <w:szCs w:val="20"/>
                <w:lang w:val="es-ES" w:eastAsia="es-ES"/>
              </w:rPr>
              <w:t>TOTAL ENCONTRADO</w:t>
            </w:r>
          </w:p>
        </w:tc>
        <w:tc>
          <w:tcPr>
            <w:tcW w:w="4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6D50" w:rsidRPr="00D421E8" w:rsidRDefault="00D421E8" w:rsidP="005143F0">
            <w:pPr>
              <w:pStyle w:val="TableParagraph"/>
              <w:ind w:left="103" w:right="801"/>
              <w:jc w:val="center"/>
              <w:rPr>
                <w:rFonts w:ascii="Arial" w:eastAsia="Times New Roman" w:hAnsi="Arial" w:cs="Arial"/>
                <w:b/>
                <w:kern w:val="3"/>
                <w:sz w:val="16"/>
                <w:szCs w:val="20"/>
                <w:lang w:val="es-ES" w:eastAsia="es-ES"/>
              </w:rPr>
            </w:pPr>
            <w:r w:rsidRPr="00D421E8">
              <w:rPr>
                <w:rFonts w:ascii="Arial" w:eastAsia="Times New Roman" w:hAnsi="Arial" w:cs="Arial"/>
                <w:b/>
                <w:kern w:val="3"/>
                <w:sz w:val="16"/>
                <w:szCs w:val="20"/>
                <w:lang w:val="es-ES" w:eastAsia="es-ES"/>
              </w:rPr>
              <w:t>ACCIÓN A REALIZAR DE ACUERDO A DEFICIENCIAS ENCONTRADAS</w:t>
            </w:r>
          </w:p>
        </w:tc>
      </w:tr>
      <w:tr w:rsidR="00E26D50" w:rsidRPr="00D421E8" w:rsidTr="00D421E8">
        <w:trPr>
          <w:trHeight w:val="306"/>
          <w:jc w:val="center"/>
        </w:trPr>
        <w:tc>
          <w:tcPr>
            <w:tcW w:w="212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E26D50" w:rsidRPr="00D421E8" w:rsidRDefault="00E26D50" w:rsidP="00D421E8">
            <w:pPr>
              <w:pStyle w:val="TableParagraph"/>
              <w:ind w:left="103" w:right="176"/>
              <w:rPr>
                <w:rFonts w:ascii="Arial" w:eastAsia="Times New Roman" w:hAnsi="Arial" w:cs="Arial"/>
                <w:b/>
                <w:kern w:val="3"/>
                <w:sz w:val="16"/>
                <w:szCs w:val="20"/>
                <w:lang w:val="es-ES" w:eastAsia="es-ES"/>
              </w:rPr>
            </w:pPr>
            <w:r w:rsidRPr="00D421E8">
              <w:rPr>
                <w:rFonts w:ascii="Arial" w:eastAsia="Times New Roman" w:hAnsi="Arial" w:cs="Arial"/>
                <w:b/>
                <w:kern w:val="3"/>
                <w:sz w:val="16"/>
                <w:szCs w:val="20"/>
                <w:lang w:val="es-ES" w:eastAsia="es-ES"/>
              </w:rPr>
              <w:t>CRITICO</w:t>
            </w:r>
          </w:p>
          <w:p w:rsidR="00E26D50" w:rsidRPr="00D421E8" w:rsidRDefault="00E26D50" w:rsidP="005143F0">
            <w:pPr>
              <w:pStyle w:val="TableParagraph"/>
              <w:ind w:left="103" w:right="801"/>
              <w:rPr>
                <w:rFonts w:ascii="Arial" w:eastAsia="Times New Roman" w:hAnsi="Arial" w:cs="Arial"/>
                <w:b/>
                <w:kern w:val="3"/>
                <w:sz w:val="16"/>
                <w:szCs w:val="20"/>
                <w:lang w:val="es-ES" w:eastAsia="es-ES"/>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26D50" w:rsidRPr="00D421E8" w:rsidRDefault="00E26D50" w:rsidP="005143F0">
            <w:pPr>
              <w:pStyle w:val="TableParagraph"/>
              <w:ind w:left="103" w:right="801"/>
              <w:rPr>
                <w:rFonts w:ascii="Arial" w:eastAsia="Times New Roman" w:hAnsi="Arial" w:cs="Arial"/>
                <w:kern w:val="3"/>
                <w:sz w:val="16"/>
                <w:szCs w:val="20"/>
                <w:lang w:val="es-ES" w:eastAsia="es-ES"/>
              </w:rPr>
            </w:pPr>
          </w:p>
        </w:tc>
        <w:tc>
          <w:tcPr>
            <w:tcW w:w="5010"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E26D50" w:rsidRPr="00D421E8" w:rsidRDefault="00E26D50" w:rsidP="00D421E8">
            <w:pPr>
              <w:pStyle w:val="TableParagraph"/>
              <w:ind w:left="103" w:right="224"/>
              <w:jc w:val="both"/>
              <w:rPr>
                <w:rFonts w:ascii="Arial" w:eastAsia="Times New Roman" w:hAnsi="Arial" w:cs="Arial"/>
                <w:kern w:val="3"/>
                <w:sz w:val="16"/>
                <w:szCs w:val="20"/>
                <w:lang w:val="es-ES" w:eastAsia="es-ES"/>
              </w:rPr>
            </w:pPr>
            <w:r w:rsidRPr="00D421E8">
              <w:rPr>
                <w:rFonts w:ascii="Arial" w:eastAsia="Times New Roman" w:hAnsi="Arial" w:cs="Arial"/>
                <w:kern w:val="3"/>
                <w:sz w:val="16"/>
                <w:szCs w:val="20"/>
                <w:lang w:val="es-ES" w:eastAsia="es-ES"/>
              </w:rPr>
              <w:t>Corrección inmediata y se analizará en comité técnico</w:t>
            </w:r>
          </w:p>
        </w:tc>
      </w:tr>
      <w:tr w:rsidR="00E26D50" w:rsidRPr="00D421E8" w:rsidTr="00D421E8">
        <w:trPr>
          <w:trHeight w:val="638"/>
          <w:jc w:val="center"/>
        </w:trPr>
        <w:tc>
          <w:tcPr>
            <w:tcW w:w="212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E26D50" w:rsidRPr="00D421E8" w:rsidRDefault="00E26D50" w:rsidP="005143F0">
            <w:pPr>
              <w:pStyle w:val="TableParagraph"/>
              <w:ind w:left="103" w:right="801"/>
              <w:rPr>
                <w:rFonts w:ascii="Arial" w:eastAsia="Times New Roman" w:hAnsi="Arial" w:cs="Arial"/>
                <w:b/>
                <w:kern w:val="3"/>
                <w:sz w:val="16"/>
                <w:szCs w:val="20"/>
                <w:lang w:val="es-ES" w:eastAsia="es-ES"/>
              </w:rPr>
            </w:pPr>
            <w:r w:rsidRPr="00D421E8">
              <w:rPr>
                <w:rFonts w:ascii="Arial" w:eastAsia="Times New Roman" w:hAnsi="Arial" w:cs="Arial"/>
                <w:b/>
                <w:kern w:val="3"/>
                <w:sz w:val="16"/>
                <w:szCs w:val="20"/>
                <w:lang w:val="es-ES" w:eastAsia="es-ES"/>
              </w:rPr>
              <w:t>GRAVE</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26D50" w:rsidRPr="00D421E8" w:rsidRDefault="00E26D50" w:rsidP="005143F0">
            <w:pPr>
              <w:pStyle w:val="TableParagraph"/>
              <w:ind w:left="103" w:right="801"/>
              <w:rPr>
                <w:rFonts w:ascii="Arial" w:eastAsia="Times New Roman" w:hAnsi="Arial" w:cs="Arial"/>
                <w:kern w:val="3"/>
                <w:sz w:val="16"/>
                <w:szCs w:val="20"/>
                <w:lang w:val="es-ES" w:eastAsia="es-ES"/>
              </w:rPr>
            </w:pPr>
          </w:p>
        </w:tc>
        <w:tc>
          <w:tcPr>
            <w:tcW w:w="5010" w:type="dxa"/>
            <w:gridSpan w:val="2"/>
            <w:tcBorders>
              <w:top w:val="single" w:sz="4" w:space="0" w:color="000000"/>
              <w:left w:val="single" w:sz="4" w:space="0" w:color="auto"/>
              <w:right w:val="single" w:sz="4" w:space="0" w:color="000000"/>
            </w:tcBorders>
            <w:shd w:val="clear" w:color="auto" w:fill="auto"/>
            <w:tcMar>
              <w:top w:w="0" w:type="dxa"/>
              <w:left w:w="108" w:type="dxa"/>
              <w:bottom w:w="0" w:type="dxa"/>
              <w:right w:w="108" w:type="dxa"/>
            </w:tcMar>
            <w:vAlign w:val="center"/>
          </w:tcPr>
          <w:p w:rsidR="00E26D50" w:rsidRPr="00D421E8" w:rsidRDefault="00E26D50" w:rsidP="00D421E8">
            <w:pPr>
              <w:pStyle w:val="TableParagraph"/>
              <w:ind w:left="103" w:right="224"/>
              <w:jc w:val="both"/>
              <w:rPr>
                <w:rFonts w:ascii="Arial" w:eastAsia="Times New Roman" w:hAnsi="Arial" w:cs="Arial"/>
                <w:kern w:val="3"/>
                <w:sz w:val="16"/>
                <w:szCs w:val="20"/>
                <w:lang w:val="es-ES" w:eastAsia="es-ES"/>
              </w:rPr>
            </w:pPr>
            <w:r w:rsidRPr="00D421E8">
              <w:rPr>
                <w:rFonts w:ascii="Arial" w:eastAsia="Times New Roman" w:hAnsi="Arial" w:cs="Arial"/>
                <w:kern w:val="3"/>
                <w:sz w:val="16"/>
                <w:szCs w:val="20"/>
                <w:lang w:val="es-ES" w:eastAsia="es-ES"/>
              </w:rPr>
              <w:t>Acta de Inspección, anotación en observaciones fijando un plazo para el plazo para cumplimiento.</w:t>
            </w:r>
          </w:p>
          <w:p w:rsidR="00E26D50" w:rsidRPr="00D421E8" w:rsidRDefault="00E26D50" w:rsidP="00D421E8">
            <w:pPr>
              <w:pStyle w:val="TableParagraph"/>
              <w:ind w:left="103" w:right="224"/>
              <w:jc w:val="both"/>
              <w:rPr>
                <w:rFonts w:ascii="Arial" w:eastAsia="Times New Roman" w:hAnsi="Arial" w:cs="Arial"/>
                <w:kern w:val="3"/>
                <w:sz w:val="16"/>
                <w:szCs w:val="20"/>
                <w:lang w:val="es-ES" w:eastAsia="es-ES"/>
              </w:rPr>
            </w:pPr>
            <w:r w:rsidRPr="00D421E8">
              <w:rPr>
                <w:rFonts w:ascii="Arial" w:eastAsia="Times New Roman" w:hAnsi="Arial" w:cs="Arial"/>
                <w:kern w:val="3"/>
                <w:sz w:val="16"/>
                <w:szCs w:val="20"/>
                <w:lang w:val="es-ES" w:eastAsia="es-ES"/>
              </w:rPr>
              <w:t>Se debe programar una inspección de seguimiento.</w:t>
            </w:r>
          </w:p>
        </w:tc>
      </w:tr>
      <w:tr w:rsidR="00E26D50" w:rsidRPr="00D421E8" w:rsidTr="00D421E8">
        <w:trPr>
          <w:trHeight w:val="703"/>
          <w:jc w:val="center"/>
        </w:trPr>
        <w:tc>
          <w:tcPr>
            <w:tcW w:w="2122"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E26D50" w:rsidRPr="00D421E8" w:rsidRDefault="00E26D50" w:rsidP="005143F0">
            <w:pPr>
              <w:pStyle w:val="TableParagraph"/>
              <w:ind w:left="103" w:right="801"/>
              <w:rPr>
                <w:rFonts w:ascii="Arial" w:eastAsia="Times New Roman" w:hAnsi="Arial" w:cs="Arial"/>
                <w:b/>
                <w:kern w:val="3"/>
                <w:sz w:val="16"/>
                <w:szCs w:val="20"/>
                <w:lang w:val="es-ES" w:eastAsia="es-ES"/>
              </w:rPr>
            </w:pPr>
            <w:r w:rsidRPr="00D421E8">
              <w:rPr>
                <w:rFonts w:ascii="Arial" w:eastAsia="Times New Roman" w:hAnsi="Arial" w:cs="Arial"/>
                <w:b/>
                <w:kern w:val="3"/>
                <w:sz w:val="16"/>
                <w:szCs w:val="20"/>
                <w:lang w:val="es-ES" w:eastAsia="es-ES"/>
              </w:rPr>
              <w:t>MENOR</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26D50" w:rsidRPr="00D421E8" w:rsidRDefault="00E26D50" w:rsidP="005143F0">
            <w:pPr>
              <w:pStyle w:val="TableParagraph"/>
              <w:ind w:left="103" w:right="801"/>
              <w:rPr>
                <w:rFonts w:ascii="Arial" w:eastAsia="Times New Roman" w:hAnsi="Arial" w:cs="Arial"/>
                <w:kern w:val="3"/>
                <w:sz w:val="16"/>
                <w:szCs w:val="20"/>
                <w:lang w:val="es-ES" w:eastAsia="es-ES"/>
              </w:rPr>
            </w:pPr>
          </w:p>
        </w:tc>
        <w:tc>
          <w:tcPr>
            <w:tcW w:w="5010" w:type="dxa"/>
            <w:gridSpan w:val="2"/>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E26D50" w:rsidRPr="00D421E8" w:rsidRDefault="00E26D50" w:rsidP="00D421E8">
            <w:pPr>
              <w:pStyle w:val="TableParagraph"/>
              <w:ind w:left="103" w:right="224"/>
              <w:jc w:val="both"/>
              <w:rPr>
                <w:rFonts w:ascii="Arial" w:eastAsia="Times New Roman" w:hAnsi="Arial" w:cs="Arial"/>
                <w:kern w:val="3"/>
                <w:sz w:val="16"/>
                <w:szCs w:val="20"/>
                <w:lang w:val="es-ES" w:eastAsia="es-ES"/>
              </w:rPr>
            </w:pPr>
            <w:r w:rsidRPr="00D421E8">
              <w:rPr>
                <w:rFonts w:ascii="Arial" w:eastAsia="Times New Roman" w:hAnsi="Arial" w:cs="Arial"/>
                <w:kern w:val="3"/>
                <w:sz w:val="16"/>
                <w:szCs w:val="20"/>
                <w:lang w:val="es-ES" w:eastAsia="es-ES"/>
              </w:rPr>
              <w:t>Acta de Inspección, anotación en observaciones fijando un plazo para el plazo para cumplimiento.</w:t>
            </w:r>
          </w:p>
          <w:p w:rsidR="00E26D50" w:rsidRPr="00D421E8" w:rsidRDefault="00E26D50" w:rsidP="00D421E8">
            <w:pPr>
              <w:pStyle w:val="TableParagraph"/>
              <w:ind w:left="103" w:right="224"/>
              <w:jc w:val="both"/>
              <w:rPr>
                <w:rFonts w:ascii="Arial" w:eastAsia="Times New Roman" w:hAnsi="Arial" w:cs="Arial"/>
                <w:kern w:val="3"/>
                <w:sz w:val="16"/>
                <w:szCs w:val="20"/>
                <w:lang w:val="es-ES" w:eastAsia="es-ES"/>
              </w:rPr>
            </w:pPr>
            <w:r w:rsidRPr="00D421E8">
              <w:rPr>
                <w:rFonts w:ascii="Arial" w:eastAsia="Times New Roman" w:hAnsi="Arial" w:cs="Arial"/>
                <w:kern w:val="3"/>
                <w:sz w:val="16"/>
                <w:szCs w:val="20"/>
                <w:lang w:val="es-ES" w:eastAsia="es-ES"/>
              </w:rPr>
              <w:t>Se debe programar una inspección de seguimiento.</w:t>
            </w:r>
          </w:p>
        </w:tc>
      </w:tr>
    </w:tbl>
    <w:p w:rsidR="00072848" w:rsidRDefault="00072848"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5E6662" w:rsidRDefault="005E6662" w:rsidP="00E26D50"/>
    <w:p w:rsidR="00E26D50" w:rsidRPr="001B0444" w:rsidRDefault="00E26D50" w:rsidP="00E26D50">
      <w:pPr>
        <w:rPr>
          <w:rFonts w:cs="Arial"/>
          <w:sz w:val="16"/>
          <w:szCs w:val="14"/>
        </w:rPr>
      </w:pPr>
      <w:r w:rsidRPr="00BD19F1">
        <w:rPr>
          <w:rFonts w:cs="Arial"/>
          <w:b/>
          <w:sz w:val="16"/>
          <w:szCs w:val="14"/>
        </w:rPr>
        <w:t>Observaciones</w:t>
      </w:r>
      <w:r w:rsidRPr="001B0444">
        <w:rPr>
          <w:rFonts w:cs="Arial"/>
          <w:sz w:val="16"/>
          <w:szCs w:val="14"/>
        </w:rPr>
        <w:t>:</w:t>
      </w:r>
    </w:p>
    <w:p w:rsidR="00E26D50" w:rsidRDefault="00E26D50" w:rsidP="00E26D50">
      <w:pPr>
        <w:pBdr>
          <w:top w:val="single" w:sz="6" w:space="1" w:color="auto"/>
          <w:left w:val="single" w:sz="6" w:space="4" w:color="auto"/>
          <w:bottom w:val="single" w:sz="6" w:space="1" w:color="auto"/>
          <w:right w:val="single" w:sz="6" w:space="4" w:color="auto"/>
        </w:pBdr>
        <w:spacing w:line="276" w:lineRule="auto"/>
        <w:rPr>
          <w:rFonts w:cs="Arial"/>
          <w:sz w:val="14"/>
          <w:szCs w:val="14"/>
        </w:rPr>
      </w:pPr>
    </w:p>
    <w:p w:rsidR="00E26D50" w:rsidRDefault="00E26D50" w:rsidP="00E26D50">
      <w:pPr>
        <w:pBdr>
          <w:top w:val="single" w:sz="6" w:space="1" w:color="auto"/>
          <w:left w:val="single" w:sz="6" w:space="4" w:color="auto"/>
          <w:bottom w:val="single" w:sz="6" w:space="1" w:color="auto"/>
          <w:right w:val="single" w:sz="6" w:space="4" w:color="auto"/>
        </w:pBdr>
        <w:spacing w:line="480" w:lineRule="auto"/>
        <w:rPr>
          <w:rFonts w:cs="Arial"/>
          <w:sz w:val="14"/>
          <w:szCs w:val="14"/>
        </w:rPr>
      </w:pPr>
      <w:r>
        <w:rPr>
          <w:rFonts w:cs="Arial"/>
          <w:sz w:val="14"/>
          <w:szCs w:val="1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6D50" w:rsidRDefault="00E26D50" w:rsidP="00E26D50">
      <w:pPr>
        <w:pBdr>
          <w:top w:val="single" w:sz="6" w:space="1" w:color="auto"/>
          <w:left w:val="single" w:sz="6" w:space="4" w:color="auto"/>
          <w:bottom w:val="single" w:sz="6" w:space="1" w:color="auto"/>
          <w:right w:val="single" w:sz="6" w:space="4" w:color="auto"/>
        </w:pBdr>
        <w:spacing w:line="480" w:lineRule="auto"/>
        <w:rPr>
          <w:rFonts w:cs="Arial"/>
          <w:sz w:val="14"/>
          <w:szCs w:val="14"/>
        </w:rPr>
      </w:pPr>
      <w:r>
        <w:rPr>
          <w:rFonts w:cs="Arial"/>
          <w:sz w:val="14"/>
          <w:szCs w:val="1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6D50" w:rsidRDefault="00E26D50" w:rsidP="00E26D50">
      <w:pPr>
        <w:rPr>
          <w:rFonts w:cs="Arial"/>
          <w:sz w:val="14"/>
          <w:szCs w:val="14"/>
        </w:rPr>
      </w:pPr>
    </w:p>
    <w:p w:rsidR="00E26D50" w:rsidRDefault="00E26D50" w:rsidP="00E26D50">
      <w:pPr>
        <w:rPr>
          <w:rFonts w:cs="Arial"/>
          <w:sz w:val="14"/>
          <w:szCs w:val="14"/>
        </w:rPr>
      </w:pPr>
    </w:p>
    <w:p w:rsidR="00E26D50" w:rsidRPr="00097DE6" w:rsidRDefault="00E26D50" w:rsidP="00E26D50">
      <w:pPr>
        <w:rPr>
          <w:rFonts w:cs="Arial"/>
          <w:sz w:val="14"/>
          <w:szCs w:val="14"/>
        </w:rPr>
      </w:pPr>
      <w:r w:rsidRPr="00097DE6">
        <w:rPr>
          <w:rFonts w:cs="Arial"/>
          <w:sz w:val="14"/>
          <w:szCs w:val="14"/>
        </w:rPr>
        <w:t>Estoy de acuerdo con las observaciones realizadas en la lista de verificación.</w:t>
      </w:r>
    </w:p>
    <w:p w:rsidR="00E26D50" w:rsidRPr="00097DE6" w:rsidRDefault="00E26D50" w:rsidP="00E26D50">
      <w:pPr>
        <w:rPr>
          <w:rFonts w:cs="Arial"/>
          <w:sz w:val="14"/>
          <w:szCs w:val="14"/>
        </w:rPr>
      </w:pPr>
    </w:p>
    <w:tbl>
      <w:tblPr>
        <w:tblW w:w="0" w:type="auto"/>
        <w:tblLook w:val="04A0" w:firstRow="1" w:lastRow="0" w:firstColumn="1" w:lastColumn="0" w:noHBand="0" w:noVBand="1"/>
      </w:tblPr>
      <w:tblGrid>
        <w:gridCol w:w="5149"/>
        <w:gridCol w:w="5317"/>
      </w:tblGrid>
      <w:tr w:rsidR="00E26D50" w:rsidRPr="000E0BE8" w:rsidTr="005143F0">
        <w:tc>
          <w:tcPr>
            <w:tcW w:w="5211" w:type="dxa"/>
            <w:tcBorders>
              <w:right w:val="single" w:sz="6" w:space="0" w:color="808080"/>
            </w:tcBorders>
            <w:shd w:val="clear" w:color="auto" w:fill="auto"/>
          </w:tcPr>
          <w:p w:rsidR="00E26D50" w:rsidRPr="000E0BE8" w:rsidRDefault="00E26D50" w:rsidP="005143F0">
            <w:pPr>
              <w:jc w:val="center"/>
              <w:rPr>
                <w:rFonts w:cs="Arial"/>
                <w:b/>
                <w:bCs/>
                <w:sz w:val="14"/>
                <w:szCs w:val="14"/>
              </w:rPr>
            </w:pPr>
          </w:p>
          <w:p w:rsidR="00E26D50" w:rsidRPr="000E0BE8" w:rsidRDefault="00E26D50" w:rsidP="005143F0">
            <w:pPr>
              <w:jc w:val="center"/>
              <w:rPr>
                <w:rFonts w:cs="Arial"/>
                <w:b/>
                <w:bCs/>
                <w:sz w:val="14"/>
                <w:szCs w:val="14"/>
              </w:rPr>
            </w:pPr>
          </w:p>
          <w:p w:rsidR="00E26D50" w:rsidRPr="000E0BE8" w:rsidRDefault="00E26D50" w:rsidP="005143F0">
            <w:pPr>
              <w:jc w:val="center"/>
              <w:rPr>
                <w:rFonts w:cs="Arial"/>
                <w:b/>
                <w:bCs/>
                <w:sz w:val="14"/>
                <w:szCs w:val="14"/>
              </w:rPr>
            </w:pPr>
          </w:p>
          <w:p w:rsidR="00E26D50" w:rsidRPr="000E0BE8" w:rsidRDefault="00E26D50" w:rsidP="005143F0">
            <w:pPr>
              <w:jc w:val="center"/>
              <w:rPr>
                <w:rFonts w:cs="Arial"/>
                <w:b/>
                <w:bCs/>
                <w:sz w:val="14"/>
                <w:szCs w:val="14"/>
              </w:rPr>
            </w:pPr>
          </w:p>
          <w:p w:rsidR="00E26D50" w:rsidRPr="000E0BE8" w:rsidRDefault="00E26D50" w:rsidP="005143F0">
            <w:pPr>
              <w:jc w:val="center"/>
              <w:rPr>
                <w:rFonts w:cs="Arial"/>
                <w:b/>
                <w:bCs/>
                <w:color w:val="000000"/>
                <w:sz w:val="14"/>
                <w:szCs w:val="14"/>
              </w:rPr>
            </w:pPr>
            <w:r w:rsidRPr="000E0BE8">
              <w:rPr>
                <w:rFonts w:cs="Arial"/>
                <w:b/>
                <w:bCs/>
                <w:sz w:val="14"/>
                <w:szCs w:val="14"/>
              </w:rPr>
              <w:t>________________________________</w:t>
            </w:r>
            <w:r>
              <w:rPr>
                <w:rFonts w:cs="Arial"/>
                <w:b/>
                <w:bCs/>
                <w:sz w:val="14"/>
                <w:szCs w:val="14"/>
              </w:rPr>
              <w:t>___________</w:t>
            </w:r>
          </w:p>
          <w:p w:rsidR="00E26D50" w:rsidRPr="000E0BE8" w:rsidRDefault="00E26D50" w:rsidP="005143F0">
            <w:pPr>
              <w:tabs>
                <w:tab w:val="left" w:pos="1177"/>
              </w:tabs>
              <w:spacing w:line="360" w:lineRule="auto"/>
              <w:jc w:val="center"/>
              <w:rPr>
                <w:rFonts w:cs="Arial"/>
                <w:b/>
                <w:bCs/>
                <w:color w:val="000000"/>
                <w:sz w:val="14"/>
                <w:szCs w:val="14"/>
              </w:rPr>
            </w:pPr>
            <w:r w:rsidRPr="000E0BE8">
              <w:rPr>
                <w:rFonts w:cs="Arial"/>
                <w:b/>
                <w:bCs/>
                <w:color w:val="000000"/>
                <w:sz w:val="14"/>
                <w:szCs w:val="14"/>
              </w:rPr>
              <w:t xml:space="preserve">Firma </w:t>
            </w:r>
            <w:r>
              <w:rPr>
                <w:rFonts w:cs="Arial"/>
                <w:b/>
                <w:bCs/>
                <w:color w:val="000000"/>
                <w:sz w:val="14"/>
                <w:szCs w:val="14"/>
              </w:rPr>
              <w:t xml:space="preserve">del </w:t>
            </w:r>
            <w:r w:rsidRPr="000E0BE8">
              <w:rPr>
                <w:rFonts w:cs="Arial"/>
                <w:b/>
                <w:bCs/>
                <w:color w:val="000000"/>
                <w:sz w:val="14"/>
                <w:szCs w:val="14"/>
              </w:rPr>
              <w:t>Representante Legal/Propietario</w:t>
            </w:r>
          </w:p>
          <w:p w:rsidR="00E26D50" w:rsidRPr="000E0BE8" w:rsidRDefault="00E26D50" w:rsidP="005143F0">
            <w:pPr>
              <w:tabs>
                <w:tab w:val="left" w:pos="1177"/>
              </w:tabs>
              <w:spacing w:line="360" w:lineRule="auto"/>
              <w:ind w:left="1177"/>
              <w:jc w:val="left"/>
              <w:rPr>
                <w:rFonts w:cs="Arial"/>
                <w:b/>
                <w:bCs/>
                <w:sz w:val="14"/>
                <w:szCs w:val="14"/>
              </w:rPr>
            </w:pPr>
            <w:r>
              <w:rPr>
                <w:rFonts w:cs="Arial"/>
                <w:b/>
                <w:bCs/>
                <w:color w:val="000000"/>
                <w:sz w:val="14"/>
                <w:szCs w:val="14"/>
              </w:rPr>
              <w:t>Cé</w:t>
            </w:r>
            <w:r w:rsidRPr="000E0BE8">
              <w:rPr>
                <w:rFonts w:cs="Arial"/>
                <w:b/>
                <w:bCs/>
                <w:color w:val="000000"/>
                <w:sz w:val="14"/>
                <w:szCs w:val="14"/>
              </w:rPr>
              <w:t>dula de identidad:</w:t>
            </w:r>
          </w:p>
        </w:tc>
        <w:tc>
          <w:tcPr>
            <w:tcW w:w="5395" w:type="dxa"/>
            <w:shd w:val="clear" w:color="auto" w:fill="auto"/>
          </w:tcPr>
          <w:p w:rsidR="00E26D50" w:rsidRPr="000E0BE8" w:rsidRDefault="00E26D50" w:rsidP="005143F0">
            <w:pPr>
              <w:jc w:val="center"/>
              <w:rPr>
                <w:rFonts w:cs="Arial"/>
                <w:b/>
                <w:bCs/>
                <w:sz w:val="14"/>
                <w:szCs w:val="14"/>
              </w:rPr>
            </w:pPr>
          </w:p>
          <w:p w:rsidR="00E26D50" w:rsidRPr="000E0BE8" w:rsidRDefault="00E26D50" w:rsidP="005143F0">
            <w:pPr>
              <w:jc w:val="center"/>
              <w:rPr>
                <w:rFonts w:cs="Arial"/>
                <w:b/>
                <w:bCs/>
                <w:sz w:val="14"/>
                <w:szCs w:val="14"/>
              </w:rPr>
            </w:pPr>
          </w:p>
          <w:p w:rsidR="00E26D50" w:rsidRPr="000E0BE8" w:rsidRDefault="00E26D50" w:rsidP="005143F0">
            <w:pPr>
              <w:jc w:val="center"/>
              <w:rPr>
                <w:rFonts w:cs="Arial"/>
                <w:b/>
                <w:bCs/>
                <w:sz w:val="14"/>
                <w:szCs w:val="14"/>
              </w:rPr>
            </w:pPr>
          </w:p>
          <w:p w:rsidR="00E26D50" w:rsidRPr="000E0BE8" w:rsidRDefault="00E26D50" w:rsidP="005143F0">
            <w:pPr>
              <w:jc w:val="center"/>
              <w:rPr>
                <w:rFonts w:cs="Arial"/>
                <w:b/>
                <w:bCs/>
                <w:sz w:val="14"/>
                <w:szCs w:val="14"/>
              </w:rPr>
            </w:pPr>
          </w:p>
          <w:p w:rsidR="00E26D50" w:rsidRPr="000E0BE8" w:rsidRDefault="00E26D50" w:rsidP="005143F0">
            <w:pPr>
              <w:jc w:val="center"/>
              <w:rPr>
                <w:rFonts w:cs="Arial"/>
                <w:b/>
                <w:bCs/>
                <w:color w:val="000000"/>
                <w:sz w:val="14"/>
                <w:szCs w:val="14"/>
              </w:rPr>
            </w:pPr>
            <w:r w:rsidRPr="000E0BE8">
              <w:rPr>
                <w:rFonts w:cs="Arial"/>
                <w:b/>
                <w:bCs/>
                <w:sz w:val="14"/>
                <w:szCs w:val="14"/>
              </w:rPr>
              <w:t>____________________________</w:t>
            </w:r>
            <w:r>
              <w:rPr>
                <w:rFonts w:cs="Arial"/>
                <w:b/>
                <w:bCs/>
                <w:sz w:val="14"/>
                <w:szCs w:val="14"/>
              </w:rPr>
              <w:t>__________</w:t>
            </w:r>
          </w:p>
          <w:p w:rsidR="00E26D50" w:rsidRPr="000E0BE8" w:rsidRDefault="00E26D50" w:rsidP="005143F0">
            <w:pPr>
              <w:spacing w:line="360" w:lineRule="auto"/>
              <w:ind w:left="1416"/>
              <w:rPr>
                <w:rFonts w:cs="Arial"/>
                <w:b/>
                <w:bCs/>
                <w:color w:val="000000"/>
                <w:sz w:val="14"/>
                <w:szCs w:val="14"/>
              </w:rPr>
            </w:pPr>
            <w:r w:rsidRPr="000E0BE8">
              <w:rPr>
                <w:rFonts w:cs="Arial"/>
                <w:b/>
                <w:bCs/>
                <w:color w:val="000000"/>
                <w:sz w:val="14"/>
                <w:szCs w:val="14"/>
              </w:rPr>
              <w:t xml:space="preserve">Firma </w:t>
            </w:r>
            <w:r>
              <w:rPr>
                <w:rFonts w:cs="Arial"/>
                <w:b/>
                <w:bCs/>
                <w:color w:val="000000"/>
                <w:sz w:val="14"/>
                <w:szCs w:val="14"/>
              </w:rPr>
              <w:t xml:space="preserve">del </w:t>
            </w:r>
            <w:r w:rsidRPr="000E0BE8">
              <w:rPr>
                <w:rFonts w:cs="Arial"/>
                <w:b/>
                <w:bCs/>
                <w:color w:val="000000"/>
                <w:sz w:val="14"/>
                <w:szCs w:val="14"/>
              </w:rPr>
              <w:t>Responsable Técnico</w:t>
            </w:r>
          </w:p>
          <w:p w:rsidR="00E26D50" w:rsidRPr="000E0BE8" w:rsidRDefault="00E26D50" w:rsidP="005143F0">
            <w:pPr>
              <w:spacing w:line="360" w:lineRule="auto"/>
              <w:ind w:left="1416"/>
              <w:rPr>
                <w:rFonts w:cs="Arial"/>
                <w:b/>
                <w:bCs/>
                <w:sz w:val="14"/>
                <w:szCs w:val="14"/>
              </w:rPr>
            </w:pPr>
            <w:r>
              <w:rPr>
                <w:rFonts w:cs="Arial"/>
                <w:b/>
                <w:bCs/>
                <w:color w:val="000000"/>
                <w:sz w:val="14"/>
                <w:szCs w:val="14"/>
              </w:rPr>
              <w:t>Cé</w:t>
            </w:r>
            <w:r w:rsidRPr="000E0BE8">
              <w:rPr>
                <w:rFonts w:cs="Arial"/>
                <w:b/>
                <w:bCs/>
                <w:color w:val="000000"/>
                <w:sz w:val="14"/>
                <w:szCs w:val="14"/>
              </w:rPr>
              <w:t>dula de identidad:</w:t>
            </w:r>
          </w:p>
        </w:tc>
      </w:tr>
      <w:tr w:rsidR="00E26D50" w:rsidRPr="000E0BE8" w:rsidTr="005143F0">
        <w:tc>
          <w:tcPr>
            <w:tcW w:w="5211" w:type="dxa"/>
            <w:tcBorders>
              <w:top w:val="single" w:sz="6" w:space="0" w:color="808080"/>
              <w:bottom w:val="single" w:sz="6" w:space="0" w:color="FFFFFF"/>
              <w:right w:val="single" w:sz="6" w:space="0" w:color="808080"/>
            </w:tcBorders>
            <w:shd w:val="clear" w:color="auto" w:fill="auto"/>
          </w:tcPr>
          <w:p w:rsidR="00E26D50" w:rsidRPr="000E0BE8" w:rsidRDefault="00E26D50" w:rsidP="005143F0">
            <w:pPr>
              <w:jc w:val="center"/>
              <w:rPr>
                <w:rFonts w:cs="Arial"/>
                <w:sz w:val="14"/>
                <w:szCs w:val="14"/>
              </w:rPr>
            </w:pPr>
          </w:p>
        </w:tc>
        <w:tc>
          <w:tcPr>
            <w:tcW w:w="5395" w:type="dxa"/>
            <w:tcBorders>
              <w:top w:val="single" w:sz="6" w:space="0" w:color="808080"/>
              <w:bottom w:val="single" w:sz="6" w:space="0" w:color="FFFFFF"/>
            </w:tcBorders>
            <w:shd w:val="clear" w:color="auto" w:fill="auto"/>
          </w:tcPr>
          <w:p w:rsidR="00E26D50" w:rsidRPr="000E0BE8" w:rsidRDefault="00E26D50" w:rsidP="005143F0">
            <w:pPr>
              <w:jc w:val="center"/>
              <w:rPr>
                <w:rFonts w:cs="Arial"/>
                <w:sz w:val="14"/>
                <w:szCs w:val="14"/>
              </w:rPr>
            </w:pPr>
          </w:p>
        </w:tc>
      </w:tr>
      <w:tr w:rsidR="00E26D50" w:rsidRPr="000E0BE8" w:rsidTr="005143F0">
        <w:tc>
          <w:tcPr>
            <w:tcW w:w="5211" w:type="dxa"/>
            <w:tcBorders>
              <w:right w:val="single" w:sz="6" w:space="0" w:color="808080"/>
            </w:tcBorders>
            <w:shd w:val="clear" w:color="auto" w:fill="auto"/>
          </w:tcPr>
          <w:p w:rsidR="00E26D50" w:rsidRPr="000E0BE8" w:rsidRDefault="00E26D50" w:rsidP="005143F0">
            <w:pPr>
              <w:tabs>
                <w:tab w:val="left" w:pos="1177"/>
              </w:tabs>
              <w:jc w:val="center"/>
              <w:rPr>
                <w:rFonts w:cs="Arial"/>
                <w:color w:val="000000"/>
                <w:sz w:val="14"/>
                <w:szCs w:val="14"/>
              </w:rPr>
            </w:pPr>
          </w:p>
          <w:p w:rsidR="00E26D50" w:rsidRPr="000E0BE8" w:rsidRDefault="00E26D50" w:rsidP="005143F0">
            <w:pPr>
              <w:tabs>
                <w:tab w:val="left" w:pos="1177"/>
              </w:tabs>
              <w:jc w:val="center"/>
              <w:rPr>
                <w:rFonts w:cs="Arial"/>
                <w:color w:val="000000"/>
                <w:sz w:val="14"/>
                <w:szCs w:val="14"/>
              </w:rPr>
            </w:pPr>
          </w:p>
          <w:p w:rsidR="00E26D50" w:rsidRPr="000E0BE8" w:rsidRDefault="00E26D50" w:rsidP="005143F0">
            <w:pPr>
              <w:tabs>
                <w:tab w:val="left" w:pos="1177"/>
              </w:tabs>
              <w:jc w:val="center"/>
              <w:rPr>
                <w:rFonts w:cs="Arial"/>
                <w:color w:val="000000"/>
                <w:sz w:val="14"/>
                <w:szCs w:val="14"/>
              </w:rPr>
            </w:pPr>
          </w:p>
          <w:p w:rsidR="00E26D50" w:rsidRPr="000E0BE8" w:rsidRDefault="00E26D50" w:rsidP="005143F0">
            <w:pPr>
              <w:tabs>
                <w:tab w:val="left" w:pos="1177"/>
              </w:tabs>
              <w:jc w:val="center"/>
              <w:rPr>
                <w:rFonts w:cs="Arial"/>
                <w:color w:val="000000"/>
                <w:sz w:val="14"/>
                <w:szCs w:val="14"/>
              </w:rPr>
            </w:pPr>
          </w:p>
          <w:p w:rsidR="00E26D50" w:rsidRPr="000E0BE8" w:rsidRDefault="00E26D50" w:rsidP="005143F0">
            <w:pPr>
              <w:tabs>
                <w:tab w:val="left" w:pos="1177"/>
              </w:tabs>
              <w:jc w:val="center"/>
              <w:rPr>
                <w:rFonts w:cs="Arial"/>
                <w:color w:val="000000"/>
                <w:sz w:val="14"/>
                <w:szCs w:val="14"/>
              </w:rPr>
            </w:pPr>
            <w:r>
              <w:rPr>
                <w:rFonts w:cs="Arial"/>
                <w:color w:val="000000"/>
                <w:sz w:val="14"/>
                <w:szCs w:val="14"/>
              </w:rPr>
              <w:t>___________________________________________</w:t>
            </w:r>
          </w:p>
          <w:p w:rsidR="00E26D50" w:rsidRPr="000E0BE8" w:rsidRDefault="00E26D50" w:rsidP="005143F0">
            <w:pPr>
              <w:tabs>
                <w:tab w:val="left" w:pos="1177"/>
              </w:tabs>
              <w:spacing w:line="360" w:lineRule="auto"/>
              <w:ind w:left="1177"/>
              <w:rPr>
                <w:rFonts w:cs="Arial"/>
                <w:b/>
                <w:color w:val="000000"/>
                <w:sz w:val="14"/>
                <w:szCs w:val="14"/>
              </w:rPr>
            </w:pPr>
            <w:r w:rsidRPr="000E0BE8">
              <w:rPr>
                <w:rFonts w:cs="Arial"/>
                <w:b/>
                <w:color w:val="000000"/>
                <w:sz w:val="14"/>
                <w:szCs w:val="14"/>
              </w:rPr>
              <w:t>Firma del inspector de AGROCALIDAD</w:t>
            </w:r>
          </w:p>
          <w:p w:rsidR="00E26D50" w:rsidRPr="000E0BE8" w:rsidRDefault="00E26D50" w:rsidP="005143F0">
            <w:pPr>
              <w:spacing w:line="360" w:lineRule="auto"/>
              <w:ind w:left="1177"/>
              <w:rPr>
                <w:rFonts w:cs="Arial"/>
                <w:sz w:val="14"/>
                <w:szCs w:val="14"/>
              </w:rPr>
            </w:pPr>
            <w:r>
              <w:rPr>
                <w:rFonts w:cs="Arial"/>
                <w:b/>
                <w:color w:val="000000"/>
                <w:sz w:val="14"/>
                <w:szCs w:val="14"/>
              </w:rPr>
              <w:t>Cé</w:t>
            </w:r>
            <w:r w:rsidRPr="000E0BE8">
              <w:rPr>
                <w:rFonts w:cs="Arial"/>
                <w:b/>
                <w:color w:val="000000"/>
                <w:sz w:val="14"/>
                <w:szCs w:val="14"/>
              </w:rPr>
              <w:t>dula de identidad:</w:t>
            </w:r>
          </w:p>
        </w:tc>
        <w:tc>
          <w:tcPr>
            <w:tcW w:w="5395" w:type="dxa"/>
            <w:shd w:val="clear" w:color="auto" w:fill="auto"/>
          </w:tcPr>
          <w:p w:rsidR="00E26D50" w:rsidRPr="000E0BE8" w:rsidRDefault="00E26D50" w:rsidP="005143F0">
            <w:pPr>
              <w:tabs>
                <w:tab w:val="left" w:pos="1177"/>
              </w:tabs>
              <w:jc w:val="center"/>
              <w:rPr>
                <w:rFonts w:cs="Arial"/>
                <w:color w:val="000000"/>
                <w:sz w:val="14"/>
                <w:szCs w:val="14"/>
              </w:rPr>
            </w:pPr>
          </w:p>
          <w:p w:rsidR="00E26D50" w:rsidRPr="000E0BE8" w:rsidRDefault="00E26D50" w:rsidP="005143F0">
            <w:pPr>
              <w:tabs>
                <w:tab w:val="left" w:pos="1177"/>
              </w:tabs>
              <w:jc w:val="center"/>
              <w:rPr>
                <w:rFonts w:cs="Arial"/>
                <w:color w:val="000000"/>
                <w:sz w:val="14"/>
                <w:szCs w:val="14"/>
              </w:rPr>
            </w:pPr>
          </w:p>
          <w:p w:rsidR="00E26D50" w:rsidRPr="000E0BE8" w:rsidRDefault="00E26D50" w:rsidP="005143F0">
            <w:pPr>
              <w:tabs>
                <w:tab w:val="left" w:pos="1177"/>
              </w:tabs>
              <w:jc w:val="center"/>
              <w:rPr>
                <w:rFonts w:cs="Arial"/>
                <w:color w:val="000000"/>
                <w:sz w:val="14"/>
                <w:szCs w:val="14"/>
              </w:rPr>
            </w:pPr>
          </w:p>
          <w:p w:rsidR="00E26D50" w:rsidRPr="000E0BE8" w:rsidRDefault="00E26D50" w:rsidP="005143F0">
            <w:pPr>
              <w:tabs>
                <w:tab w:val="left" w:pos="1177"/>
              </w:tabs>
              <w:jc w:val="center"/>
              <w:rPr>
                <w:rFonts w:cs="Arial"/>
                <w:color w:val="000000"/>
                <w:sz w:val="14"/>
                <w:szCs w:val="14"/>
              </w:rPr>
            </w:pPr>
          </w:p>
          <w:p w:rsidR="00E26D50" w:rsidRPr="000E0BE8" w:rsidRDefault="00E26D50" w:rsidP="005143F0">
            <w:pPr>
              <w:tabs>
                <w:tab w:val="left" w:pos="1177"/>
              </w:tabs>
              <w:jc w:val="center"/>
              <w:rPr>
                <w:rFonts w:cs="Arial"/>
                <w:color w:val="000000"/>
                <w:sz w:val="14"/>
                <w:szCs w:val="14"/>
              </w:rPr>
            </w:pPr>
            <w:r>
              <w:rPr>
                <w:rFonts w:cs="Arial"/>
                <w:color w:val="000000"/>
                <w:sz w:val="14"/>
                <w:szCs w:val="14"/>
              </w:rPr>
              <w:t>_______________________________________</w:t>
            </w:r>
          </w:p>
          <w:p w:rsidR="00E26D50" w:rsidRPr="000E0BE8" w:rsidRDefault="00E26D50" w:rsidP="005143F0">
            <w:pPr>
              <w:tabs>
                <w:tab w:val="left" w:pos="1177"/>
              </w:tabs>
              <w:spacing w:line="360" w:lineRule="auto"/>
              <w:ind w:left="1416"/>
              <w:rPr>
                <w:rFonts w:cs="Arial"/>
                <w:b/>
                <w:color w:val="000000"/>
                <w:sz w:val="14"/>
                <w:szCs w:val="14"/>
              </w:rPr>
            </w:pPr>
            <w:r w:rsidRPr="000E0BE8">
              <w:rPr>
                <w:rFonts w:cs="Arial"/>
                <w:b/>
                <w:color w:val="000000"/>
                <w:sz w:val="14"/>
                <w:szCs w:val="14"/>
              </w:rPr>
              <w:t>Firma del inspector de AGROCALIDAD</w:t>
            </w:r>
          </w:p>
          <w:p w:rsidR="00E26D50" w:rsidRPr="000E0BE8" w:rsidRDefault="00E26D50" w:rsidP="005143F0">
            <w:pPr>
              <w:spacing w:line="360" w:lineRule="auto"/>
              <w:ind w:left="1416"/>
              <w:rPr>
                <w:rFonts w:cs="Arial"/>
                <w:sz w:val="14"/>
                <w:szCs w:val="14"/>
              </w:rPr>
            </w:pPr>
            <w:r>
              <w:rPr>
                <w:rFonts w:cs="Arial"/>
                <w:b/>
                <w:color w:val="000000"/>
                <w:sz w:val="14"/>
                <w:szCs w:val="14"/>
              </w:rPr>
              <w:t>Cé</w:t>
            </w:r>
            <w:r w:rsidRPr="000E0BE8">
              <w:rPr>
                <w:rFonts w:cs="Arial"/>
                <w:b/>
                <w:color w:val="000000"/>
                <w:sz w:val="14"/>
                <w:szCs w:val="14"/>
              </w:rPr>
              <w:t>dula de identidad:</w:t>
            </w:r>
          </w:p>
        </w:tc>
      </w:tr>
    </w:tbl>
    <w:p w:rsidR="00E26D50" w:rsidRPr="00097DE6" w:rsidRDefault="00E26D50" w:rsidP="00E26D50">
      <w:pPr>
        <w:rPr>
          <w:rFonts w:cs="Arial"/>
          <w:sz w:val="14"/>
          <w:szCs w:val="14"/>
        </w:rPr>
      </w:pPr>
    </w:p>
    <w:p w:rsidR="00E26D50" w:rsidRDefault="00E26D50" w:rsidP="00E26D50">
      <w:pPr>
        <w:jc w:val="center"/>
        <w:rPr>
          <w:rFonts w:cs="Arial"/>
          <w:b/>
          <w:sz w:val="14"/>
          <w:szCs w:val="14"/>
          <w:u w:val="single"/>
        </w:rPr>
      </w:pPr>
    </w:p>
    <w:p w:rsidR="00E26D50" w:rsidRDefault="00E26D50" w:rsidP="00E26D50">
      <w:pPr>
        <w:jc w:val="center"/>
        <w:rPr>
          <w:rFonts w:cs="Arial"/>
          <w:b/>
          <w:sz w:val="14"/>
          <w:szCs w:val="14"/>
          <w:u w:val="single"/>
        </w:rPr>
      </w:pPr>
    </w:p>
    <w:p w:rsidR="00E26D50" w:rsidRPr="003038AA" w:rsidRDefault="00E26D50" w:rsidP="00E26D50">
      <w:pPr>
        <w:jc w:val="center"/>
        <w:rPr>
          <w:rFonts w:cs="Arial"/>
          <w:b/>
          <w:sz w:val="14"/>
          <w:szCs w:val="14"/>
          <w:u w:val="single"/>
        </w:rPr>
      </w:pPr>
      <w:r>
        <w:rPr>
          <w:rFonts w:cs="Arial"/>
          <w:b/>
          <w:sz w:val="14"/>
          <w:szCs w:val="14"/>
          <w:u w:val="single"/>
        </w:rPr>
        <w:t>CONSIDERACIONES</w:t>
      </w:r>
    </w:p>
    <w:p w:rsidR="00E26D50" w:rsidRPr="003038AA" w:rsidRDefault="00E26D50" w:rsidP="00E26D50">
      <w:pPr>
        <w:jc w:val="center"/>
        <w:rPr>
          <w:rFonts w:cs="Arial"/>
          <w:b/>
          <w:sz w:val="14"/>
          <w:szCs w:val="14"/>
          <w:u w:val="single"/>
        </w:rPr>
      </w:pPr>
    </w:p>
    <w:p w:rsidR="00E26D50" w:rsidRPr="003038AA" w:rsidRDefault="00E26D50" w:rsidP="00E26D50">
      <w:pPr>
        <w:rPr>
          <w:rFonts w:cs="Arial"/>
          <w:sz w:val="14"/>
          <w:szCs w:val="14"/>
        </w:rPr>
      </w:pPr>
    </w:p>
    <w:p w:rsidR="00E26D50" w:rsidRDefault="00E26D50" w:rsidP="005143F0">
      <w:pPr>
        <w:numPr>
          <w:ilvl w:val="0"/>
          <w:numId w:val="2"/>
        </w:numPr>
        <w:rPr>
          <w:rFonts w:cs="Arial"/>
          <w:sz w:val="14"/>
          <w:szCs w:val="14"/>
        </w:rPr>
      </w:pPr>
      <w:r>
        <w:rPr>
          <w:rFonts w:cs="Arial"/>
          <w:sz w:val="14"/>
          <w:szCs w:val="14"/>
        </w:rPr>
        <w:t>El establecimiento deberá cumplir con todas las observaciones sean estas Críticas, Graves</w:t>
      </w:r>
      <w:r w:rsidR="00497338">
        <w:rPr>
          <w:rFonts w:cs="Arial"/>
          <w:sz w:val="14"/>
          <w:szCs w:val="14"/>
        </w:rPr>
        <w:t xml:space="preserve"> o Menores, para ser habilitada.</w:t>
      </w:r>
    </w:p>
    <w:p w:rsidR="00E26D50" w:rsidRDefault="00E26D50" w:rsidP="005143F0">
      <w:pPr>
        <w:numPr>
          <w:ilvl w:val="0"/>
          <w:numId w:val="2"/>
        </w:numPr>
        <w:rPr>
          <w:rFonts w:cs="Arial"/>
          <w:sz w:val="14"/>
          <w:szCs w:val="14"/>
        </w:rPr>
      </w:pPr>
      <w:r>
        <w:rPr>
          <w:rFonts w:cs="Arial"/>
          <w:sz w:val="14"/>
          <w:szCs w:val="14"/>
        </w:rPr>
        <w:t xml:space="preserve">Este documento se usara para controles post-registro de establecimientos fabricantes de productos farmacológicos incluyendo </w:t>
      </w:r>
      <w:proofErr w:type="spellStart"/>
      <w:r>
        <w:rPr>
          <w:rFonts w:cs="Arial"/>
          <w:sz w:val="14"/>
          <w:szCs w:val="14"/>
        </w:rPr>
        <w:t>ectoparasiticidas</w:t>
      </w:r>
      <w:proofErr w:type="spellEnd"/>
      <w:r>
        <w:rPr>
          <w:rFonts w:cs="Arial"/>
          <w:sz w:val="14"/>
          <w:szCs w:val="14"/>
        </w:rPr>
        <w:t xml:space="preserve">. . </w:t>
      </w:r>
    </w:p>
    <w:p w:rsidR="00E26D50" w:rsidRDefault="00E26D50" w:rsidP="005143F0">
      <w:pPr>
        <w:numPr>
          <w:ilvl w:val="0"/>
          <w:numId w:val="2"/>
        </w:numPr>
        <w:rPr>
          <w:rFonts w:cs="Arial"/>
          <w:sz w:val="14"/>
          <w:szCs w:val="14"/>
        </w:rPr>
      </w:pPr>
      <w:r>
        <w:rPr>
          <w:rFonts w:cs="Arial"/>
          <w:sz w:val="14"/>
          <w:szCs w:val="14"/>
        </w:rPr>
        <w:t xml:space="preserve">Este documento se usará para el registro o renovación de la Certificación de Buenas Prácticas de Manufactura. </w:t>
      </w:r>
    </w:p>
    <w:p w:rsidR="00E26D50" w:rsidRPr="00B00D63" w:rsidRDefault="00E26D50" w:rsidP="005143F0">
      <w:pPr>
        <w:numPr>
          <w:ilvl w:val="0"/>
          <w:numId w:val="2"/>
        </w:numPr>
        <w:rPr>
          <w:rFonts w:cs="Arial"/>
          <w:sz w:val="14"/>
          <w:szCs w:val="14"/>
        </w:rPr>
      </w:pPr>
      <w:r>
        <w:rPr>
          <w:rFonts w:cs="Arial"/>
          <w:sz w:val="14"/>
          <w:szCs w:val="14"/>
        </w:rPr>
        <w:t xml:space="preserve">Los establecimientos </w:t>
      </w:r>
      <w:r w:rsidRPr="00B00D63">
        <w:rPr>
          <w:rFonts w:cs="Arial"/>
          <w:sz w:val="14"/>
          <w:szCs w:val="14"/>
        </w:rPr>
        <w:t>podrán acoge</w:t>
      </w:r>
      <w:r>
        <w:rPr>
          <w:rFonts w:cs="Arial"/>
          <w:sz w:val="14"/>
          <w:szCs w:val="14"/>
        </w:rPr>
        <w:t xml:space="preserve">rse a un plan de acción </w:t>
      </w:r>
      <w:r w:rsidRPr="00B00D63">
        <w:rPr>
          <w:rFonts w:cs="Arial"/>
          <w:sz w:val="14"/>
          <w:szCs w:val="14"/>
        </w:rPr>
        <w:t>que deberá ser evaluado</w:t>
      </w:r>
      <w:r>
        <w:rPr>
          <w:rFonts w:cs="Arial"/>
          <w:sz w:val="14"/>
          <w:szCs w:val="14"/>
        </w:rPr>
        <w:t xml:space="preserve"> por AGROCALIDAD </w:t>
      </w:r>
      <w:r w:rsidRPr="00B00D63">
        <w:rPr>
          <w:rFonts w:cs="Arial"/>
          <w:sz w:val="14"/>
          <w:szCs w:val="14"/>
        </w:rPr>
        <w:t>el mismo que no deberá superar los 12 m</w:t>
      </w:r>
      <w:r>
        <w:rPr>
          <w:rFonts w:cs="Arial"/>
          <w:sz w:val="14"/>
          <w:szCs w:val="14"/>
        </w:rPr>
        <w:t xml:space="preserve">eses a partir de su aprobación. </w:t>
      </w:r>
    </w:p>
    <w:p w:rsidR="00E26D50" w:rsidRPr="003038AA" w:rsidRDefault="00E26D50" w:rsidP="00E26D50">
      <w:pPr>
        <w:rPr>
          <w:rFonts w:cs="Arial"/>
          <w:sz w:val="14"/>
          <w:szCs w:val="14"/>
        </w:rPr>
      </w:pPr>
    </w:p>
    <w:p w:rsidR="00E26D50" w:rsidRDefault="00E26D50" w:rsidP="00E26D50">
      <w:pPr>
        <w:pStyle w:val="ecxecxmsonormal"/>
        <w:shd w:val="clear" w:color="auto" w:fill="FFFFFF"/>
        <w:spacing w:after="0"/>
        <w:jc w:val="both"/>
        <w:rPr>
          <w:rFonts w:cs="Arial"/>
          <w:sz w:val="14"/>
          <w:szCs w:val="14"/>
        </w:rPr>
      </w:pPr>
    </w:p>
    <w:p w:rsidR="00E26D50" w:rsidRDefault="00E26D50" w:rsidP="00E26D50">
      <w:pPr>
        <w:rPr>
          <w:rFonts w:cs="Arial"/>
          <w:sz w:val="14"/>
          <w:szCs w:val="14"/>
        </w:rPr>
      </w:pPr>
    </w:p>
    <w:p w:rsidR="00E26D50" w:rsidRPr="006335E3" w:rsidRDefault="00E26D50" w:rsidP="00E26D50">
      <w:pPr>
        <w:rPr>
          <w:rFonts w:cs="Arial"/>
          <w:b/>
          <w:bCs/>
          <w:sz w:val="14"/>
          <w:szCs w:val="14"/>
          <w:lang w:val="es-EC"/>
        </w:rPr>
      </w:pPr>
      <w:bookmarkStart w:id="1" w:name="_Toc440464856"/>
      <w:r w:rsidRPr="006335E3">
        <w:rPr>
          <w:rFonts w:cs="Arial"/>
          <w:b/>
          <w:bCs/>
          <w:sz w:val="14"/>
          <w:szCs w:val="14"/>
          <w:lang w:val="es-EC"/>
        </w:rPr>
        <w:t>CONTROL DE CAMBIOS</w:t>
      </w:r>
      <w:bookmarkEnd w:id="1"/>
    </w:p>
    <w:p w:rsidR="00E26D50" w:rsidRPr="006335E3" w:rsidRDefault="00E26D50" w:rsidP="00E26D50">
      <w:pPr>
        <w:rPr>
          <w:rFonts w:cs="Arial"/>
          <w:sz w:val="14"/>
          <w:szCs w:val="14"/>
          <w:lang w:val="es-EC"/>
        </w:rPr>
      </w:pPr>
    </w:p>
    <w:tbl>
      <w:tblPr>
        <w:tblW w:w="9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4"/>
        <w:gridCol w:w="4536"/>
        <w:gridCol w:w="1560"/>
        <w:gridCol w:w="2401"/>
      </w:tblGrid>
      <w:tr w:rsidR="00E26D50" w:rsidRPr="006335E3" w:rsidTr="005143F0">
        <w:trPr>
          <w:jc w:val="center"/>
        </w:trPr>
        <w:tc>
          <w:tcPr>
            <w:tcW w:w="1434" w:type="dxa"/>
            <w:shd w:val="clear" w:color="auto" w:fill="B3B3B3"/>
            <w:vAlign w:val="center"/>
          </w:tcPr>
          <w:p w:rsidR="00E26D50" w:rsidRPr="006335E3" w:rsidRDefault="00E26D50" w:rsidP="005143F0">
            <w:pPr>
              <w:rPr>
                <w:rFonts w:cs="Arial"/>
                <w:sz w:val="14"/>
                <w:szCs w:val="14"/>
                <w:lang w:val="es-EC"/>
              </w:rPr>
            </w:pPr>
            <w:r w:rsidRPr="006335E3">
              <w:rPr>
                <w:rFonts w:cs="Arial"/>
                <w:sz w:val="14"/>
                <w:szCs w:val="14"/>
                <w:lang w:val="es-EC"/>
              </w:rPr>
              <w:t>FECHA ANTERIOR</w:t>
            </w:r>
          </w:p>
        </w:tc>
        <w:tc>
          <w:tcPr>
            <w:tcW w:w="4536" w:type="dxa"/>
            <w:shd w:val="clear" w:color="auto" w:fill="B3B3B3"/>
            <w:vAlign w:val="center"/>
          </w:tcPr>
          <w:p w:rsidR="00E26D50" w:rsidRPr="006335E3" w:rsidRDefault="00E26D50" w:rsidP="005143F0">
            <w:pPr>
              <w:rPr>
                <w:rFonts w:cs="Arial"/>
                <w:sz w:val="14"/>
                <w:szCs w:val="14"/>
                <w:lang w:val="es-EC"/>
              </w:rPr>
            </w:pPr>
            <w:r w:rsidRPr="006335E3">
              <w:rPr>
                <w:rFonts w:cs="Arial"/>
                <w:sz w:val="14"/>
                <w:szCs w:val="14"/>
                <w:lang w:val="es-EC"/>
              </w:rPr>
              <w:t>CAMBIOS O MODIFICACIONES</w:t>
            </w:r>
          </w:p>
        </w:tc>
        <w:tc>
          <w:tcPr>
            <w:tcW w:w="1560" w:type="dxa"/>
            <w:shd w:val="clear" w:color="auto" w:fill="B3B3B3"/>
            <w:vAlign w:val="center"/>
          </w:tcPr>
          <w:p w:rsidR="00E26D50" w:rsidRPr="006335E3" w:rsidRDefault="00E26D50" w:rsidP="005143F0">
            <w:pPr>
              <w:rPr>
                <w:rFonts w:cs="Arial"/>
                <w:sz w:val="14"/>
                <w:szCs w:val="14"/>
                <w:lang w:val="es-EC"/>
              </w:rPr>
            </w:pPr>
            <w:r w:rsidRPr="006335E3">
              <w:rPr>
                <w:rFonts w:cs="Arial"/>
                <w:sz w:val="14"/>
                <w:szCs w:val="14"/>
                <w:lang w:val="es-EC"/>
              </w:rPr>
              <w:t>FECHA DEL CAMBIO</w:t>
            </w:r>
          </w:p>
        </w:tc>
        <w:tc>
          <w:tcPr>
            <w:tcW w:w="2401" w:type="dxa"/>
            <w:shd w:val="clear" w:color="auto" w:fill="B3B3B3"/>
            <w:vAlign w:val="center"/>
          </w:tcPr>
          <w:p w:rsidR="00E26D50" w:rsidRPr="006335E3" w:rsidRDefault="00E26D50" w:rsidP="005143F0">
            <w:pPr>
              <w:rPr>
                <w:rFonts w:cs="Arial"/>
                <w:sz w:val="14"/>
                <w:szCs w:val="14"/>
                <w:lang w:val="es-EC"/>
              </w:rPr>
            </w:pPr>
            <w:r w:rsidRPr="006335E3">
              <w:rPr>
                <w:rFonts w:cs="Arial"/>
                <w:sz w:val="14"/>
                <w:szCs w:val="14"/>
                <w:lang w:val="es-EC"/>
              </w:rPr>
              <w:t>AUTOR</w:t>
            </w:r>
          </w:p>
        </w:tc>
      </w:tr>
      <w:tr w:rsidR="00E26D50" w:rsidRPr="006335E3" w:rsidTr="005143F0">
        <w:trPr>
          <w:jc w:val="center"/>
        </w:trPr>
        <w:tc>
          <w:tcPr>
            <w:tcW w:w="1434" w:type="dxa"/>
            <w:vAlign w:val="center"/>
          </w:tcPr>
          <w:p w:rsidR="00E26D50" w:rsidRPr="006335E3" w:rsidRDefault="00E26D50" w:rsidP="005143F0">
            <w:pPr>
              <w:jc w:val="center"/>
              <w:rPr>
                <w:rFonts w:cs="Arial"/>
                <w:sz w:val="14"/>
                <w:szCs w:val="14"/>
                <w:lang w:val="es-EC"/>
              </w:rPr>
            </w:pPr>
          </w:p>
        </w:tc>
        <w:tc>
          <w:tcPr>
            <w:tcW w:w="4536" w:type="dxa"/>
            <w:vAlign w:val="center"/>
          </w:tcPr>
          <w:p w:rsidR="00E26D50" w:rsidRPr="006335E3" w:rsidRDefault="00E26D50" w:rsidP="005143F0">
            <w:pPr>
              <w:jc w:val="center"/>
              <w:rPr>
                <w:rFonts w:cs="Arial"/>
                <w:sz w:val="14"/>
                <w:szCs w:val="14"/>
                <w:lang w:val="es-EC"/>
              </w:rPr>
            </w:pPr>
          </w:p>
          <w:p w:rsidR="00E26D50" w:rsidRPr="006335E3" w:rsidRDefault="00E26D50" w:rsidP="005143F0">
            <w:pPr>
              <w:jc w:val="center"/>
              <w:rPr>
                <w:rFonts w:cs="Arial"/>
                <w:sz w:val="14"/>
                <w:szCs w:val="14"/>
                <w:lang w:val="es-EC"/>
              </w:rPr>
            </w:pPr>
          </w:p>
        </w:tc>
        <w:tc>
          <w:tcPr>
            <w:tcW w:w="1560" w:type="dxa"/>
            <w:vAlign w:val="center"/>
          </w:tcPr>
          <w:p w:rsidR="00E26D50" w:rsidRPr="006335E3" w:rsidRDefault="00E26D50" w:rsidP="005143F0">
            <w:pPr>
              <w:jc w:val="center"/>
              <w:rPr>
                <w:rFonts w:cs="Arial"/>
                <w:sz w:val="14"/>
                <w:szCs w:val="14"/>
                <w:lang w:val="es-EC"/>
              </w:rPr>
            </w:pPr>
          </w:p>
        </w:tc>
        <w:tc>
          <w:tcPr>
            <w:tcW w:w="2401" w:type="dxa"/>
            <w:vAlign w:val="center"/>
          </w:tcPr>
          <w:p w:rsidR="00E26D50" w:rsidRPr="006335E3" w:rsidRDefault="00E26D50" w:rsidP="005143F0">
            <w:pPr>
              <w:jc w:val="center"/>
              <w:rPr>
                <w:rFonts w:cs="Arial"/>
                <w:sz w:val="14"/>
                <w:szCs w:val="14"/>
                <w:lang w:val="es-EC"/>
              </w:rPr>
            </w:pPr>
          </w:p>
        </w:tc>
      </w:tr>
    </w:tbl>
    <w:p w:rsidR="00E26D50" w:rsidRPr="003D66A1" w:rsidRDefault="00E26D50" w:rsidP="000313CA">
      <w:pPr>
        <w:rPr>
          <w:rFonts w:ascii="Times New Roman" w:eastAsia="Times New Roman" w:hAnsi="Times New Roman"/>
          <w:b/>
          <w:sz w:val="24"/>
          <w:szCs w:val="24"/>
          <w:lang w:eastAsia="es-EC"/>
        </w:rPr>
      </w:pPr>
    </w:p>
    <w:sectPr w:rsidR="00E26D50" w:rsidRPr="003D66A1" w:rsidSect="00F91941">
      <w:headerReference w:type="default" r:id="rId8"/>
      <w:footerReference w:type="default" r:id="rId9"/>
      <w:pgSz w:w="11906" w:h="16838" w:code="9"/>
      <w:pgMar w:top="1702" w:right="720" w:bottom="1701" w:left="720" w:header="1134" w:footer="7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A2A" w:rsidRDefault="00D97A2A">
      <w:r>
        <w:separator/>
      </w:r>
    </w:p>
  </w:endnote>
  <w:endnote w:type="continuationSeparator" w:id="0">
    <w:p w:rsidR="00D97A2A" w:rsidRDefault="00D97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5200FDFF" w:usb2="0A04202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E2F" w:rsidRPr="00841B9B" w:rsidRDefault="00044DB4" w:rsidP="00033693">
    <w:pPr>
      <w:pStyle w:val="Piedepgina"/>
      <w:jc w:val="right"/>
      <w:rPr>
        <w:sz w:val="16"/>
        <w:szCs w:val="16"/>
        <w:lang w:val="en-US"/>
      </w:rPr>
    </w:pPr>
    <w:r>
      <w:rPr>
        <w:noProof/>
        <w:lang w:val="en-US"/>
      </w:rPr>
      <w:drawing>
        <wp:anchor distT="0" distB="0" distL="114300" distR="114300" simplePos="0" relativeHeight="251661312" behindDoc="1" locked="0" layoutInCell="1" allowOverlap="1" wp14:anchorId="266C7270" wp14:editId="296EEF28">
          <wp:simplePos x="0" y="0"/>
          <wp:positionH relativeFrom="column">
            <wp:posOffset>5000625</wp:posOffset>
          </wp:positionH>
          <wp:positionV relativeFrom="paragraph">
            <wp:posOffset>-342900</wp:posOffset>
          </wp:positionV>
          <wp:extent cx="1485900" cy="774700"/>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a:stretch>
                    <a:fillRect/>
                  </a:stretch>
                </pic:blipFill>
                <pic:spPr>
                  <a:xfrm>
                    <a:off x="0" y="0"/>
                    <a:ext cx="1485900" cy="7747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A2A" w:rsidRDefault="00D97A2A">
      <w:r>
        <w:separator/>
      </w:r>
    </w:p>
  </w:footnote>
  <w:footnote w:type="continuationSeparator" w:id="0">
    <w:p w:rsidR="00D97A2A" w:rsidRDefault="00D97A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E2F" w:rsidRPr="00AF04CD" w:rsidRDefault="00044DB4" w:rsidP="00D0326E">
    <w:pPr>
      <w:pStyle w:val="Encabezado"/>
      <w:rPr>
        <w:sz w:val="14"/>
        <w:szCs w:val="14"/>
      </w:rPr>
    </w:pPr>
    <w:r>
      <w:rPr>
        <w:noProof/>
        <w:lang w:val="en-US"/>
      </w:rPr>
      <w:drawing>
        <wp:anchor distT="0" distB="0" distL="114300" distR="114300" simplePos="0" relativeHeight="251659264" behindDoc="1" locked="0" layoutInCell="1" allowOverlap="1" wp14:anchorId="3A3BCCDA" wp14:editId="232E8CF5">
          <wp:simplePos x="0" y="0"/>
          <wp:positionH relativeFrom="column">
            <wp:posOffset>-76200</wp:posOffset>
          </wp:positionH>
          <wp:positionV relativeFrom="paragraph">
            <wp:posOffset>-600710</wp:posOffset>
          </wp:positionV>
          <wp:extent cx="3149600" cy="95250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stretch>
                    <a:fillRect/>
                  </a:stretch>
                </pic:blipFill>
                <pic:spPr>
                  <a:xfrm>
                    <a:off x="0" y="0"/>
                    <a:ext cx="3149600" cy="952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50F7"/>
    <w:multiLevelType w:val="hybridMultilevel"/>
    <w:tmpl w:val="58B8EB1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1781713E"/>
    <w:multiLevelType w:val="multilevel"/>
    <w:tmpl w:val="32B4A3FC"/>
    <w:lvl w:ilvl="0">
      <w:start w:val="1"/>
      <w:numFmt w:val="decimal"/>
      <w:pStyle w:val="Ttulo1"/>
      <w:lvlText w:val="%1."/>
      <w:lvlJc w:val="left"/>
      <w:pPr>
        <w:ind w:left="927"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8F938FE"/>
    <w:multiLevelType w:val="hybridMultilevel"/>
    <w:tmpl w:val="A796ABCA"/>
    <w:lvl w:ilvl="0" w:tplc="111EFA4A">
      <w:start w:val="34"/>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 w15:restartNumberingAfterBreak="0">
    <w:nsid w:val="431B31E5"/>
    <w:multiLevelType w:val="hybridMultilevel"/>
    <w:tmpl w:val="CED42B6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44AC4CE8"/>
    <w:multiLevelType w:val="hybridMultilevel"/>
    <w:tmpl w:val="99165172"/>
    <w:lvl w:ilvl="0" w:tplc="300A000F">
      <w:start w:val="20"/>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9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964"/>
    <w:rsid w:val="00000DF7"/>
    <w:rsid w:val="000055F4"/>
    <w:rsid w:val="00005BA4"/>
    <w:rsid w:val="0001582B"/>
    <w:rsid w:val="0002043D"/>
    <w:rsid w:val="000208C1"/>
    <w:rsid w:val="00021FFA"/>
    <w:rsid w:val="00023526"/>
    <w:rsid w:val="0002392B"/>
    <w:rsid w:val="00030B37"/>
    <w:rsid w:val="000313CA"/>
    <w:rsid w:val="00033693"/>
    <w:rsid w:val="00044DB4"/>
    <w:rsid w:val="00045E7F"/>
    <w:rsid w:val="00047BE1"/>
    <w:rsid w:val="00050DB3"/>
    <w:rsid w:val="00052566"/>
    <w:rsid w:val="00052CD8"/>
    <w:rsid w:val="00052D25"/>
    <w:rsid w:val="00054A6E"/>
    <w:rsid w:val="00055E24"/>
    <w:rsid w:val="00061EB1"/>
    <w:rsid w:val="00062FA1"/>
    <w:rsid w:val="00066129"/>
    <w:rsid w:val="00070F4B"/>
    <w:rsid w:val="00072848"/>
    <w:rsid w:val="00076FB9"/>
    <w:rsid w:val="000801DB"/>
    <w:rsid w:val="00083481"/>
    <w:rsid w:val="000837FA"/>
    <w:rsid w:val="0008520E"/>
    <w:rsid w:val="000908EF"/>
    <w:rsid w:val="00091216"/>
    <w:rsid w:val="00093AA4"/>
    <w:rsid w:val="0009432A"/>
    <w:rsid w:val="00094DE2"/>
    <w:rsid w:val="000954B4"/>
    <w:rsid w:val="00095647"/>
    <w:rsid w:val="000962AE"/>
    <w:rsid w:val="000A1D9B"/>
    <w:rsid w:val="000A377C"/>
    <w:rsid w:val="000A5AF1"/>
    <w:rsid w:val="000B0D1C"/>
    <w:rsid w:val="000B2895"/>
    <w:rsid w:val="000B670C"/>
    <w:rsid w:val="000B707D"/>
    <w:rsid w:val="000B792C"/>
    <w:rsid w:val="000C0691"/>
    <w:rsid w:val="000C5891"/>
    <w:rsid w:val="000D168A"/>
    <w:rsid w:val="000D27A4"/>
    <w:rsid w:val="000D3641"/>
    <w:rsid w:val="000D59FB"/>
    <w:rsid w:val="000D5A9D"/>
    <w:rsid w:val="000D6E8B"/>
    <w:rsid w:val="000D73E5"/>
    <w:rsid w:val="000E1CEC"/>
    <w:rsid w:val="000E3632"/>
    <w:rsid w:val="000E4DEE"/>
    <w:rsid w:val="000E53C9"/>
    <w:rsid w:val="000F3D59"/>
    <w:rsid w:val="000F554F"/>
    <w:rsid w:val="000F6175"/>
    <w:rsid w:val="000F732B"/>
    <w:rsid w:val="00102362"/>
    <w:rsid w:val="0010397E"/>
    <w:rsid w:val="00105C33"/>
    <w:rsid w:val="00107AB6"/>
    <w:rsid w:val="00107B12"/>
    <w:rsid w:val="00107EE3"/>
    <w:rsid w:val="00111651"/>
    <w:rsid w:val="00114404"/>
    <w:rsid w:val="00120B6C"/>
    <w:rsid w:val="001311BF"/>
    <w:rsid w:val="00131D68"/>
    <w:rsid w:val="0013203E"/>
    <w:rsid w:val="001320ED"/>
    <w:rsid w:val="001321CD"/>
    <w:rsid w:val="00132664"/>
    <w:rsid w:val="00132B76"/>
    <w:rsid w:val="00133AB3"/>
    <w:rsid w:val="001343DD"/>
    <w:rsid w:val="00134F17"/>
    <w:rsid w:val="00136AC6"/>
    <w:rsid w:val="00140120"/>
    <w:rsid w:val="0014182C"/>
    <w:rsid w:val="00141C39"/>
    <w:rsid w:val="00143E61"/>
    <w:rsid w:val="00144834"/>
    <w:rsid w:val="00144CF9"/>
    <w:rsid w:val="0014773E"/>
    <w:rsid w:val="00147AFD"/>
    <w:rsid w:val="00151A6E"/>
    <w:rsid w:val="00153E26"/>
    <w:rsid w:val="00154B76"/>
    <w:rsid w:val="00160390"/>
    <w:rsid w:val="001615BB"/>
    <w:rsid w:val="0016185E"/>
    <w:rsid w:val="00161972"/>
    <w:rsid w:val="00162D24"/>
    <w:rsid w:val="0016582F"/>
    <w:rsid w:val="00166BAE"/>
    <w:rsid w:val="00167B0C"/>
    <w:rsid w:val="001711A6"/>
    <w:rsid w:val="001714CF"/>
    <w:rsid w:val="00172BF4"/>
    <w:rsid w:val="00174886"/>
    <w:rsid w:val="00180156"/>
    <w:rsid w:val="00180524"/>
    <w:rsid w:val="0018246E"/>
    <w:rsid w:val="00182964"/>
    <w:rsid w:val="00186E53"/>
    <w:rsid w:val="00192E39"/>
    <w:rsid w:val="001964E8"/>
    <w:rsid w:val="001A15AF"/>
    <w:rsid w:val="001A1CEC"/>
    <w:rsid w:val="001A2134"/>
    <w:rsid w:val="001A6975"/>
    <w:rsid w:val="001B7C27"/>
    <w:rsid w:val="001C0803"/>
    <w:rsid w:val="001C2B4C"/>
    <w:rsid w:val="001C3CE1"/>
    <w:rsid w:val="001C4C68"/>
    <w:rsid w:val="001C607C"/>
    <w:rsid w:val="001D1D5A"/>
    <w:rsid w:val="001D1E0D"/>
    <w:rsid w:val="001D2ABB"/>
    <w:rsid w:val="001D4ADA"/>
    <w:rsid w:val="001D5F78"/>
    <w:rsid w:val="001D78DA"/>
    <w:rsid w:val="001D78F7"/>
    <w:rsid w:val="001E1AA8"/>
    <w:rsid w:val="001E220B"/>
    <w:rsid w:val="001E3FA9"/>
    <w:rsid w:val="001E46ED"/>
    <w:rsid w:val="001E5573"/>
    <w:rsid w:val="001F08AD"/>
    <w:rsid w:val="001F52AE"/>
    <w:rsid w:val="001F5C55"/>
    <w:rsid w:val="0020245B"/>
    <w:rsid w:val="002024A1"/>
    <w:rsid w:val="00205448"/>
    <w:rsid w:val="00206773"/>
    <w:rsid w:val="00211086"/>
    <w:rsid w:val="002110B1"/>
    <w:rsid w:val="0021464B"/>
    <w:rsid w:val="00215782"/>
    <w:rsid w:val="00215CDA"/>
    <w:rsid w:val="00216223"/>
    <w:rsid w:val="00217EF2"/>
    <w:rsid w:val="00220B8D"/>
    <w:rsid w:val="00220C00"/>
    <w:rsid w:val="00222DD0"/>
    <w:rsid w:val="00222E41"/>
    <w:rsid w:val="0022329B"/>
    <w:rsid w:val="00224BC0"/>
    <w:rsid w:val="00227C6B"/>
    <w:rsid w:val="0023092D"/>
    <w:rsid w:val="00233D34"/>
    <w:rsid w:val="002368E0"/>
    <w:rsid w:val="00240799"/>
    <w:rsid w:val="00240D33"/>
    <w:rsid w:val="00241384"/>
    <w:rsid w:val="00243764"/>
    <w:rsid w:val="00247051"/>
    <w:rsid w:val="0024762E"/>
    <w:rsid w:val="00251271"/>
    <w:rsid w:val="00251504"/>
    <w:rsid w:val="00257E28"/>
    <w:rsid w:val="00260629"/>
    <w:rsid w:val="002608A2"/>
    <w:rsid w:val="00260CB7"/>
    <w:rsid w:val="002614EE"/>
    <w:rsid w:val="002626A3"/>
    <w:rsid w:val="0026371D"/>
    <w:rsid w:val="002637BF"/>
    <w:rsid w:val="00263AC5"/>
    <w:rsid w:val="00265444"/>
    <w:rsid w:val="002661C0"/>
    <w:rsid w:val="00266622"/>
    <w:rsid w:val="002737F1"/>
    <w:rsid w:val="00273E2F"/>
    <w:rsid w:val="002744AB"/>
    <w:rsid w:val="002801E1"/>
    <w:rsid w:val="00282A1B"/>
    <w:rsid w:val="00284749"/>
    <w:rsid w:val="00285B86"/>
    <w:rsid w:val="00285EFF"/>
    <w:rsid w:val="00286BF0"/>
    <w:rsid w:val="00290ECE"/>
    <w:rsid w:val="00291FDC"/>
    <w:rsid w:val="0029253E"/>
    <w:rsid w:val="00295FFD"/>
    <w:rsid w:val="00296147"/>
    <w:rsid w:val="002A0C57"/>
    <w:rsid w:val="002A1CDC"/>
    <w:rsid w:val="002A2401"/>
    <w:rsid w:val="002A3634"/>
    <w:rsid w:val="002A39EF"/>
    <w:rsid w:val="002A413D"/>
    <w:rsid w:val="002B130D"/>
    <w:rsid w:val="002B2593"/>
    <w:rsid w:val="002B2C1D"/>
    <w:rsid w:val="002B51F5"/>
    <w:rsid w:val="002B7B87"/>
    <w:rsid w:val="002C039A"/>
    <w:rsid w:val="002C0404"/>
    <w:rsid w:val="002C09C1"/>
    <w:rsid w:val="002C0EE4"/>
    <w:rsid w:val="002C3058"/>
    <w:rsid w:val="002C4D49"/>
    <w:rsid w:val="002D074D"/>
    <w:rsid w:val="002D0C85"/>
    <w:rsid w:val="002D2086"/>
    <w:rsid w:val="002D3018"/>
    <w:rsid w:val="002D3315"/>
    <w:rsid w:val="002D4183"/>
    <w:rsid w:val="002D5CCF"/>
    <w:rsid w:val="002D6A66"/>
    <w:rsid w:val="002E0D96"/>
    <w:rsid w:val="002E0FE1"/>
    <w:rsid w:val="002E280F"/>
    <w:rsid w:val="002E3B49"/>
    <w:rsid w:val="002E3FBD"/>
    <w:rsid w:val="002E748B"/>
    <w:rsid w:val="002E7AA8"/>
    <w:rsid w:val="002F0D95"/>
    <w:rsid w:val="002F27CC"/>
    <w:rsid w:val="002F2953"/>
    <w:rsid w:val="002F3990"/>
    <w:rsid w:val="002F6E04"/>
    <w:rsid w:val="002F714E"/>
    <w:rsid w:val="002F79FD"/>
    <w:rsid w:val="00300D91"/>
    <w:rsid w:val="00300E0C"/>
    <w:rsid w:val="003018AC"/>
    <w:rsid w:val="0030296D"/>
    <w:rsid w:val="003033AC"/>
    <w:rsid w:val="003038AA"/>
    <w:rsid w:val="00307470"/>
    <w:rsid w:val="003130F2"/>
    <w:rsid w:val="003144C8"/>
    <w:rsid w:val="00322B52"/>
    <w:rsid w:val="00324BFD"/>
    <w:rsid w:val="00325613"/>
    <w:rsid w:val="00326662"/>
    <w:rsid w:val="0033125D"/>
    <w:rsid w:val="00332321"/>
    <w:rsid w:val="003349AA"/>
    <w:rsid w:val="00335663"/>
    <w:rsid w:val="00337206"/>
    <w:rsid w:val="00340BCA"/>
    <w:rsid w:val="0034167E"/>
    <w:rsid w:val="00344DB3"/>
    <w:rsid w:val="00345F9E"/>
    <w:rsid w:val="00346F4F"/>
    <w:rsid w:val="00350A5F"/>
    <w:rsid w:val="00350F14"/>
    <w:rsid w:val="00352BF7"/>
    <w:rsid w:val="00352DDB"/>
    <w:rsid w:val="0035378F"/>
    <w:rsid w:val="00354AB9"/>
    <w:rsid w:val="003568D5"/>
    <w:rsid w:val="00356AA2"/>
    <w:rsid w:val="00360892"/>
    <w:rsid w:val="0036399C"/>
    <w:rsid w:val="003643A1"/>
    <w:rsid w:val="00364AA5"/>
    <w:rsid w:val="0036732B"/>
    <w:rsid w:val="0036766B"/>
    <w:rsid w:val="0037433C"/>
    <w:rsid w:val="003753CD"/>
    <w:rsid w:val="00375C9F"/>
    <w:rsid w:val="00375E4E"/>
    <w:rsid w:val="00376958"/>
    <w:rsid w:val="00376CB9"/>
    <w:rsid w:val="00377358"/>
    <w:rsid w:val="003773A9"/>
    <w:rsid w:val="00383BEA"/>
    <w:rsid w:val="00385AFD"/>
    <w:rsid w:val="00386882"/>
    <w:rsid w:val="003876FF"/>
    <w:rsid w:val="00392017"/>
    <w:rsid w:val="003A1894"/>
    <w:rsid w:val="003A2935"/>
    <w:rsid w:val="003A4103"/>
    <w:rsid w:val="003B1494"/>
    <w:rsid w:val="003B211F"/>
    <w:rsid w:val="003B257D"/>
    <w:rsid w:val="003B2A86"/>
    <w:rsid w:val="003B2B91"/>
    <w:rsid w:val="003B3428"/>
    <w:rsid w:val="003B43BE"/>
    <w:rsid w:val="003B561A"/>
    <w:rsid w:val="003B6A79"/>
    <w:rsid w:val="003C23AA"/>
    <w:rsid w:val="003C2673"/>
    <w:rsid w:val="003C3C3E"/>
    <w:rsid w:val="003D1857"/>
    <w:rsid w:val="003D31F4"/>
    <w:rsid w:val="003D4BF3"/>
    <w:rsid w:val="003D7191"/>
    <w:rsid w:val="003D73B1"/>
    <w:rsid w:val="003E1B0A"/>
    <w:rsid w:val="003E238F"/>
    <w:rsid w:val="003E31D8"/>
    <w:rsid w:val="003E3545"/>
    <w:rsid w:val="003E3EB4"/>
    <w:rsid w:val="003E60CB"/>
    <w:rsid w:val="003F070C"/>
    <w:rsid w:val="003F5878"/>
    <w:rsid w:val="003F5C16"/>
    <w:rsid w:val="003F63F2"/>
    <w:rsid w:val="003F7BE3"/>
    <w:rsid w:val="00402A8E"/>
    <w:rsid w:val="0040399E"/>
    <w:rsid w:val="0040408C"/>
    <w:rsid w:val="0040659A"/>
    <w:rsid w:val="00413330"/>
    <w:rsid w:val="00413BAC"/>
    <w:rsid w:val="00413C61"/>
    <w:rsid w:val="0041404D"/>
    <w:rsid w:val="00416720"/>
    <w:rsid w:val="00416D30"/>
    <w:rsid w:val="00416FFA"/>
    <w:rsid w:val="004174AB"/>
    <w:rsid w:val="00417550"/>
    <w:rsid w:val="00420EF3"/>
    <w:rsid w:val="0042297A"/>
    <w:rsid w:val="004231E0"/>
    <w:rsid w:val="00423361"/>
    <w:rsid w:val="00424509"/>
    <w:rsid w:val="00424A63"/>
    <w:rsid w:val="0042738F"/>
    <w:rsid w:val="00432704"/>
    <w:rsid w:val="004339ED"/>
    <w:rsid w:val="00434C4D"/>
    <w:rsid w:val="00434FC3"/>
    <w:rsid w:val="004355C8"/>
    <w:rsid w:val="00441DB2"/>
    <w:rsid w:val="00445FDC"/>
    <w:rsid w:val="00447FDC"/>
    <w:rsid w:val="00450FF0"/>
    <w:rsid w:val="00454DE7"/>
    <w:rsid w:val="00455180"/>
    <w:rsid w:val="0045549E"/>
    <w:rsid w:val="00456F4E"/>
    <w:rsid w:val="0046044B"/>
    <w:rsid w:val="0046523E"/>
    <w:rsid w:val="00465AAF"/>
    <w:rsid w:val="00466325"/>
    <w:rsid w:val="00466FE0"/>
    <w:rsid w:val="0046796B"/>
    <w:rsid w:val="004679C3"/>
    <w:rsid w:val="0047207B"/>
    <w:rsid w:val="00472246"/>
    <w:rsid w:val="00473463"/>
    <w:rsid w:val="004815C8"/>
    <w:rsid w:val="00483BDC"/>
    <w:rsid w:val="00484BAC"/>
    <w:rsid w:val="00484FA5"/>
    <w:rsid w:val="004868F4"/>
    <w:rsid w:val="004869CD"/>
    <w:rsid w:val="00486C89"/>
    <w:rsid w:val="00487EDD"/>
    <w:rsid w:val="004923D4"/>
    <w:rsid w:val="0049448C"/>
    <w:rsid w:val="004945FD"/>
    <w:rsid w:val="00495AE2"/>
    <w:rsid w:val="00495DFB"/>
    <w:rsid w:val="00496C31"/>
    <w:rsid w:val="00497338"/>
    <w:rsid w:val="004976FA"/>
    <w:rsid w:val="004A1A8A"/>
    <w:rsid w:val="004A3AA5"/>
    <w:rsid w:val="004A3C20"/>
    <w:rsid w:val="004A5851"/>
    <w:rsid w:val="004A5BD9"/>
    <w:rsid w:val="004A6A6D"/>
    <w:rsid w:val="004B0C4B"/>
    <w:rsid w:val="004B0DAF"/>
    <w:rsid w:val="004B1A55"/>
    <w:rsid w:val="004B2AF4"/>
    <w:rsid w:val="004B473B"/>
    <w:rsid w:val="004B6FB2"/>
    <w:rsid w:val="004C0CE7"/>
    <w:rsid w:val="004C117B"/>
    <w:rsid w:val="004C567D"/>
    <w:rsid w:val="004C68C4"/>
    <w:rsid w:val="004C6B89"/>
    <w:rsid w:val="004C6E11"/>
    <w:rsid w:val="004D3B7D"/>
    <w:rsid w:val="004D4F60"/>
    <w:rsid w:val="004D6EBA"/>
    <w:rsid w:val="004E20FC"/>
    <w:rsid w:val="004E417E"/>
    <w:rsid w:val="004E5650"/>
    <w:rsid w:val="004F0507"/>
    <w:rsid w:val="004F3A3D"/>
    <w:rsid w:val="004F5390"/>
    <w:rsid w:val="004F5CF4"/>
    <w:rsid w:val="004F7809"/>
    <w:rsid w:val="005001FA"/>
    <w:rsid w:val="005006AE"/>
    <w:rsid w:val="00500BA9"/>
    <w:rsid w:val="00510A0A"/>
    <w:rsid w:val="00512C45"/>
    <w:rsid w:val="005142E5"/>
    <w:rsid w:val="005143F0"/>
    <w:rsid w:val="005155B8"/>
    <w:rsid w:val="00520DF4"/>
    <w:rsid w:val="00521451"/>
    <w:rsid w:val="00524048"/>
    <w:rsid w:val="0052779E"/>
    <w:rsid w:val="005319F7"/>
    <w:rsid w:val="00531CC9"/>
    <w:rsid w:val="00532C1C"/>
    <w:rsid w:val="005338B5"/>
    <w:rsid w:val="00541E5E"/>
    <w:rsid w:val="00541F02"/>
    <w:rsid w:val="00543432"/>
    <w:rsid w:val="0055031A"/>
    <w:rsid w:val="00551720"/>
    <w:rsid w:val="005530DC"/>
    <w:rsid w:val="00555362"/>
    <w:rsid w:val="005567F2"/>
    <w:rsid w:val="005568B1"/>
    <w:rsid w:val="00561105"/>
    <w:rsid w:val="00562570"/>
    <w:rsid w:val="0056524B"/>
    <w:rsid w:val="0056733A"/>
    <w:rsid w:val="005716BC"/>
    <w:rsid w:val="00576EE5"/>
    <w:rsid w:val="005772A0"/>
    <w:rsid w:val="00577F8C"/>
    <w:rsid w:val="00583B01"/>
    <w:rsid w:val="00584867"/>
    <w:rsid w:val="005860B2"/>
    <w:rsid w:val="00586C6F"/>
    <w:rsid w:val="00590013"/>
    <w:rsid w:val="005901E9"/>
    <w:rsid w:val="00590646"/>
    <w:rsid w:val="005976A8"/>
    <w:rsid w:val="005A0A33"/>
    <w:rsid w:val="005A1043"/>
    <w:rsid w:val="005A11A1"/>
    <w:rsid w:val="005A3F39"/>
    <w:rsid w:val="005A4DB2"/>
    <w:rsid w:val="005B130D"/>
    <w:rsid w:val="005B1F41"/>
    <w:rsid w:val="005B625B"/>
    <w:rsid w:val="005B7BF8"/>
    <w:rsid w:val="005C0437"/>
    <w:rsid w:val="005C2543"/>
    <w:rsid w:val="005C3B47"/>
    <w:rsid w:val="005C3DCD"/>
    <w:rsid w:val="005D1EF6"/>
    <w:rsid w:val="005D317F"/>
    <w:rsid w:val="005D3BEE"/>
    <w:rsid w:val="005E181B"/>
    <w:rsid w:val="005E1C6C"/>
    <w:rsid w:val="005E35DC"/>
    <w:rsid w:val="005E41FD"/>
    <w:rsid w:val="005E49D1"/>
    <w:rsid w:val="005E5BEC"/>
    <w:rsid w:val="005E6662"/>
    <w:rsid w:val="005E7098"/>
    <w:rsid w:val="005F15D1"/>
    <w:rsid w:val="005F248E"/>
    <w:rsid w:val="005F3960"/>
    <w:rsid w:val="005F3F8C"/>
    <w:rsid w:val="005F44DE"/>
    <w:rsid w:val="005F45A2"/>
    <w:rsid w:val="005F67E0"/>
    <w:rsid w:val="005F7FFC"/>
    <w:rsid w:val="00602A5F"/>
    <w:rsid w:val="00602BDB"/>
    <w:rsid w:val="00606A7B"/>
    <w:rsid w:val="00612246"/>
    <w:rsid w:val="006128CE"/>
    <w:rsid w:val="006141E0"/>
    <w:rsid w:val="00616F0C"/>
    <w:rsid w:val="006211E3"/>
    <w:rsid w:val="00621FEA"/>
    <w:rsid w:val="006223C4"/>
    <w:rsid w:val="00626F09"/>
    <w:rsid w:val="00627F1C"/>
    <w:rsid w:val="00640A53"/>
    <w:rsid w:val="00644CE6"/>
    <w:rsid w:val="006536AB"/>
    <w:rsid w:val="006546FF"/>
    <w:rsid w:val="00655B2C"/>
    <w:rsid w:val="006600CB"/>
    <w:rsid w:val="00662459"/>
    <w:rsid w:val="00662553"/>
    <w:rsid w:val="0066491B"/>
    <w:rsid w:val="00664DCB"/>
    <w:rsid w:val="00671DB3"/>
    <w:rsid w:val="0067417E"/>
    <w:rsid w:val="00680126"/>
    <w:rsid w:val="00681B74"/>
    <w:rsid w:val="00683C78"/>
    <w:rsid w:val="0068438D"/>
    <w:rsid w:val="00687E22"/>
    <w:rsid w:val="00692249"/>
    <w:rsid w:val="00692327"/>
    <w:rsid w:val="0069291D"/>
    <w:rsid w:val="006934F6"/>
    <w:rsid w:val="00693AF3"/>
    <w:rsid w:val="006974F5"/>
    <w:rsid w:val="006A517B"/>
    <w:rsid w:val="006A6885"/>
    <w:rsid w:val="006B0389"/>
    <w:rsid w:val="006B1598"/>
    <w:rsid w:val="006B2285"/>
    <w:rsid w:val="006B3B32"/>
    <w:rsid w:val="006B4D1D"/>
    <w:rsid w:val="006B4E7E"/>
    <w:rsid w:val="006B5E23"/>
    <w:rsid w:val="006B718D"/>
    <w:rsid w:val="006B797A"/>
    <w:rsid w:val="006C189E"/>
    <w:rsid w:val="006C5D6F"/>
    <w:rsid w:val="006C6329"/>
    <w:rsid w:val="006C72BF"/>
    <w:rsid w:val="006C7B1E"/>
    <w:rsid w:val="006C7DB6"/>
    <w:rsid w:val="006D2891"/>
    <w:rsid w:val="006D3080"/>
    <w:rsid w:val="006D5EED"/>
    <w:rsid w:val="006E1C17"/>
    <w:rsid w:val="006E2098"/>
    <w:rsid w:val="006E64FA"/>
    <w:rsid w:val="006F2A13"/>
    <w:rsid w:val="006F2CB6"/>
    <w:rsid w:val="006F44B9"/>
    <w:rsid w:val="006F58AB"/>
    <w:rsid w:val="00700DEC"/>
    <w:rsid w:val="007016A6"/>
    <w:rsid w:val="00710760"/>
    <w:rsid w:val="00713B80"/>
    <w:rsid w:val="007172F4"/>
    <w:rsid w:val="00717940"/>
    <w:rsid w:val="00720E9F"/>
    <w:rsid w:val="00721680"/>
    <w:rsid w:val="00726815"/>
    <w:rsid w:val="00726EA7"/>
    <w:rsid w:val="00727076"/>
    <w:rsid w:val="00727961"/>
    <w:rsid w:val="00730734"/>
    <w:rsid w:val="007344F1"/>
    <w:rsid w:val="00734A9C"/>
    <w:rsid w:val="0074202E"/>
    <w:rsid w:val="0074653A"/>
    <w:rsid w:val="00746861"/>
    <w:rsid w:val="00751254"/>
    <w:rsid w:val="007554E7"/>
    <w:rsid w:val="00756368"/>
    <w:rsid w:val="00757B3A"/>
    <w:rsid w:val="00760F8C"/>
    <w:rsid w:val="007617AE"/>
    <w:rsid w:val="007632B5"/>
    <w:rsid w:val="00763DD2"/>
    <w:rsid w:val="00766E6C"/>
    <w:rsid w:val="0077116D"/>
    <w:rsid w:val="00774FA4"/>
    <w:rsid w:val="00774FC0"/>
    <w:rsid w:val="00775647"/>
    <w:rsid w:val="00780A44"/>
    <w:rsid w:val="00783CCB"/>
    <w:rsid w:val="00784C6F"/>
    <w:rsid w:val="007908D5"/>
    <w:rsid w:val="00790FC5"/>
    <w:rsid w:val="0079339A"/>
    <w:rsid w:val="007A312B"/>
    <w:rsid w:val="007A37C7"/>
    <w:rsid w:val="007A4772"/>
    <w:rsid w:val="007A4CF3"/>
    <w:rsid w:val="007A55EE"/>
    <w:rsid w:val="007A617C"/>
    <w:rsid w:val="007B1863"/>
    <w:rsid w:val="007B5A92"/>
    <w:rsid w:val="007B6477"/>
    <w:rsid w:val="007C17D2"/>
    <w:rsid w:val="007C2B87"/>
    <w:rsid w:val="007C4807"/>
    <w:rsid w:val="007C7AD1"/>
    <w:rsid w:val="007D2453"/>
    <w:rsid w:val="007D2F02"/>
    <w:rsid w:val="007D4102"/>
    <w:rsid w:val="007D423C"/>
    <w:rsid w:val="007D7089"/>
    <w:rsid w:val="007E46DA"/>
    <w:rsid w:val="007E6381"/>
    <w:rsid w:val="007E7CFF"/>
    <w:rsid w:val="007E7ECB"/>
    <w:rsid w:val="007F1BCE"/>
    <w:rsid w:val="007F4069"/>
    <w:rsid w:val="007F5A96"/>
    <w:rsid w:val="00802D17"/>
    <w:rsid w:val="00804382"/>
    <w:rsid w:val="00811820"/>
    <w:rsid w:val="00814733"/>
    <w:rsid w:val="00823378"/>
    <w:rsid w:val="008252BA"/>
    <w:rsid w:val="00826464"/>
    <w:rsid w:val="00827888"/>
    <w:rsid w:val="00833CB2"/>
    <w:rsid w:val="00834DB9"/>
    <w:rsid w:val="008360E8"/>
    <w:rsid w:val="00840E0E"/>
    <w:rsid w:val="00841B9B"/>
    <w:rsid w:val="00842717"/>
    <w:rsid w:val="008458B3"/>
    <w:rsid w:val="00846934"/>
    <w:rsid w:val="00850DA9"/>
    <w:rsid w:val="008553B9"/>
    <w:rsid w:val="00856B5D"/>
    <w:rsid w:val="008609EB"/>
    <w:rsid w:val="00860AF0"/>
    <w:rsid w:val="008615C1"/>
    <w:rsid w:val="0086303C"/>
    <w:rsid w:val="00863779"/>
    <w:rsid w:val="008637AA"/>
    <w:rsid w:val="00871702"/>
    <w:rsid w:val="0087254D"/>
    <w:rsid w:val="00872662"/>
    <w:rsid w:val="00872FE2"/>
    <w:rsid w:val="0087427D"/>
    <w:rsid w:val="008744DB"/>
    <w:rsid w:val="008761E7"/>
    <w:rsid w:val="00877568"/>
    <w:rsid w:val="00877F9A"/>
    <w:rsid w:val="00881118"/>
    <w:rsid w:val="008836B6"/>
    <w:rsid w:val="00885DF0"/>
    <w:rsid w:val="0088603B"/>
    <w:rsid w:val="008862DC"/>
    <w:rsid w:val="00887F7F"/>
    <w:rsid w:val="00891AFB"/>
    <w:rsid w:val="008931C0"/>
    <w:rsid w:val="0089414D"/>
    <w:rsid w:val="00894182"/>
    <w:rsid w:val="00894B81"/>
    <w:rsid w:val="008A36B8"/>
    <w:rsid w:val="008A5CCE"/>
    <w:rsid w:val="008A67E9"/>
    <w:rsid w:val="008A6B49"/>
    <w:rsid w:val="008B01A0"/>
    <w:rsid w:val="008B2D53"/>
    <w:rsid w:val="008B38E1"/>
    <w:rsid w:val="008C0280"/>
    <w:rsid w:val="008C1445"/>
    <w:rsid w:val="008C5253"/>
    <w:rsid w:val="008C6CBB"/>
    <w:rsid w:val="008D01C0"/>
    <w:rsid w:val="008D0DE0"/>
    <w:rsid w:val="008D1D3A"/>
    <w:rsid w:val="008D3A62"/>
    <w:rsid w:val="008D4B1E"/>
    <w:rsid w:val="008D66E9"/>
    <w:rsid w:val="008E08A2"/>
    <w:rsid w:val="008E0FAD"/>
    <w:rsid w:val="008E4842"/>
    <w:rsid w:val="008E7376"/>
    <w:rsid w:val="008F08BA"/>
    <w:rsid w:val="008F1740"/>
    <w:rsid w:val="008F336F"/>
    <w:rsid w:val="008F49DA"/>
    <w:rsid w:val="008F525C"/>
    <w:rsid w:val="008F6029"/>
    <w:rsid w:val="008F6342"/>
    <w:rsid w:val="008F6888"/>
    <w:rsid w:val="009037EF"/>
    <w:rsid w:val="00904ABE"/>
    <w:rsid w:val="00905BB9"/>
    <w:rsid w:val="00905FAF"/>
    <w:rsid w:val="009067C8"/>
    <w:rsid w:val="00913DB0"/>
    <w:rsid w:val="00914932"/>
    <w:rsid w:val="00914C28"/>
    <w:rsid w:val="0091506C"/>
    <w:rsid w:val="00915FCC"/>
    <w:rsid w:val="009203BD"/>
    <w:rsid w:val="00921751"/>
    <w:rsid w:val="0092311E"/>
    <w:rsid w:val="009233AB"/>
    <w:rsid w:val="00924557"/>
    <w:rsid w:val="0092642E"/>
    <w:rsid w:val="00926FC4"/>
    <w:rsid w:val="00927D54"/>
    <w:rsid w:val="009317AE"/>
    <w:rsid w:val="00932662"/>
    <w:rsid w:val="00932F1F"/>
    <w:rsid w:val="00935F6F"/>
    <w:rsid w:val="00936238"/>
    <w:rsid w:val="00936BB8"/>
    <w:rsid w:val="00941B7A"/>
    <w:rsid w:val="00943C24"/>
    <w:rsid w:val="0094515D"/>
    <w:rsid w:val="00945C80"/>
    <w:rsid w:val="0095025E"/>
    <w:rsid w:val="00951B40"/>
    <w:rsid w:val="00954002"/>
    <w:rsid w:val="00954368"/>
    <w:rsid w:val="0095690D"/>
    <w:rsid w:val="0095709D"/>
    <w:rsid w:val="00961B42"/>
    <w:rsid w:val="009620B6"/>
    <w:rsid w:val="00962BDE"/>
    <w:rsid w:val="00967FD2"/>
    <w:rsid w:val="00970DA4"/>
    <w:rsid w:val="00971257"/>
    <w:rsid w:val="0097198E"/>
    <w:rsid w:val="00971AEC"/>
    <w:rsid w:val="00971F42"/>
    <w:rsid w:val="00973EBA"/>
    <w:rsid w:val="0097474C"/>
    <w:rsid w:val="00977BEC"/>
    <w:rsid w:val="00980139"/>
    <w:rsid w:val="0098021A"/>
    <w:rsid w:val="00980EE2"/>
    <w:rsid w:val="009813E7"/>
    <w:rsid w:val="00982E5B"/>
    <w:rsid w:val="0098326D"/>
    <w:rsid w:val="0098384B"/>
    <w:rsid w:val="00984076"/>
    <w:rsid w:val="00984F8A"/>
    <w:rsid w:val="00985C5E"/>
    <w:rsid w:val="00990E8D"/>
    <w:rsid w:val="00991C9E"/>
    <w:rsid w:val="00995419"/>
    <w:rsid w:val="00995D1F"/>
    <w:rsid w:val="00997023"/>
    <w:rsid w:val="009A136B"/>
    <w:rsid w:val="009A36EF"/>
    <w:rsid w:val="009A5CC9"/>
    <w:rsid w:val="009A6467"/>
    <w:rsid w:val="009A7DBE"/>
    <w:rsid w:val="009A7F97"/>
    <w:rsid w:val="009B27E4"/>
    <w:rsid w:val="009C04D7"/>
    <w:rsid w:val="009C105F"/>
    <w:rsid w:val="009C20D8"/>
    <w:rsid w:val="009C7CF0"/>
    <w:rsid w:val="009D3B2E"/>
    <w:rsid w:val="009D6CE1"/>
    <w:rsid w:val="009D7E24"/>
    <w:rsid w:val="009E0EE0"/>
    <w:rsid w:val="009E5024"/>
    <w:rsid w:val="009E50B6"/>
    <w:rsid w:val="009E64D5"/>
    <w:rsid w:val="009E65DC"/>
    <w:rsid w:val="009F58A1"/>
    <w:rsid w:val="009F62C5"/>
    <w:rsid w:val="00A010B9"/>
    <w:rsid w:val="00A07BA9"/>
    <w:rsid w:val="00A14FF0"/>
    <w:rsid w:val="00A202D1"/>
    <w:rsid w:val="00A2340E"/>
    <w:rsid w:val="00A243A3"/>
    <w:rsid w:val="00A275FD"/>
    <w:rsid w:val="00A27600"/>
    <w:rsid w:val="00A2793A"/>
    <w:rsid w:val="00A312BC"/>
    <w:rsid w:val="00A32803"/>
    <w:rsid w:val="00A35A76"/>
    <w:rsid w:val="00A37812"/>
    <w:rsid w:val="00A37D95"/>
    <w:rsid w:val="00A40570"/>
    <w:rsid w:val="00A436EA"/>
    <w:rsid w:val="00A45985"/>
    <w:rsid w:val="00A4663C"/>
    <w:rsid w:val="00A51036"/>
    <w:rsid w:val="00A520DA"/>
    <w:rsid w:val="00A539A7"/>
    <w:rsid w:val="00A542D2"/>
    <w:rsid w:val="00A54A54"/>
    <w:rsid w:val="00A56EED"/>
    <w:rsid w:val="00A61582"/>
    <w:rsid w:val="00A62466"/>
    <w:rsid w:val="00A62A25"/>
    <w:rsid w:val="00A70225"/>
    <w:rsid w:val="00A710DE"/>
    <w:rsid w:val="00A71BAF"/>
    <w:rsid w:val="00A73D1F"/>
    <w:rsid w:val="00A748A6"/>
    <w:rsid w:val="00A750A5"/>
    <w:rsid w:val="00A75315"/>
    <w:rsid w:val="00A7583A"/>
    <w:rsid w:val="00A76ACA"/>
    <w:rsid w:val="00A77178"/>
    <w:rsid w:val="00A7759B"/>
    <w:rsid w:val="00A81C5A"/>
    <w:rsid w:val="00A83455"/>
    <w:rsid w:val="00A84500"/>
    <w:rsid w:val="00A852AE"/>
    <w:rsid w:val="00A8541E"/>
    <w:rsid w:val="00A86691"/>
    <w:rsid w:val="00A8775D"/>
    <w:rsid w:val="00A9366A"/>
    <w:rsid w:val="00A947C3"/>
    <w:rsid w:val="00AA142B"/>
    <w:rsid w:val="00AA2150"/>
    <w:rsid w:val="00AA62B9"/>
    <w:rsid w:val="00AA66B0"/>
    <w:rsid w:val="00AB2514"/>
    <w:rsid w:val="00AB2AC4"/>
    <w:rsid w:val="00AB3D28"/>
    <w:rsid w:val="00AB4BCA"/>
    <w:rsid w:val="00AB7216"/>
    <w:rsid w:val="00AC0899"/>
    <w:rsid w:val="00AC14BF"/>
    <w:rsid w:val="00AC15F5"/>
    <w:rsid w:val="00AC28D4"/>
    <w:rsid w:val="00AC2C33"/>
    <w:rsid w:val="00AC3E1A"/>
    <w:rsid w:val="00AC6283"/>
    <w:rsid w:val="00AC6B7D"/>
    <w:rsid w:val="00AD0276"/>
    <w:rsid w:val="00AD1B46"/>
    <w:rsid w:val="00AD431A"/>
    <w:rsid w:val="00AE256D"/>
    <w:rsid w:val="00AE3CCC"/>
    <w:rsid w:val="00AE6E43"/>
    <w:rsid w:val="00AE70D7"/>
    <w:rsid w:val="00AF04CD"/>
    <w:rsid w:val="00AF4FAC"/>
    <w:rsid w:val="00AF7271"/>
    <w:rsid w:val="00AF72F2"/>
    <w:rsid w:val="00AF79C6"/>
    <w:rsid w:val="00AF7C87"/>
    <w:rsid w:val="00B01EB7"/>
    <w:rsid w:val="00B03163"/>
    <w:rsid w:val="00B03ECD"/>
    <w:rsid w:val="00B07B3D"/>
    <w:rsid w:val="00B100C6"/>
    <w:rsid w:val="00B11F13"/>
    <w:rsid w:val="00B15E08"/>
    <w:rsid w:val="00B1750B"/>
    <w:rsid w:val="00B177AD"/>
    <w:rsid w:val="00B21552"/>
    <w:rsid w:val="00B22B86"/>
    <w:rsid w:val="00B244FF"/>
    <w:rsid w:val="00B26CDE"/>
    <w:rsid w:val="00B30BB3"/>
    <w:rsid w:val="00B3291A"/>
    <w:rsid w:val="00B363D9"/>
    <w:rsid w:val="00B37009"/>
    <w:rsid w:val="00B37AFF"/>
    <w:rsid w:val="00B4214E"/>
    <w:rsid w:val="00B445D6"/>
    <w:rsid w:val="00B45D27"/>
    <w:rsid w:val="00B5003E"/>
    <w:rsid w:val="00B50C23"/>
    <w:rsid w:val="00B51359"/>
    <w:rsid w:val="00B545B6"/>
    <w:rsid w:val="00B55081"/>
    <w:rsid w:val="00B60B80"/>
    <w:rsid w:val="00B66A28"/>
    <w:rsid w:val="00B674BF"/>
    <w:rsid w:val="00B71D67"/>
    <w:rsid w:val="00B74EBA"/>
    <w:rsid w:val="00B7740F"/>
    <w:rsid w:val="00B77C05"/>
    <w:rsid w:val="00B77CE0"/>
    <w:rsid w:val="00B8146E"/>
    <w:rsid w:val="00B81BA9"/>
    <w:rsid w:val="00B8337D"/>
    <w:rsid w:val="00B85A23"/>
    <w:rsid w:val="00B85C74"/>
    <w:rsid w:val="00B85D34"/>
    <w:rsid w:val="00B876FE"/>
    <w:rsid w:val="00B90366"/>
    <w:rsid w:val="00B93E28"/>
    <w:rsid w:val="00B942B5"/>
    <w:rsid w:val="00B94E99"/>
    <w:rsid w:val="00B94EAA"/>
    <w:rsid w:val="00B95026"/>
    <w:rsid w:val="00B95908"/>
    <w:rsid w:val="00B977B0"/>
    <w:rsid w:val="00BA14C3"/>
    <w:rsid w:val="00BA2D16"/>
    <w:rsid w:val="00BA2E4F"/>
    <w:rsid w:val="00BA3C1C"/>
    <w:rsid w:val="00BA4CBA"/>
    <w:rsid w:val="00BA4E32"/>
    <w:rsid w:val="00BA4EFF"/>
    <w:rsid w:val="00BA56EC"/>
    <w:rsid w:val="00BA6472"/>
    <w:rsid w:val="00BA6C1F"/>
    <w:rsid w:val="00BB03E6"/>
    <w:rsid w:val="00BB06DC"/>
    <w:rsid w:val="00BB19DA"/>
    <w:rsid w:val="00BB30EB"/>
    <w:rsid w:val="00BB37AE"/>
    <w:rsid w:val="00BB3D1E"/>
    <w:rsid w:val="00BB4F34"/>
    <w:rsid w:val="00BB5D7F"/>
    <w:rsid w:val="00BC03DD"/>
    <w:rsid w:val="00BC303D"/>
    <w:rsid w:val="00BC417C"/>
    <w:rsid w:val="00BC49ED"/>
    <w:rsid w:val="00BC4B10"/>
    <w:rsid w:val="00BD42EE"/>
    <w:rsid w:val="00BD66B1"/>
    <w:rsid w:val="00BE1D53"/>
    <w:rsid w:val="00BE2270"/>
    <w:rsid w:val="00BE3267"/>
    <w:rsid w:val="00BE39F7"/>
    <w:rsid w:val="00BE4A6C"/>
    <w:rsid w:val="00BE5423"/>
    <w:rsid w:val="00BE7C13"/>
    <w:rsid w:val="00BF2379"/>
    <w:rsid w:val="00C00B65"/>
    <w:rsid w:val="00C00FB5"/>
    <w:rsid w:val="00C019E8"/>
    <w:rsid w:val="00C01BA8"/>
    <w:rsid w:val="00C01EBC"/>
    <w:rsid w:val="00C02337"/>
    <w:rsid w:val="00C0257D"/>
    <w:rsid w:val="00C0388D"/>
    <w:rsid w:val="00C05655"/>
    <w:rsid w:val="00C132DD"/>
    <w:rsid w:val="00C15BBC"/>
    <w:rsid w:val="00C16772"/>
    <w:rsid w:val="00C16D7D"/>
    <w:rsid w:val="00C206AF"/>
    <w:rsid w:val="00C24352"/>
    <w:rsid w:val="00C250C6"/>
    <w:rsid w:val="00C25ACB"/>
    <w:rsid w:val="00C2643D"/>
    <w:rsid w:val="00C2696D"/>
    <w:rsid w:val="00C27969"/>
    <w:rsid w:val="00C27E90"/>
    <w:rsid w:val="00C311B9"/>
    <w:rsid w:val="00C365D8"/>
    <w:rsid w:val="00C372DC"/>
    <w:rsid w:val="00C41247"/>
    <w:rsid w:val="00C42FC7"/>
    <w:rsid w:val="00C4738D"/>
    <w:rsid w:val="00C51D35"/>
    <w:rsid w:val="00C52D64"/>
    <w:rsid w:val="00C5518A"/>
    <w:rsid w:val="00C65203"/>
    <w:rsid w:val="00C6567B"/>
    <w:rsid w:val="00C65A28"/>
    <w:rsid w:val="00C7050B"/>
    <w:rsid w:val="00C72188"/>
    <w:rsid w:val="00C73693"/>
    <w:rsid w:val="00C77EE2"/>
    <w:rsid w:val="00C821AF"/>
    <w:rsid w:val="00C829E6"/>
    <w:rsid w:val="00C8371A"/>
    <w:rsid w:val="00C8515E"/>
    <w:rsid w:val="00C8748D"/>
    <w:rsid w:val="00C90015"/>
    <w:rsid w:val="00C90274"/>
    <w:rsid w:val="00C913C6"/>
    <w:rsid w:val="00C91A38"/>
    <w:rsid w:val="00C91FCC"/>
    <w:rsid w:val="00C94858"/>
    <w:rsid w:val="00C94DC1"/>
    <w:rsid w:val="00CA018D"/>
    <w:rsid w:val="00CA0407"/>
    <w:rsid w:val="00CA1459"/>
    <w:rsid w:val="00CA1892"/>
    <w:rsid w:val="00CA3016"/>
    <w:rsid w:val="00CB0F4C"/>
    <w:rsid w:val="00CB0F54"/>
    <w:rsid w:val="00CB5709"/>
    <w:rsid w:val="00CB6A03"/>
    <w:rsid w:val="00CC325D"/>
    <w:rsid w:val="00CC328C"/>
    <w:rsid w:val="00CC6EBF"/>
    <w:rsid w:val="00CD038F"/>
    <w:rsid w:val="00CD09AB"/>
    <w:rsid w:val="00CD19AC"/>
    <w:rsid w:val="00CD2204"/>
    <w:rsid w:val="00CD46D6"/>
    <w:rsid w:val="00CD57C6"/>
    <w:rsid w:val="00CD6B82"/>
    <w:rsid w:val="00CE0A96"/>
    <w:rsid w:val="00CE1B2B"/>
    <w:rsid w:val="00CE2E8F"/>
    <w:rsid w:val="00CE78E7"/>
    <w:rsid w:val="00CF27E1"/>
    <w:rsid w:val="00CF34CB"/>
    <w:rsid w:val="00CF3F91"/>
    <w:rsid w:val="00CF4350"/>
    <w:rsid w:val="00D0312B"/>
    <w:rsid w:val="00D0326E"/>
    <w:rsid w:val="00D05D78"/>
    <w:rsid w:val="00D10039"/>
    <w:rsid w:val="00D1150E"/>
    <w:rsid w:val="00D118D7"/>
    <w:rsid w:val="00D16411"/>
    <w:rsid w:val="00D165DB"/>
    <w:rsid w:val="00D1785D"/>
    <w:rsid w:val="00D17995"/>
    <w:rsid w:val="00D2211D"/>
    <w:rsid w:val="00D22F9E"/>
    <w:rsid w:val="00D23C8D"/>
    <w:rsid w:val="00D26022"/>
    <w:rsid w:val="00D30F45"/>
    <w:rsid w:val="00D333B7"/>
    <w:rsid w:val="00D3554E"/>
    <w:rsid w:val="00D36C60"/>
    <w:rsid w:val="00D40904"/>
    <w:rsid w:val="00D40D70"/>
    <w:rsid w:val="00D421E8"/>
    <w:rsid w:val="00D46D01"/>
    <w:rsid w:val="00D4705F"/>
    <w:rsid w:val="00D515E9"/>
    <w:rsid w:val="00D51A5F"/>
    <w:rsid w:val="00D525ED"/>
    <w:rsid w:val="00D52890"/>
    <w:rsid w:val="00D53668"/>
    <w:rsid w:val="00D53A86"/>
    <w:rsid w:val="00D53F25"/>
    <w:rsid w:val="00D546AA"/>
    <w:rsid w:val="00D6089C"/>
    <w:rsid w:val="00D61BF0"/>
    <w:rsid w:val="00D62A0C"/>
    <w:rsid w:val="00D6312A"/>
    <w:rsid w:val="00D63136"/>
    <w:rsid w:val="00D63885"/>
    <w:rsid w:val="00D63E21"/>
    <w:rsid w:val="00D752A2"/>
    <w:rsid w:val="00D75CD5"/>
    <w:rsid w:val="00D75D23"/>
    <w:rsid w:val="00D76D05"/>
    <w:rsid w:val="00D80DF9"/>
    <w:rsid w:val="00D84AC9"/>
    <w:rsid w:val="00D84D4F"/>
    <w:rsid w:val="00D850C1"/>
    <w:rsid w:val="00D85AB2"/>
    <w:rsid w:val="00D86616"/>
    <w:rsid w:val="00D87A82"/>
    <w:rsid w:val="00D90761"/>
    <w:rsid w:val="00D91F67"/>
    <w:rsid w:val="00D92F0A"/>
    <w:rsid w:val="00D97A2A"/>
    <w:rsid w:val="00D97D2D"/>
    <w:rsid w:val="00DA0A15"/>
    <w:rsid w:val="00DA0E6F"/>
    <w:rsid w:val="00DA30C3"/>
    <w:rsid w:val="00DA745F"/>
    <w:rsid w:val="00DB17A5"/>
    <w:rsid w:val="00DB2A0C"/>
    <w:rsid w:val="00DB3DCC"/>
    <w:rsid w:val="00DB3EB4"/>
    <w:rsid w:val="00DB47C9"/>
    <w:rsid w:val="00DB667E"/>
    <w:rsid w:val="00DC1966"/>
    <w:rsid w:val="00DC501A"/>
    <w:rsid w:val="00DC715D"/>
    <w:rsid w:val="00DD05DC"/>
    <w:rsid w:val="00DD092F"/>
    <w:rsid w:val="00DD5926"/>
    <w:rsid w:val="00DD638E"/>
    <w:rsid w:val="00DD782F"/>
    <w:rsid w:val="00DD78D0"/>
    <w:rsid w:val="00DE0B36"/>
    <w:rsid w:val="00DE158A"/>
    <w:rsid w:val="00DE2120"/>
    <w:rsid w:val="00DE3C1C"/>
    <w:rsid w:val="00DE4C5E"/>
    <w:rsid w:val="00DE573B"/>
    <w:rsid w:val="00DE7238"/>
    <w:rsid w:val="00DE7B38"/>
    <w:rsid w:val="00DF0844"/>
    <w:rsid w:val="00DF6151"/>
    <w:rsid w:val="00E008C0"/>
    <w:rsid w:val="00E01594"/>
    <w:rsid w:val="00E0199E"/>
    <w:rsid w:val="00E029E2"/>
    <w:rsid w:val="00E0398F"/>
    <w:rsid w:val="00E046EF"/>
    <w:rsid w:val="00E05363"/>
    <w:rsid w:val="00E06101"/>
    <w:rsid w:val="00E070F7"/>
    <w:rsid w:val="00E07AF3"/>
    <w:rsid w:val="00E13C3E"/>
    <w:rsid w:val="00E1557D"/>
    <w:rsid w:val="00E17752"/>
    <w:rsid w:val="00E204AC"/>
    <w:rsid w:val="00E21A95"/>
    <w:rsid w:val="00E22DDC"/>
    <w:rsid w:val="00E22F44"/>
    <w:rsid w:val="00E23B07"/>
    <w:rsid w:val="00E24A4F"/>
    <w:rsid w:val="00E25274"/>
    <w:rsid w:val="00E2618E"/>
    <w:rsid w:val="00E26CCE"/>
    <w:rsid w:val="00E26D50"/>
    <w:rsid w:val="00E30D95"/>
    <w:rsid w:val="00E35197"/>
    <w:rsid w:val="00E3579D"/>
    <w:rsid w:val="00E367E9"/>
    <w:rsid w:val="00E37F6E"/>
    <w:rsid w:val="00E427E0"/>
    <w:rsid w:val="00E44787"/>
    <w:rsid w:val="00E44CDB"/>
    <w:rsid w:val="00E4587C"/>
    <w:rsid w:val="00E46D5E"/>
    <w:rsid w:val="00E47602"/>
    <w:rsid w:val="00E47836"/>
    <w:rsid w:val="00E50713"/>
    <w:rsid w:val="00E533CF"/>
    <w:rsid w:val="00E54615"/>
    <w:rsid w:val="00E546AC"/>
    <w:rsid w:val="00E55CE1"/>
    <w:rsid w:val="00E56542"/>
    <w:rsid w:val="00E57FB6"/>
    <w:rsid w:val="00E60C66"/>
    <w:rsid w:val="00E62328"/>
    <w:rsid w:val="00E638A1"/>
    <w:rsid w:val="00E63B80"/>
    <w:rsid w:val="00E63CC8"/>
    <w:rsid w:val="00E67115"/>
    <w:rsid w:val="00E723D7"/>
    <w:rsid w:val="00E72818"/>
    <w:rsid w:val="00E73426"/>
    <w:rsid w:val="00E73461"/>
    <w:rsid w:val="00E741A8"/>
    <w:rsid w:val="00E7764B"/>
    <w:rsid w:val="00E81233"/>
    <w:rsid w:val="00E81E17"/>
    <w:rsid w:val="00E820AD"/>
    <w:rsid w:val="00E820C6"/>
    <w:rsid w:val="00E836AC"/>
    <w:rsid w:val="00E83B19"/>
    <w:rsid w:val="00E84096"/>
    <w:rsid w:val="00E847DC"/>
    <w:rsid w:val="00E84FB4"/>
    <w:rsid w:val="00E85B7D"/>
    <w:rsid w:val="00E85F16"/>
    <w:rsid w:val="00E85F2D"/>
    <w:rsid w:val="00E90F1E"/>
    <w:rsid w:val="00E93E23"/>
    <w:rsid w:val="00EA2754"/>
    <w:rsid w:val="00EA2E27"/>
    <w:rsid w:val="00EA45D2"/>
    <w:rsid w:val="00EB5C3F"/>
    <w:rsid w:val="00EB672A"/>
    <w:rsid w:val="00EB7D0D"/>
    <w:rsid w:val="00EC0275"/>
    <w:rsid w:val="00EC0DB4"/>
    <w:rsid w:val="00EC40F0"/>
    <w:rsid w:val="00EC4D86"/>
    <w:rsid w:val="00EC51C5"/>
    <w:rsid w:val="00EC64C1"/>
    <w:rsid w:val="00ED107E"/>
    <w:rsid w:val="00ED113C"/>
    <w:rsid w:val="00ED19FA"/>
    <w:rsid w:val="00ED1CE2"/>
    <w:rsid w:val="00ED4190"/>
    <w:rsid w:val="00ED5E1D"/>
    <w:rsid w:val="00ED76DB"/>
    <w:rsid w:val="00EE0A19"/>
    <w:rsid w:val="00EE5B62"/>
    <w:rsid w:val="00EF528E"/>
    <w:rsid w:val="00EF52BD"/>
    <w:rsid w:val="00F029BF"/>
    <w:rsid w:val="00F04F03"/>
    <w:rsid w:val="00F04FAA"/>
    <w:rsid w:val="00F05720"/>
    <w:rsid w:val="00F05F4C"/>
    <w:rsid w:val="00F0664C"/>
    <w:rsid w:val="00F07597"/>
    <w:rsid w:val="00F07E91"/>
    <w:rsid w:val="00F10922"/>
    <w:rsid w:val="00F1165E"/>
    <w:rsid w:val="00F11ECA"/>
    <w:rsid w:val="00F1333F"/>
    <w:rsid w:val="00F15A11"/>
    <w:rsid w:val="00F15A7B"/>
    <w:rsid w:val="00F168B6"/>
    <w:rsid w:val="00F16D91"/>
    <w:rsid w:val="00F170E6"/>
    <w:rsid w:val="00F22ADA"/>
    <w:rsid w:val="00F257AC"/>
    <w:rsid w:val="00F324E4"/>
    <w:rsid w:val="00F32569"/>
    <w:rsid w:val="00F376C3"/>
    <w:rsid w:val="00F401AC"/>
    <w:rsid w:val="00F46FF7"/>
    <w:rsid w:val="00F566CD"/>
    <w:rsid w:val="00F60941"/>
    <w:rsid w:val="00F60B74"/>
    <w:rsid w:val="00F63793"/>
    <w:rsid w:val="00F64073"/>
    <w:rsid w:val="00F64FEB"/>
    <w:rsid w:val="00F71C63"/>
    <w:rsid w:val="00F73B9E"/>
    <w:rsid w:val="00F74D96"/>
    <w:rsid w:val="00F8533F"/>
    <w:rsid w:val="00F91941"/>
    <w:rsid w:val="00F92784"/>
    <w:rsid w:val="00F92DA0"/>
    <w:rsid w:val="00F936DD"/>
    <w:rsid w:val="00F94DD3"/>
    <w:rsid w:val="00F95303"/>
    <w:rsid w:val="00FA200D"/>
    <w:rsid w:val="00FA5F69"/>
    <w:rsid w:val="00FA6241"/>
    <w:rsid w:val="00FB0F86"/>
    <w:rsid w:val="00FB1BFA"/>
    <w:rsid w:val="00FB3DC9"/>
    <w:rsid w:val="00FB4579"/>
    <w:rsid w:val="00FB4700"/>
    <w:rsid w:val="00FB72E4"/>
    <w:rsid w:val="00FC1494"/>
    <w:rsid w:val="00FC69DC"/>
    <w:rsid w:val="00FD017A"/>
    <w:rsid w:val="00FD033C"/>
    <w:rsid w:val="00FD07F3"/>
    <w:rsid w:val="00FD18F1"/>
    <w:rsid w:val="00FD1A90"/>
    <w:rsid w:val="00FD4E62"/>
    <w:rsid w:val="00FE3A79"/>
    <w:rsid w:val="00FE3A7D"/>
    <w:rsid w:val="00FE448B"/>
    <w:rsid w:val="00FE44F4"/>
    <w:rsid w:val="00FE5CDB"/>
    <w:rsid w:val="00FE7BB0"/>
    <w:rsid w:val="00FF0346"/>
    <w:rsid w:val="00FF049F"/>
    <w:rsid w:val="00FF0701"/>
    <w:rsid w:val="00FF0C31"/>
    <w:rsid w:val="00FF151C"/>
    <w:rsid w:val="00FF3F42"/>
    <w:rsid w:val="00FF5921"/>
    <w:rsid w:val="00FF5A8F"/>
    <w:rsid w:val="00FF7470"/>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B5864B5-00A7-477F-A9C8-D82698CB8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99"/>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6AC"/>
    <w:pPr>
      <w:jc w:val="both"/>
    </w:pPr>
    <w:rPr>
      <w:rFonts w:ascii="Arial" w:eastAsia="Batang" w:hAnsi="Arial"/>
      <w:spacing w:val="-5"/>
      <w:lang w:val="es-ES" w:eastAsia="en-US"/>
    </w:rPr>
  </w:style>
  <w:style w:type="paragraph" w:styleId="Ttulo1">
    <w:name w:val="heading 1"/>
    <w:basedOn w:val="Normal"/>
    <w:next w:val="Normal"/>
    <w:link w:val="Ttulo1Car"/>
    <w:uiPriority w:val="9"/>
    <w:qFormat/>
    <w:rsid w:val="004B1A55"/>
    <w:pPr>
      <w:keepNext/>
      <w:keepLines/>
      <w:numPr>
        <w:numId w:val="1"/>
      </w:numPr>
      <w:suppressAutoHyphens/>
      <w:jc w:val="left"/>
      <w:outlineLvl w:val="0"/>
    </w:pPr>
    <w:rPr>
      <w:rFonts w:ascii="Calibri" w:eastAsia="Times New Roman" w:hAnsi="Calibri"/>
      <w:b/>
      <w:bCs/>
      <w:caps/>
      <w:color w:val="000000"/>
      <w:spacing w:val="0"/>
      <w:szCs w:val="28"/>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182964"/>
    <w:pPr>
      <w:spacing w:before="100" w:beforeAutospacing="1" w:after="119"/>
    </w:pPr>
  </w:style>
  <w:style w:type="paragraph" w:styleId="Encabezado">
    <w:name w:val="header"/>
    <w:basedOn w:val="Normal"/>
    <w:link w:val="EncabezadoCar"/>
    <w:uiPriority w:val="99"/>
    <w:rsid w:val="00182964"/>
    <w:pPr>
      <w:tabs>
        <w:tab w:val="center" w:pos="4252"/>
        <w:tab w:val="right" w:pos="8504"/>
      </w:tabs>
    </w:pPr>
    <w:rPr>
      <w:lang w:val="x-none"/>
    </w:rPr>
  </w:style>
  <w:style w:type="paragraph" w:styleId="Piedepgina">
    <w:name w:val="footer"/>
    <w:basedOn w:val="Normal"/>
    <w:link w:val="PiedepginaCar"/>
    <w:uiPriority w:val="99"/>
    <w:rsid w:val="00182964"/>
    <w:pPr>
      <w:tabs>
        <w:tab w:val="center" w:pos="4252"/>
        <w:tab w:val="right" w:pos="8504"/>
      </w:tabs>
    </w:pPr>
  </w:style>
  <w:style w:type="character" w:styleId="Hipervnculo">
    <w:name w:val="Hyperlink"/>
    <w:rsid w:val="00182964"/>
    <w:rPr>
      <w:color w:val="0000FF"/>
      <w:u w:val="single"/>
    </w:rPr>
  </w:style>
  <w:style w:type="table" w:styleId="Tablaconcuadrcula">
    <w:name w:val="Table Grid"/>
    <w:basedOn w:val="Tablanormal"/>
    <w:rsid w:val="00182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rsid w:val="0037433C"/>
    <w:rPr>
      <w:rFonts w:ascii="Arial" w:eastAsia="Batang" w:hAnsi="Arial"/>
      <w:spacing w:val="-5"/>
      <w:lang w:eastAsia="en-US"/>
    </w:rPr>
  </w:style>
  <w:style w:type="character" w:customStyle="1" w:styleId="noleidos">
    <w:name w:val="no_leidos"/>
    <w:basedOn w:val="Fuentedeprrafopredeter"/>
    <w:rsid w:val="00863779"/>
  </w:style>
  <w:style w:type="paragraph" w:styleId="Textodeglobo">
    <w:name w:val="Balloon Text"/>
    <w:basedOn w:val="Normal"/>
    <w:link w:val="TextodegloboCar"/>
    <w:rsid w:val="00216223"/>
    <w:rPr>
      <w:rFonts w:ascii="Tahoma" w:hAnsi="Tahoma"/>
      <w:sz w:val="16"/>
      <w:szCs w:val="16"/>
    </w:rPr>
  </w:style>
  <w:style w:type="character" w:customStyle="1" w:styleId="TextodegloboCar">
    <w:name w:val="Texto de globo Car"/>
    <w:link w:val="Textodeglobo"/>
    <w:rsid w:val="00216223"/>
    <w:rPr>
      <w:rFonts w:ascii="Tahoma" w:eastAsia="Batang" w:hAnsi="Tahoma" w:cs="Tahoma"/>
      <w:spacing w:val="-5"/>
      <w:sz w:val="16"/>
      <w:szCs w:val="16"/>
      <w:lang w:val="es-ES" w:eastAsia="en-US"/>
    </w:rPr>
  </w:style>
  <w:style w:type="paragraph" w:customStyle="1" w:styleId="Listavistosa-nfasis11">
    <w:name w:val="Lista vistosa - Énfasis 11"/>
    <w:basedOn w:val="Normal"/>
    <w:uiPriority w:val="34"/>
    <w:qFormat/>
    <w:rsid w:val="008637AA"/>
    <w:pPr>
      <w:ind w:left="708"/>
    </w:pPr>
  </w:style>
  <w:style w:type="character" w:styleId="Hipervnculovisitado">
    <w:name w:val="FollowedHyperlink"/>
    <w:rsid w:val="00951B40"/>
    <w:rPr>
      <w:color w:val="800080"/>
      <w:u w:val="single"/>
    </w:rPr>
  </w:style>
  <w:style w:type="paragraph" w:customStyle="1" w:styleId="Default">
    <w:name w:val="Default"/>
    <w:rsid w:val="004174AB"/>
    <w:pPr>
      <w:autoSpaceDE w:val="0"/>
      <w:autoSpaceDN w:val="0"/>
      <w:adjustRightInd w:val="0"/>
    </w:pPr>
    <w:rPr>
      <w:rFonts w:ascii="Calibri" w:eastAsia="Calibri" w:hAnsi="Calibri" w:cs="Calibri"/>
      <w:color w:val="000000"/>
      <w:sz w:val="24"/>
      <w:szCs w:val="24"/>
      <w:lang w:eastAsia="en-US"/>
    </w:rPr>
  </w:style>
  <w:style w:type="character" w:styleId="Refdecomentario">
    <w:name w:val="annotation reference"/>
    <w:rsid w:val="008D4B1E"/>
    <w:rPr>
      <w:sz w:val="16"/>
      <w:szCs w:val="16"/>
    </w:rPr>
  </w:style>
  <w:style w:type="paragraph" w:styleId="Textocomentario">
    <w:name w:val="annotation text"/>
    <w:basedOn w:val="Normal"/>
    <w:link w:val="TextocomentarioCar"/>
    <w:rsid w:val="008D4B1E"/>
  </w:style>
  <w:style w:type="character" w:customStyle="1" w:styleId="TextocomentarioCar">
    <w:name w:val="Texto comentario Car"/>
    <w:link w:val="Textocomentario"/>
    <w:rsid w:val="008D4B1E"/>
    <w:rPr>
      <w:rFonts w:ascii="Arial" w:eastAsia="Batang" w:hAnsi="Arial"/>
      <w:spacing w:val="-5"/>
      <w:lang w:val="es-ES" w:eastAsia="en-US"/>
    </w:rPr>
  </w:style>
  <w:style w:type="paragraph" w:styleId="Asuntodelcomentario">
    <w:name w:val="annotation subject"/>
    <w:basedOn w:val="Textocomentario"/>
    <w:next w:val="Textocomentario"/>
    <w:link w:val="AsuntodelcomentarioCar"/>
    <w:rsid w:val="008D4B1E"/>
    <w:rPr>
      <w:b/>
      <w:bCs/>
    </w:rPr>
  </w:style>
  <w:style w:type="character" w:customStyle="1" w:styleId="AsuntodelcomentarioCar">
    <w:name w:val="Asunto del comentario Car"/>
    <w:link w:val="Asuntodelcomentario"/>
    <w:rsid w:val="008D4B1E"/>
    <w:rPr>
      <w:rFonts w:ascii="Arial" w:eastAsia="Batang" w:hAnsi="Arial"/>
      <w:b/>
      <w:bCs/>
      <w:spacing w:val="-5"/>
      <w:lang w:val="es-ES" w:eastAsia="en-US"/>
    </w:rPr>
  </w:style>
  <w:style w:type="character" w:customStyle="1" w:styleId="PiedepginaCar">
    <w:name w:val="Pie de página Car"/>
    <w:link w:val="Piedepgina"/>
    <w:uiPriority w:val="99"/>
    <w:rsid w:val="00841B9B"/>
    <w:rPr>
      <w:rFonts w:ascii="Arial" w:eastAsia="Batang" w:hAnsi="Arial"/>
      <w:spacing w:val="-5"/>
      <w:lang w:val="es-ES" w:eastAsia="en-US"/>
    </w:rPr>
  </w:style>
  <w:style w:type="paragraph" w:customStyle="1" w:styleId="ecxecxmsonormal">
    <w:name w:val="ecxecxmsonormal"/>
    <w:basedOn w:val="Normal"/>
    <w:rsid w:val="001711A6"/>
    <w:pPr>
      <w:spacing w:after="324"/>
      <w:jc w:val="left"/>
    </w:pPr>
    <w:rPr>
      <w:rFonts w:ascii="Times New Roman" w:eastAsia="Times New Roman" w:hAnsi="Times New Roman"/>
      <w:spacing w:val="0"/>
      <w:sz w:val="24"/>
      <w:szCs w:val="24"/>
      <w:lang w:val="es-ES_tradnl" w:eastAsia="es-ES_tradnl"/>
    </w:rPr>
  </w:style>
  <w:style w:type="character" w:customStyle="1" w:styleId="Ttulo1Car">
    <w:name w:val="Título 1 Car"/>
    <w:link w:val="Ttulo1"/>
    <w:uiPriority w:val="9"/>
    <w:rsid w:val="004B1A55"/>
    <w:rPr>
      <w:rFonts w:ascii="Calibri" w:hAnsi="Calibri"/>
      <w:b/>
      <w:bCs/>
      <w:caps/>
      <w:color w:val="000000"/>
      <w:szCs w:val="28"/>
      <w:lang w:val="es-ES" w:eastAsia="zh-CN"/>
    </w:rPr>
  </w:style>
  <w:style w:type="table" w:styleId="Tablaconefectos3D3">
    <w:name w:val="Table 3D effects 3"/>
    <w:basedOn w:val="Tablanormal"/>
    <w:rsid w:val="00E0398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0398F"/>
    <w:pPr>
      <w:suppressAutoHyphens/>
      <w:autoSpaceDN w:val="0"/>
      <w:jc w:val="both"/>
      <w:textAlignment w:val="baseline"/>
    </w:pPr>
    <w:rPr>
      <w:rFonts w:ascii="Arial" w:hAnsi="Arial"/>
      <w:kern w:val="3"/>
      <w:sz w:val="24"/>
      <w:szCs w:val="24"/>
      <w:lang w:val="es-ES" w:eastAsia="es-ES"/>
    </w:rPr>
  </w:style>
  <w:style w:type="paragraph" w:customStyle="1" w:styleId="TableParagraph">
    <w:name w:val="Table Paragraph"/>
    <w:basedOn w:val="Normal"/>
    <w:uiPriority w:val="1"/>
    <w:qFormat/>
    <w:rsid w:val="00E0398F"/>
    <w:pPr>
      <w:widowControl w:val="0"/>
      <w:jc w:val="left"/>
    </w:pPr>
    <w:rPr>
      <w:rFonts w:ascii="Calibri" w:eastAsia="Calibri" w:hAnsi="Calibri"/>
      <w:spacing w:val="0"/>
      <w:sz w:val="22"/>
      <w:szCs w:val="22"/>
      <w:lang w:val="en-US"/>
    </w:rPr>
  </w:style>
  <w:style w:type="paragraph" w:customStyle="1" w:styleId="Sombreadovistoso-nfasis11">
    <w:name w:val="Sombreado vistoso - Énfasis 11"/>
    <w:hidden/>
    <w:uiPriority w:val="99"/>
    <w:rsid w:val="0014182C"/>
    <w:rPr>
      <w:rFonts w:ascii="Arial" w:eastAsia="Batang" w:hAnsi="Arial"/>
      <w:spacing w:val="-5"/>
      <w:lang w:val="es-ES" w:eastAsia="en-US"/>
    </w:rPr>
  </w:style>
  <w:style w:type="paragraph" w:styleId="Prrafodelista">
    <w:name w:val="List Paragraph"/>
    <w:basedOn w:val="Normal"/>
    <w:uiPriority w:val="34"/>
    <w:qFormat/>
    <w:rsid w:val="00F853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70895">
      <w:bodyDiv w:val="1"/>
      <w:marLeft w:val="0"/>
      <w:marRight w:val="0"/>
      <w:marTop w:val="0"/>
      <w:marBottom w:val="0"/>
      <w:divBdr>
        <w:top w:val="none" w:sz="0" w:space="0" w:color="auto"/>
        <w:left w:val="none" w:sz="0" w:space="0" w:color="auto"/>
        <w:bottom w:val="none" w:sz="0" w:space="0" w:color="auto"/>
        <w:right w:val="none" w:sz="0" w:space="0" w:color="auto"/>
      </w:divBdr>
    </w:div>
    <w:div w:id="134414429">
      <w:bodyDiv w:val="1"/>
      <w:marLeft w:val="0"/>
      <w:marRight w:val="0"/>
      <w:marTop w:val="0"/>
      <w:marBottom w:val="0"/>
      <w:divBdr>
        <w:top w:val="none" w:sz="0" w:space="0" w:color="auto"/>
        <w:left w:val="none" w:sz="0" w:space="0" w:color="auto"/>
        <w:bottom w:val="none" w:sz="0" w:space="0" w:color="auto"/>
        <w:right w:val="none" w:sz="0" w:space="0" w:color="auto"/>
      </w:divBdr>
      <w:divsChild>
        <w:div w:id="1120030959">
          <w:marLeft w:val="547"/>
          <w:marRight w:val="0"/>
          <w:marTop w:val="115"/>
          <w:marBottom w:val="0"/>
          <w:divBdr>
            <w:top w:val="none" w:sz="0" w:space="0" w:color="auto"/>
            <w:left w:val="none" w:sz="0" w:space="0" w:color="auto"/>
            <w:bottom w:val="none" w:sz="0" w:space="0" w:color="auto"/>
            <w:right w:val="none" w:sz="0" w:space="0" w:color="auto"/>
          </w:divBdr>
        </w:div>
      </w:divsChild>
    </w:div>
    <w:div w:id="139426693">
      <w:bodyDiv w:val="1"/>
      <w:marLeft w:val="0"/>
      <w:marRight w:val="0"/>
      <w:marTop w:val="0"/>
      <w:marBottom w:val="0"/>
      <w:divBdr>
        <w:top w:val="none" w:sz="0" w:space="0" w:color="auto"/>
        <w:left w:val="none" w:sz="0" w:space="0" w:color="auto"/>
        <w:bottom w:val="none" w:sz="0" w:space="0" w:color="auto"/>
        <w:right w:val="none" w:sz="0" w:space="0" w:color="auto"/>
      </w:divBdr>
    </w:div>
    <w:div w:id="258759561">
      <w:bodyDiv w:val="1"/>
      <w:marLeft w:val="0"/>
      <w:marRight w:val="0"/>
      <w:marTop w:val="0"/>
      <w:marBottom w:val="0"/>
      <w:divBdr>
        <w:top w:val="none" w:sz="0" w:space="0" w:color="auto"/>
        <w:left w:val="none" w:sz="0" w:space="0" w:color="auto"/>
        <w:bottom w:val="none" w:sz="0" w:space="0" w:color="auto"/>
        <w:right w:val="none" w:sz="0" w:space="0" w:color="auto"/>
      </w:divBdr>
    </w:div>
    <w:div w:id="563032755">
      <w:bodyDiv w:val="1"/>
      <w:marLeft w:val="0"/>
      <w:marRight w:val="0"/>
      <w:marTop w:val="0"/>
      <w:marBottom w:val="0"/>
      <w:divBdr>
        <w:top w:val="none" w:sz="0" w:space="0" w:color="auto"/>
        <w:left w:val="none" w:sz="0" w:space="0" w:color="auto"/>
        <w:bottom w:val="none" w:sz="0" w:space="0" w:color="auto"/>
        <w:right w:val="none" w:sz="0" w:space="0" w:color="auto"/>
      </w:divBdr>
    </w:div>
    <w:div w:id="707723265">
      <w:bodyDiv w:val="1"/>
      <w:marLeft w:val="0"/>
      <w:marRight w:val="0"/>
      <w:marTop w:val="0"/>
      <w:marBottom w:val="0"/>
      <w:divBdr>
        <w:top w:val="none" w:sz="0" w:space="0" w:color="auto"/>
        <w:left w:val="none" w:sz="0" w:space="0" w:color="auto"/>
        <w:bottom w:val="none" w:sz="0" w:space="0" w:color="auto"/>
        <w:right w:val="none" w:sz="0" w:space="0" w:color="auto"/>
      </w:divBdr>
    </w:div>
    <w:div w:id="732697511">
      <w:bodyDiv w:val="1"/>
      <w:marLeft w:val="0"/>
      <w:marRight w:val="0"/>
      <w:marTop w:val="0"/>
      <w:marBottom w:val="0"/>
      <w:divBdr>
        <w:top w:val="none" w:sz="0" w:space="0" w:color="auto"/>
        <w:left w:val="none" w:sz="0" w:space="0" w:color="auto"/>
        <w:bottom w:val="none" w:sz="0" w:space="0" w:color="auto"/>
        <w:right w:val="none" w:sz="0" w:space="0" w:color="auto"/>
      </w:divBdr>
    </w:div>
    <w:div w:id="742064857">
      <w:bodyDiv w:val="1"/>
      <w:marLeft w:val="0"/>
      <w:marRight w:val="0"/>
      <w:marTop w:val="0"/>
      <w:marBottom w:val="0"/>
      <w:divBdr>
        <w:top w:val="none" w:sz="0" w:space="0" w:color="auto"/>
        <w:left w:val="none" w:sz="0" w:space="0" w:color="auto"/>
        <w:bottom w:val="none" w:sz="0" w:space="0" w:color="auto"/>
        <w:right w:val="none" w:sz="0" w:space="0" w:color="auto"/>
      </w:divBdr>
    </w:div>
    <w:div w:id="863135538">
      <w:bodyDiv w:val="1"/>
      <w:marLeft w:val="0"/>
      <w:marRight w:val="0"/>
      <w:marTop w:val="0"/>
      <w:marBottom w:val="0"/>
      <w:divBdr>
        <w:top w:val="none" w:sz="0" w:space="0" w:color="auto"/>
        <w:left w:val="none" w:sz="0" w:space="0" w:color="auto"/>
        <w:bottom w:val="none" w:sz="0" w:space="0" w:color="auto"/>
        <w:right w:val="none" w:sz="0" w:space="0" w:color="auto"/>
      </w:divBdr>
    </w:div>
    <w:div w:id="868958755">
      <w:bodyDiv w:val="1"/>
      <w:marLeft w:val="0"/>
      <w:marRight w:val="0"/>
      <w:marTop w:val="0"/>
      <w:marBottom w:val="0"/>
      <w:divBdr>
        <w:top w:val="none" w:sz="0" w:space="0" w:color="auto"/>
        <w:left w:val="none" w:sz="0" w:space="0" w:color="auto"/>
        <w:bottom w:val="none" w:sz="0" w:space="0" w:color="auto"/>
        <w:right w:val="none" w:sz="0" w:space="0" w:color="auto"/>
      </w:divBdr>
    </w:div>
    <w:div w:id="880089731">
      <w:bodyDiv w:val="1"/>
      <w:marLeft w:val="0"/>
      <w:marRight w:val="0"/>
      <w:marTop w:val="0"/>
      <w:marBottom w:val="0"/>
      <w:divBdr>
        <w:top w:val="none" w:sz="0" w:space="0" w:color="auto"/>
        <w:left w:val="none" w:sz="0" w:space="0" w:color="auto"/>
        <w:bottom w:val="none" w:sz="0" w:space="0" w:color="auto"/>
        <w:right w:val="none" w:sz="0" w:space="0" w:color="auto"/>
      </w:divBdr>
    </w:div>
    <w:div w:id="894582098">
      <w:bodyDiv w:val="1"/>
      <w:marLeft w:val="0"/>
      <w:marRight w:val="0"/>
      <w:marTop w:val="0"/>
      <w:marBottom w:val="0"/>
      <w:divBdr>
        <w:top w:val="none" w:sz="0" w:space="0" w:color="auto"/>
        <w:left w:val="none" w:sz="0" w:space="0" w:color="auto"/>
        <w:bottom w:val="none" w:sz="0" w:space="0" w:color="auto"/>
        <w:right w:val="none" w:sz="0" w:space="0" w:color="auto"/>
      </w:divBdr>
    </w:div>
    <w:div w:id="938374134">
      <w:bodyDiv w:val="1"/>
      <w:marLeft w:val="0"/>
      <w:marRight w:val="0"/>
      <w:marTop w:val="0"/>
      <w:marBottom w:val="0"/>
      <w:divBdr>
        <w:top w:val="none" w:sz="0" w:space="0" w:color="auto"/>
        <w:left w:val="none" w:sz="0" w:space="0" w:color="auto"/>
        <w:bottom w:val="none" w:sz="0" w:space="0" w:color="auto"/>
        <w:right w:val="none" w:sz="0" w:space="0" w:color="auto"/>
      </w:divBdr>
    </w:div>
    <w:div w:id="958074569">
      <w:bodyDiv w:val="1"/>
      <w:marLeft w:val="0"/>
      <w:marRight w:val="0"/>
      <w:marTop w:val="0"/>
      <w:marBottom w:val="0"/>
      <w:divBdr>
        <w:top w:val="none" w:sz="0" w:space="0" w:color="auto"/>
        <w:left w:val="none" w:sz="0" w:space="0" w:color="auto"/>
        <w:bottom w:val="none" w:sz="0" w:space="0" w:color="auto"/>
        <w:right w:val="none" w:sz="0" w:space="0" w:color="auto"/>
      </w:divBdr>
    </w:div>
    <w:div w:id="1092626826">
      <w:bodyDiv w:val="1"/>
      <w:marLeft w:val="0"/>
      <w:marRight w:val="0"/>
      <w:marTop w:val="0"/>
      <w:marBottom w:val="0"/>
      <w:divBdr>
        <w:top w:val="none" w:sz="0" w:space="0" w:color="auto"/>
        <w:left w:val="none" w:sz="0" w:space="0" w:color="auto"/>
        <w:bottom w:val="none" w:sz="0" w:space="0" w:color="auto"/>
        <w:right w:val="none" w:sz="0" w:space="0" w:color="auto"/>
      </w:divBdr>
    </w:div>
    <w:div w:id="1108962341">
      <w:bodyDiv w:val="1"/>
      <w:marLeft w:val="0"/>
      <w:marRight w:val="0"/>
      <w:marTop w:val="0"/>
      <w:marBottom w:val="0"/>
      <w:divBdr>
        <w:top w:val="none" w:sz="0" w:space="0" w:color="auto"/>
        <w:left w:val="none" w:sz="0" w:space="0" w:color="auto"/>
        <w:bottom w:val="none" w:sz="0" w:space="0" w:color="auto"/>
        <w:right w:val="none" w:sz="0" w:space="0" w:color="auto"/>
      </w:divBdr>
    </w:div>
    <w:div w:id="1220365256">
      <w:bodyDiv w:val="1"/>
      <w:marLeft w:val="0"/>
      <w:marRight w:val="0"/>
      <w:marTop w:val="0"/>
      <w:marBottom w:val="0"/>
      <w:divBdr>
        <w:top w:val="none" w:sz="0" w:space="0" w:color="auto"/>
        <w:left w:val="none" w:sz="0" w:space="0" w:color="auto"/>
        <w:bottom w:val="none" w:sz="0" w:space="0" w:color="auto"/>
        <w:right w:val="none" w:sz="0" w:space="0" w:color="auto"/>
      </w:divBdr>
    </w:div>
    <w:div w:id="1238787839">
      <w:bodyDiv w:val="1"/>
      <w:marLeft w:val="0"/>
      <w:marRight w:val="0"/>
      <w:marTop w:val="0"/>
      <w:marBottom w:val="0"/>
      <w:divBdr>
        <w:top w:val="none" w:sz="0" w:space="0" w:color="auto"/>
        <w:left w:val="none" w:sz="0" w:space="0" w:color="auto"/>
        <w:bottom w:val="none" w:sz="0" w:space="0" w:color="auto"/>
        <w:right w:val="none" w:sz="0" w:space="0" w:color="auto"/>
      </w:divBdr>
    </w:div>
    <w:div w:id="1253389173">
      <w:bodyDiv w:val="1"/>
      <w:marLeft w:val="0"/>
      <w:marRight w:val="0"/>
      <w:marTop w:val="0"/>
      <w:marBottom w:val="0"/>
      <w:divBdr>
        <w:top w:val="none" w:sz="0" w:space="0" w:color="auto"/>
        <w:left w:val="none" w:sz="0" w:space="0" w:color="auto"/>
        <w:bottom w:val="none" w:sz="0" w:space="0" w:color="auto"/>
        <w:right w:val="none" w:sz="0" w:space="0" w:color="auto"/>
      </w:divBdr>
    </w:div>
    <w:div w:id="1425767064">
      <w:bodyDiv w:val="1"/>
      <w:marLeft w:val="0"/>
      <w:marRight w:val="0"/>
      <w:marTop w:val="0"/>
      <w:marBottom w:val="0"/>
      <w:divBdr>
        <w:top w:val="none" w:sz="0" w:space="0" w:color="auto"/>
        <w:left w:val="none" w:sz="0" w:space="0" w:color="auto"/>
        <w:bottom w:val="none" w:sz="0" w:space="0" w:color="auto"/>
        <w:right w:val="none" w:sz="0" w:space="0" w:color="auto"/>
      </w:divBdr>
    </w:div>
    <w:div w:id="1595283924">
      <w:bodyDiv w:val="1"/>
      <w:marLeft w:val="0"/>
      <w:marRight w:val="0"/>
      <w:marTop w:val="0"/>
      <w:marBottom w:val="0"/>
      <w:divBdr>
        <w:top w:val="none" w:sz="0" w:space="0" w:color="auto"/>
        <w:left w:val="none" w:sz="0" w:space="0" w:color="auto"/>
        <w:bottom w:val="none" w:sz="0" w:space="0" w:color="auto"/>
        <w:right w:val="none" w:sz="0" w:space="0" w:color="auto"/>
      </w:divBdr>
    </w:div>
    <w:div w:id="1632981362">
      <w:bodyDiv w:val="1"/>
      <w:marLeft w:val="0"/>
      <w:marRight w:val="0"/>
      <w:marTop w:val="0"/>
      <w:marBottom w:val="0"/>
      <w:divBdr>
        <w:top w:val="none" w:sz="0" w:space="0" w:color="auto"/>
        <w:left w:val="none" w:sz="0" w:space="0" w:color="auto"/>
        <w:bottom w:val="none" w:sz="0" w:space="0" w:color="auto"/>
        <w:right w:val="none" w:sz="0" w:space="0" w:color="auto"/>
      </w:divBdr>
    </w:div>
    <w:div w:id="1661351715">
      <w:bodyDiv w:val="1"/>
      <w:marLeft w:val="0"/>
      <w:marRight w:val="0"/>
      <w:marTop w:val="0"/>
      <w:marBottom w:val="0"/>
      <w:divBdr>
        <w:top w:val="none" w:sz="0" w:space="0" w:color="auto"/>
        <w:left w:val="none" w:sz="0" w:space="0" w:color="auto"/>
        <w:bottom w:val="none" w:sz="0" w:space="0" w:color="auto"/>
        <w:right w:val="none" w:sz="0" w:space="0" w:color="auto"/>
      </w:divBdr>
    </w:div>
    <w:div w:id="1680041447">
      <w:bodyDiv w:val="1"/>
      <w:marLeft w:val="0"/>
      <w:marRight w:val="0"/>
      <w:marTop w:val="0"/>
      <w:marBottom w:val="0"/>
      <w:divBdr>
        <w:top w:val="none" w:sz="0" w:space="0" w:color="auto"/>
        <w:left w:val="none" w:sz="0" w:space="0" w:color="auto"/>
        <w:bottom w:val="none" w:sz="0" w:space="0" w:color="auto"/>
        <w:right w:val="none" w:sz="0" w:space="0" w:color="auto"/>
      </w:divBdr>
    </w:div>
    <w:div w:id="1746149448">
      <w:bodyDiv w:val="1"/>
      <w:marLeft w:val="0"/>
      <w:marRight w:val="0"/>
      <w:marTop w:val="0"/>
      <w:marBottom w:val="0"/>
      <w:divBdr>
        <w:top w:val="none" w:sz="0" w:space="0" w:color="auto"/>
        <w:left w:val="none" w:sz="0" w:space="0" w:color="auto"/>
        <w:bottom w:val="none" w:sz="0" w:space="0" w:color="auto"/>
        <w:right w:val="none" w:sz="0" w:space="0" w:color="auto"/>
      </w:divBdr>
    </w:div>
    <w:div w:id="1751613187">
      <w:bodyDiv w:val="1"/>
      <w:marLeft w:val="0"/>
      <w:marRight w:val="0"/>
      <w:marTop w:val="0"/>
      <w:marBottom w:val="0"/>
      <w:divBdr>
        <w:top w:val="none" w:sz="0" w:space="0" w:color="auto"/>
        <w:left w:val="none" w:sz="0" w:space="0" w:color="auto"/>
        <w:bottom w:val="none" w:sz="0" w:space="0" w:color="auto"/>
        <w:right w:val="none" w:sz="0" w:space="0" w:color="auto"/>
      </w:divBdr>
    </w:div>
    <w:div w:id="1931084878">
      <w:bodyDiv w:val="1"/>
      <w:marLeft w:val="0"/>
      <w:marRight w:val="0"/>
      <w:marTop w:val="0"/>
      <w:marBottom w:val="0"/>
      <w:divBdr>
        <w:top w:val="none" w:sz="0" w:space="0" w:color="auto"/>
        <w:left w:val="none" w:sz="0" w:space="0" w:color="auto"/>
        <w:bottom w:val="none" w:sz="0" w:space="0" w:color="auto"/>
        <w:right w:val="none" w:sz="0" w:space="0" w:color="auto"/>
      </w:divBdr>
    </w:div>
    <w:div w:id="1933660249">
      <w:bodyDiv w:val="1"/>
      <w:marLeft w:val="0"/>
      <w:marRight w:val="0"/>
      <w:marTop w:val="0"/>
      <w:marBottom w:val="0"/>
      <w:divBdr>
        <w:top w:val="none" w:sz="0" w:space="0" w:color="auto"/>
        <w:left w:val="none" w:sz="0" w:space="0" w:color="auto"/>
        <w:bottom w:val="none" w:sz="0" w:space="0" w:color="auto"/>
        <w:right w:val="none" w:sz="0" w:space="0" w:color="auto"/>
      </w:divBdr>
    </w:div>
    <w:div w:id="1976526640">
      <w:bodyDiv w:val="1"/>
      <w:marLeft w:val="0"/>
      <w:marRight w:val="0"/>
      <w:marTop w:val="0"/>
      <w:marBottom w:val="0"/>
      <w:divBdr>
        <w:top w:val="none" w:sz="0" w:space="0" w:color="auto"/>
        <w:left w:val="none" w:sz="0" w:space="0" w:color="auto"/>
        <w:bottom w:val="none" w:sz="0" w:space="0" w:color="auto"/>
        <w:right w:val="none" w:sz="0" w:space="0" w:color="auto"/>
      </w:divBdr>
    </w:div>
    <w:div w:id="1991206881">
      <w:bodyDiv w:val="1"/>
      <w:marLeft w:val="0"/>
      <w:marRight w:val="0"/>
      <w:marTop w:val="0"/>
      <w:marBottom w:val="0"/>
      <w:divBdr>
        <w:top w:val="none" w:sz="0" w:space="0" w:color="auto"/>
        <w:left w:val="none" w:sz="0" w:space="0" w:color="auto"/>
        <w:bottom w:val="none" w:sz="0" w:space="0" w:color="auto"/>
        <w:right w:val="none" w:sz="0" w:space="0" w:color="auto"/>
      </w:divBdr>
      <w:divsChild>
        <w:div w:id="835729281">
          <w:marLeft w:val="547"/>
          <w:marRight w:val="0"/>
          <w:marTop w:val="115"/>
          <w:marBottom w:val="0"/>
          <w:divBdr>
            <w:top w:val="none" w:sz="0" w:space="0" w:color="auto"/>
            <w:left w:val="none" w:sz="0" w:space="0" w:color="auto"/>
            <w:bottom w:val="none" w:sz="0" w:space="0" w:color="auto"/>
            <w:right w:val="none" w:sz="0" w:space="0" w:color="auto"/>
          </w:divBdr>
        </w:div>
      </w:divsChild>
    </w:div>
    <w:div w:id="2014989215">
      <w:bodyDiv w:val="1"/>
      <w:marLeft w:val="0"/>
      <w:marRight w:val="0"/>
      <w:marTop w:val="0"/>
      <w:marBottom w:val="0"/>
      <w:divBdr>
        <w:top w:val="none" w:sz="0" w:space="0" w:color="auto"/>
        <w:left w:val="none" w:sz="0" w:space="0" w:color="auto"/>
        <w:bottom w:val="none" w:sz="0" w:space="0" w:color="auto"/>
        <w:right w:val="none" w:sz="0" w:space="0" w:color="auto"/>
      </w:divBdr>
    </w:div>
    <w:div w:id="204566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9B528B-DD06-4467-98CC-33AB9AC14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17856</Words>
  <Characters>101783</Characters>
  <Application>Microsoft Office Word</Application>
  <DocSecurity>0</DocSecurity>
  <Lines>848</Lines>
  <Paragraphs>238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Oficio No</vt:lpstr>
      <vt:lpstr>Oficio No</vt:lpstr>
    </vt:vector>
  </TitlesOfParts>
  <Company>AGROCALIDAD</Company>
  <LinksUpToDate>false</LinksUpToDate>
  <CharactersWithSpaces>119401</CharactersWithSpaces>
  <SharedDoc>false</SharedDoc>
  <HLinks>
    <vt:vector size="6" baseType="variant">
      <vt:variant>
        <vt:i4>6946858</vt:i4>
      </vt:variant>
      <vt:variant>
        <vt:i4>-1</vt:i4>
      </vt:variant>
      <vt:variant>
        <vt:i4>2074</vt:i4>
      </vt:variant>
      <vt:variant>
        <vt:i4>1</vt:i4>
      </vt:variant>
      <vt:variant>
        <vt:lpwstr>formato-01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No</dc:title>
  <dc:subject/>
  <dc:creator>Registro</dc:creator>
  <cp:keywords/>
  <cp:lastModifiedBy>USUARIO</cp:lastModifiedBy>
  <cp:revision>2</cp:revision>
  <cp:lastPrinted>2017-07-07T18:43:00Z</cp:lastPrinted>
  <dcterms:created xsi:type="dcterms:W3CDTF">2022-09-12T15:51:00Z</dcterms:created>
  <dcterms:modified xsi:type="dcterms:W3CDTF">2022-09-12T15:51:00Z</dcterms:modified>
</cp:coreProperties>
</file>