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8F" w:rsidRDefault="00A031CA" w:rsidP="0014182C">
      <w:pPr>
        <w:jc w:val="center"/>
        <w:rPr>
          <w:rFonts w:ascii="Times New Roman" w:eastAsia="Times New Roman" w:hAnsi="Times New Roman"/>
          <w:b/>
          <w:sz w:val="24"/>
          <w:szCs w:val="24"/>
          <w:lang w:eastAsia="es-EC"/>
        </w:rPr>
      </w:pPr>
      <w:r>
        <w:rPr>
          <w:rFonts w:ascii="Times New Roman" w:eastAsia="Times New Roman" w:hAnsi="Times New Roman"/>
          <w:b/>
          <w:sz w:val="24"/>
          <w:szCs w:val="24"/>
          <w:lang w:eastAsia="es-EC"/>
        </w:rPr>
        <w:t>GUIA</w:t>
      </w:r>
      <w:r w:rsidR="00484FA5">
        <w:rPr>
          <w:rFonts w:ascii="Times New Roman" w:eastAsia="Times New Roman" w:hAnsi="Times New Roman"/>
          <w:b/>
          <w:sz w:val="24"/>
          <w:szCs w:val="24"/>
          <w:lang w:eastAsia="es-EC"/>
        </w:rPr>
        <w:t xml:space="preserve"> DE VER</w:t>
      </w:r>
      <w:bookmarkStart w:id="0" w:name="_GoBack"/>
      <w:bookmarkEnd w:id="0"/>
      <w:r w:rsidR="00484FA5">
        <w:rPr>
          <w:rFonts w:ascii="Times New Roman" w:eastAsia="Times New Roman" w:hAnsi="Times New Roman"/>
          <w:b/>
          <w:sz w:val="24"/>
          <w:szCs w:val="24"/>
          <w:lang w:eastAsia="es-EC"/>
        </w:rPr>
        <w:t>IFICACIÓN PARA LA AUDITORÍA DE CERTIFICACIÓN DE BUENAS PRÁCTICAS DE MANUFACTURA PARA ESTABLECIMIENTOS FABRICANTES DE COSMÉTICOS DE USO VETERINARIO</w:t>
      </w:r>
    </w:p>
    <w:p w:rsidR="0014182C" w:rsidRDefault="0014182C" w:rsidP="0014182C">
      <w:pPr>
        <w:jc w:val="center"/>
        <w:rPr>
          <w:rFonts w:ascii="Times New Roman" w:eastAsia="Times New Roman" w:hAnsi="Times New Roman"/>
          <w:b/>
          <w:sz w:val="24"/>
          <w:szCs w:val="24"/>
          <w:lang w:eastAsia="es-EC"/>
        </w:rPr>
      </w:pPr>
    </w:p>
    <w:p w:rsidR="0014182C" w:rsidRDefault="0014182C" w:rsidP="0014182C">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14182C" w:rsidRPr="009C07CE" w:rsidTr="00553653">
        <w:tc>
          <w:tcPr>
            <w:tcW w:w="1796" w:type="dxa"/>
            <w:shd w:val="clear" w:color="auto" w:fill="auto"/>
            <w:vAlign w:val="center"/>
          </w:tcPr>
          <w:p w:rsidR="0014182C" w:rsidRPr="009C07CE" w:rsidRDefault="0014182C" w:rsidP="00553653">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rsidR="0014182C" w:rsidRPr="009C07CE" w:rsidRDefault="0014182C" w:rsidP="00553653">
            <w:pPr>
              <w:spacing w:line="360" w:lineRule="auto"/>
              <w:jc w:val="left"/>
              <w:rPr>
                <w:rFonts w:cs="Arial"/>
                <w:b/>
                <w:sz w:val="14"/>
                <w:szCs w:val="16"/>
              </w:rPr>
            </w:pPr>
          </w:p>
        </w:tc>
        <w:tc>
          <w:tcPr>
            <w:tcW w:w="485" w:type="dxa"/>
            <w:tcBorders>
              <w:top w:val="nil"/>
              <w:bottom w:val="nil"/>
              <w:right w:val="nil"/>
            </w:tcBorders>
            <w:shd w:val="clear" w:color="auto" w:fill="auto"/>
            <w:vAlign w:val="center"/>
          </w:tcPr>
          <w:p w:rsidR="0014182C" w:rsidRPr="009C07CE" w:rsidRDefault="0014182C" w:rsidP="00553653">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rsidR="0014182C" w:rsidRPr="009C07CE" w:rsidRDefault="0014182C" w:rsidP="00553653">
            <w:pPr>
              <w:spacing w:line="360" w:lineRule="auto"/>
              <w:jc w:val="left"/>
              <w:rPr>
                <w:rFonts w:cs="Arial"/>
                <w:b/>
                <w:sz w:val="14"/>
                <w:szCs w:val="16"/>
              </w:rPr>
            </w:pPr>
          </w:p>
        </w:tc>
        <w:tc>
          <w:tcPr>
            <w:tcW w:w="2971" w:type="dxa"/>
            <w:tcBorders>
              <w:top w:val="nil"/>
              <w:left w:val="nil"/>
              <w:bottom w:val="nil"/>
            </w:tcBorders>
            <w:shd w:val="clear" w:color="auto" w:fill="auto"/>
            <w:vAlign w:val="center"/>
          </w:tcPr>
          <w:p w:rsidR="0014182C" w:rsidRPr="009C07CE" w:rsidRDefault="0014182C" w:rsidP="00553653">
            <w:pPr>
              <w:spacing w:line="360" w:lineRule="auto"/>
              <w:jc w:val="left"/>
              <w:rPr>
                <w:rFonts w:cs="Arial"/>
                <w:b/>
                <w:sz w:val="14"/>
                <w:szCs w:val="16"/>
              </w:rPr>
            </w:pPr>
          </w:p>
        </w:tc>
        <w:tc>
          <w:tcPr>
            <w:tcW w:w="666" w:type="dxa"/>
            <w:tcBorders>
              <w:bottom w:val="single" w:sz="4" w:space="0" w:color="auto"/>
            </w:tcBorders>
            <w:shd w:val="clear" w:color="auto" w:fill="auto"/>
            <w:vAlign w:val="center"/>
          </w:tcPr>
          <w:p w:rsidR="0014182C" w:rsidRPr="009C07CE" w:rsidRDefault="0014182C" w:rsidP="00553653">
            <w:pPr>
              <w:jc w:val="left"/>
              <w:rPr>
                <w:rFonts w:cs="Arial"/>
                <w:sz w:val="14"/>
                <w:szCs w:val="16"/>
              </w:rPr>
            </w:pPr>
            <w:r w:rsidRPr="009C07CE">
              <w:rPr>
                <w:rFonts w:cs="Arial"/>
                <w:sz w:val="14"/>
                <w:szCs w:val="16"/>
              </w:rPr>
              <w:t>FECHA</w:t>
            </w:r>
          </w:p>
        </w:tc>
        <w:tc>
          <w:tcPr>
            <w:tcW w:w="705" w:type="dxa"/>
            <w:shd w:val="clear" w:color="auto" w:fill="auto"/>
            <w:vAlign w:val="center"/>
          </w:tcPr>
          <w:p w:rsidR="0014182C" w:rsidRPr="009C07CE" w:rsidRDefault="0014182C" w:rsidP="00553653">
            <w:pPr>
              <w:spacing w:line="360" w:lineRule="auto"/>
              <w:jc w:val="left"/>
              <w:rPr>
                <w:rFonts w:cs="Arial"/>
                <w:sz w:val="14"/>
                <w:szCs w:val="16"/>
              </w:rPr>
            </w:pPr>
          </w:p>
        </w:tc>
        <w:tc>
          <w:tcPr>
            <w:tcW w:w="705" w:type="dxa"/>
            <w:shd w:val="clear" w:color="auto" w:fill="auto"/>
            <w:vAlign w:val="center"/>
          </w:tcPr>
          <w:p w:rsidR="0014182C" w:rsidRPr="009C07CE" w:rsidRDefault="0014182C" w:rsidP="00553653">
            <w:pPr>
              <w:spacing w:line="360" w:lineRule="auto"/>
              <w:jc w:val="left"/>
              <w:rPr>
                <w:rFonts w:cs="Arial"/>
                <w:sz w:val="14"/>
                <w:szCs w:val="16"/>
              </w:rPr>
            </w:pPr>
          </w:p>
        </w:tc>
        <w:tc>
          <w:tcPr>
            <w:tcW w:w="889" w:type="dxa"/>
            <w:shd w:val="clear" w:color="auto" w:fill="auto"/>
            <w:vAlign w:val="center"/>
          </w:tcPr>
          <w:p w:rsidR="0014182C" w:rsidRPr="009C07CE" w:rsidRDefault="0014182C" w:rsidP="00553653">
            <w:pPr>
              <w:spacing w:line="360" w:lineRule="auto"/>
              <w:jc w:val="left"/>
              <w:rPr>
                <w:rFonts w:cs="Arial"/>
                <w:sz w:val="14"/>
                <w:szCs w:val="16"/>
              </w:rPr>
            </w:pPr>
          </w:p>
        </w:tc>
      </w:tr>
      <w:tr w:rsidR="0014182C" w:rsidRPr="009C07CE" w:rsidTr="00553653">
        <w:tc>
          <w:tcPr>
            <w:tcW w:w="1796" w:type="dxa"/>
            <w:shd w:val="clear" w:color="auto" w:fill="auto"/>
            <w:vAlign w:val="center"/>
          </w:tcPr>
          <w:p w:rsidR="0014182C" w:rsidRPr="009C07CE" w:rsidRDefault="0014182C" w:rsidP="00553653">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rsidR="0014182C" w:rsidRPr="009C07CE" w:rsidRDefault="0014182C" w:rsidP="00553653">
            <w:pPr>
              <w:spacing w:line="360" w:lineRule="auto"/>
              <w:jc w:val="left"/>
              <w:rPr>
                <w:rFonts w:cs="Arial"/>
                <w:b/>
                <w:sz w:val="14"/>
                <w:szCs w:val="16"/>
              </w:rPr>
            </w:pPr>
          </w:p>
        </w:tc>
        <w:tc>
          <w:tcPr>
            <w:tcW w:w="485" w:type="dxa"/>
            <w:tcBorders>
              <w:top w:val="nil"/>
              <w:bottom w:val="nil"/>
              <w:right w:val="nil"/>
            </w:tcBorders>
            <w:shd w:val="clear" w:color="auto" w:fill="auto"/>
            <w:vAlign w:val="center"/>
          </w:tcPr>
          <w:p w:rsidR="0014182C" w:rsidRPr="009C07CE" w:rsidRDefault="0014182C" w:rsidP="00553653">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rsidR="0014182C" w:rsidRPr="009C07CE" w:rsidRDefault="0014182C" w:rsidP="00553653">
            <w:pPr>
              <w:spacing w:line="360" w:lineRule="auto"/>
              <w:jc w:val="left"/>
              <w:rPr>
                <w:rFonts w:cs="Arial"/>
                <w:b/>
                <w:sz w:val="14"/>
                <w:szCs w:val="16"/>
              </w:rPr>
            </w:pPr>
          </w:p>
        </w:tc>
        <w:tc>
          <w:tcPr>
            <w:tcW w:w="2971" w:type="dxa"/>
            <w:tcBorders>
              <w:top w:val="nil"/>
              <w:left w:val="nil"/>
              <w:bottom w:val="nil"/>
            </w:tcBorders>
            <w:shd w:val="clear" w:color="auto" w:fill="auto"/>
            <w:vAlign w:val="center"/>
          </w:tcPr>
          <w:p w:rsidR="0014182C" w:rsidRPr="009C07CE" w:rsidRDefault="0014182C" w:rsidP="00553653">
            <w:pPr>
              <w:spacing w:line="360" w:lineRule="auto"/>
              <w:jc w:val="left"/>
              <w:rPr>
                <w:rFonts w:cs="Arial"/>
                <w:b/>
                <w:sz w:val="14"/>
                <w:szCs w:val="16"/>
              </w:rPr>
            </w:pPr>
          </w:p>
        </w:tc>
        <w:tc>
          <w:tcPr>
            <w:tcW w:w="666" w:type="dxa"/>
            <w:tcBorders>
              <w:tr2bl w:val="single" w:sz="4" w:space="0" w:color="auto"/>
            </w:tcBorders>
            <w:shd w:val="clear" w:color="auto" w:fill="auto"/>
            <w:vAlign w:val="center"/>
          </w:tcPr>
          <w:p w:rsidR="0014182C" w:rsidRPr="009C07CE" w:rsidRDefault="0014182C" w:rsidP="00553653">
            <w:pPr>
              <w:jc w:val="left"/>
              <w:rPr>
                <w:rFonts w:cs="Arial"/>
                <w:sz w:val="14"/>
                <w:szCs w:val="16"/>
              </w:rPr>
            </w:pPr>
          </w:p>
        </w:tc>
        <w:tc>
          <w:tcPr>
            <w:tcW w:w="705" w:type="dxa"/>
            <w:shd w:val="clear" w:color="auto" w:fill="auto"/>
            <w:vAlign w:val="center"/>
          </w:tcPr>
          <w:p w:rsidR="0014182C" w:rsidRPr="009C07CE" w:rsidRDefault="0014182C" w:rsidP="00553653">
            <w:pPr>
              <w:jc w:val="center"/>
              <w:rPr>
                <w:rFonts w:cs="Arial"/>
                <w:sz w:val="14"/>
                <w:szCs w:val="16"/>
              </w:rPr>
            </w:pPr>
            <w:r w:rsidRPr="009C07CE">
              <w:rPr>
                <w:rFonts w:cs="Arial"/>
                <w:sz w:val="14"/>
                <w:szCs w:val="16"/>
              </w:rPr>
              <w:t>DÍA</w:t>
            </w:r>
          </w:p>
        </w:tc>
        <w:tc>
          <w:tcPr>
            <w:tcW w:w="705" w:type="dxa"/>
            <w:shd w:val="clear" w:color="auto" w:fill="auto"/>
            <w:vAlign w:val="center"/>
          </w:tcPr>
          <w:p w:rsidR="0014182C" w:rsidRPr="009C07CE" w:rsidRDefault="0014182C" w:rsidP="00553653">
            <w:pPr>
              <w:jc w:val="center"/>
              <w:rPr>
                <w:rFonts w:cs="Arial"/>
                <w:sz w:val="14"/>
                <w:szCs w:val="16"/>
              </w:rPr>
            </w:pPr>
            <w:r w:rsidRPr="009C07CE">
              <w:rPr>
                <w:rFonts w:cs="Arial"/>
                <w:sz w:val="14"/>
                <w:szCs w:val="16"/>
              </w:rPr>
              <w:t>MES</w:t>
            </w:r>
          </w:p>
        </w:tc>
        <w:tc>
          <w:tcPr>
            <w:tcW w:w="889" w:type="dxa"/>
            <w:shd w:val="clear" w:color="auto" w:fill="auto"/>
            <w:vAlign w:val="center"/>
          </w:tcPr>
          <w:p w:rsidR="0014182C" w:rsidRPr="009C07CE" w:rsidRDefault="0014182C" w:rsidP="00553653">
            <w:pPr>
              <w:jc w:val="center"/>
              <w:rPr>
                <w:rFonts w:cs="Arial"/>
                <w:sz w:val="14"/>
                <w:szCs w:val="16"/>
              </w:rPr>
            </w:pPr>
            <w:r w:rsidRPr="009C07CE">
              <w:rPr>
                <w:rFonts w:cs="Arial"/>
                <w:sz w:val="14"/>
                <w:szCs w:val="16"/>
              </w:rPr>
              <w:t>AÑO</w:t>
            </w:r>
          </w:p>
        </w:tc>
      </w:tr>
    </w:tbl>
    <w:p w:rsidR="0014182C" w:rsidRPr="000F6BFB" w:rsidRDefault="0014182C" w:rsidP="0014182C">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5"/>
        <w:gridCol w:w="130"/>
        <w:gridCol w:w="437"/>
        <w:gridCol w:w="105"/>
        <w:gridCol w:w="326"/>
        <w:gridCol w:w="1258"/>
        <w:gridCol w:w="160"/>
        <w:gridCol w:w="141"/>
        <w:gridCol w:w="278"/>
        <w:gridCol w:w="130"/>
        <w:gridCol w:w="301"/>
        <w:gridCol w:w="215"/>
        <w:gridCol w:w="51"/>
        <w:gridCol w:w="283"/>
        <w:gridCol w:w="296"/>
        <w:gridCol w:w="271"/>
        <w:gridCol w:w="18"/>
        <w:gridCol w:w="1276"/>
        <w:gridCol w:w="1258"/>
      </w:tblGrid>
      <w:tr w:rsidR="0014182C" w:rsidRPr="00E01E0C" w:rsidTr="00553653">
        <w:trPr>
          <w:trHeight w:val="237"/>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rsidR="0014182C" w:rsidRPr="00E01E0C" w:rsidRDefault="0014182C" w:rsidP="00553653">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ESTABLECIMIENTO</w:t>
            </w:r>
          </w:p>
        </w:tc>
      </w:tr>
      <w:tr w:rsidR="0014182C" w:rsidRPr="00E01E0C" w:rsidTr="00553653">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2"/>
            <w:tcBorders>
              <w:top w:val="nil"/>
              <w:left w:val="nil"/>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3"/>
            <w:tcBorders>
              <w:top w:val="nil"/>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6"/>
            <w:tcBorders>
              <w:top w:val="nil"/>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eastAsia="de-DE"/>
              </w:rPr>
            </w:pPr>
          </w:p>
        </w:tc>
      </w:tr>
      <w:tr w:rsidR="0014182C" w:rsidRPr="00E01E0C" w:rsidTr="00553653">
        <w:trPr>
          <w:trHeight w:val="261"/>
          <w:jc w:val="center"/>
        </w:trPr>
        <w:tc>
          <w:tcPr>
            <w:tcW w:w="1973" w:type="dxa"/>
            <w:gridSpan w:val="5"/>
            <w:tcBorders>
              <w:top w:val="nil"/>
              <w:left w:val="single" w:sz="4" w:space="0" w:color="auto"/>
              <w:right w:val="single" w:sz="4" w:space="0" w:color="auto"/>
            </w:tcBorders>
            <w:shd w:val="clear" w:color="auto" w:fill="auto"/>
            <w:noWrap/>
            <w:vAlign w:val="center"/>
          </w:tcPr>
          <w:p w:rsidR="0014182C" w:rsidRPr="00E01E0C" w:rsidRDefault="0014182C" w:rsidP="00553653">
            <w:pPr>
              <w:spacing w:line="276" w:lineRule="auto"/>
              <w:jc w:val="left"/>
              <w:rPr>
                <w:rFonts w:cs="Arial"/>
                <w:sz w:val="14"/>
                <w:szCs w:val="16"/>
              </w:rPr>
            </w:pPr>
            <w:r w:rsidRPr="00E01E0C">
              <w:rPr>
                <w:rFonts w:cs="Arial"/>
                <w:sz w:val="14"/>
                <w:szCs w:val="16"/>
              </w:rPr>
              <w:t xml:space="preserve">Nombre del propietario / </w:t>
            </w:r>
          </w:p>
          <w:p w:rsidR="0014182C" w:rsidRPr="00E01E0C" w:rsidRDefault="0014182C" w:rsidP="00553653">
            <w:pPr>
              <w:spacing w:line="276" w:lineRule="auto"/>
              <w:jc w:val="left"/>
              <w:rPr>
                <w:rFonts w:cs="Arial"/>
                <w:sz w:val="14"/>
                <w:szCs w:val="16"/>
              </w:rPr>
            </w:pPr>
            <w:r w:rsidRPr="00E01E0C">
              <w:rPr>
                <w:rFonts w:cs="Arial"/>
                <w:sz w:val="14"/>
                <w:szCs w:val="16"/>
              </w:rPr>
              <w:t xml:space="preserve">Representante legal </w:t>
            </w:r>
          </w:p>
        </w:tc>
        <w:tc>
          <w:tcPr>
            <w:tcW w:w="4271" w:type="dxa"/>
            <w:gridSpan w:val="9"/>
            <w:tcBorders>
              <w:top w:val="nil"/>
              <w:left w:val="single" w:sz="4" w:space="0" w:color="auto"/>
              <w:right w:val="single" w:sz="4" w:space="0" w:color="auto"/>
            </w:tcBorders>
            <w:shd w:val="clear" w:color="auto" w:fill="auto"/>
            <w:vAlign w:val="center"/>
          </w:tcPr>
          <w:p w:rsidR="0014182C" w:rsidRPr="00E01E0C" w:rsidRDefault="0014182C" w:rsidP="00553653">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850" w:type="dxa"/>
            <w:gridSpan w:val="4"/>
            <w:tcBorders>
              <w:top w:val="nil"/>
              <w:left w:val="single" w:sz="4" w:space="0" w:color="auto"/>
              <w:right w:val="single" w:sz="4" w:space="0" w:color="auto"/>
            </w:tcBorders>
            <w:shd w:val="clear" w:color="auto" w:fill="auto"/>
            <w:vAlign w:val="center"/>
          </w:tcPr>
          <w:p w:rsidR="0014182C" w:rsidRPr="00E01E0C" w:rsidRDefault="0014182C" w:rsidP="00553653">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Número de factura </w:t>
            </w:r>
          </w:p>
        </w:tc>
        <w:tc>
          <w:tcPr>
            <w:tcW w:w="1134" w:type="dxa"/>
            <w:gridSpan w:val="6"/>
            <w:tcBorders>
              <w:top w:val="nil"/>
              <w:left w:val="single" w:sz="4" w:space="0" w:color="auto"/>
              <w:right w:val="single" w:sz="4" w:space="0" w:color="auto"/>
            </w:tcBorders>
            <w:shd w:val="clear" w:color="auto" w:fill="auto"/>
            <w:vAlign w:val="center"/>
          </w:tcPr>
          <w:p w:rsidR="0014182C" w:rsidRPr="00E01E0C" w:rsidRDefault="0014182C" w:rsidP="00553653">
            <w:pPr>
              <w:spacing w:line="276" w:lineRule="auto"/>
              <w:jc w:val="left"/>
              <w:rPr>
                <w:rFonts w:eastAsia="Times New Roman" w:cs="Arial"/>
                <w:color w:val="000000"/>
                <w:sz w:val="14"/>
                <w:szCs w:val="16"/>
                <w:lang w:eastAsia="de-DE"/>
              </w:rPr>
            </w:pPr>
          </w:p>
        </w:tc>
        <w:tc>
          <w:tcPr>
            <w:tcW w:w="1276" w:type="dxa"/>
            <w:tcBorders>
              <w:top w:val="nil"/>
              <w:left w:val="single" w:sz="4" w:space="0" w:color="auto"/>
              <w:right w:val="single" w:sz="4" w:space="0" w:color="auto"/>
            </w:tcBorders>
            <w:shd w:val="clear" w:color="auto" w:fill="auto"/>
            <w:vAlign w:val="center"/>
          </w:tcPr>
          <w:p w:rsidR="0014182C" w:rsidRPr="00E01E0C" w:rsidRDefault="0014182C" w:rsidP="00553653">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nil"/>
              <w:left w:val="single" w:sz="4" w:space="0" w:color="auto"/>
              <w:right w:val="single" w:sz="4" w:space="0" w:color="auto"/>
            </w:tcBorders>
            <w:shd w:val="clear" w:color="auto" w:fill="auto"/>
            <w:vAlign w:val="center"/>
          </w:tcPr>
          <w:p w:rsidR="0014182C" w:rsidRPr="00E01E0C" w:rsidRDefault="0014182C" w:rsidP="00553653">
            <w:pPr>
              <w:spacing w:line="276" w:lineRule="auto"/>
              <w:jc w:val="left"/>
              <w:rPr>
                <w:rFonts w:eastAsia="Times New Roman" w:cs="Arial"/>
                <w:color w:val="000000"/>
                <w:sz w:val="14"/>
                <w:szCs w:val="16"/>
                <w:lang w:eastAsia="de-DE"/>
              </w:rPr>
            </w:pPr>
          </w:p>
        </w:tc>
      </w:tr>
      <w:tr w:rsidR="0014182C" w:rsidRPr="00E01E0C" w:rsidTr="00553653">
        <w:trPr>
          <w:trHeight w:val="106"/>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rsidR="0014182C" w:rsidRPr="00E01E0C" w:rsidRDefault="0014182C" w:rsidP="00553653">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14182C" w:rsidRPr="00E01E0C" w:rsidTr="00553653">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4"/>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8"/>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c>
          <w:tcPr>
            <w:tcW w:w="901" w:type="dxa"/>
            <w:gridSpan w:val="4"/>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552" w:type="dxa"/>
            <w:gridSpan w:val="3"/>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r>
      <w:tr w:rsidR="0014182C" w:rsidRPr="00E01E0C" w:rsidTr="00553653">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4"/>
            <w:tcBorders>
              <w:top w:val="nil"/>
              <w:left w:val="nil"/>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14182C" w:rsidRPr="00E01E0C" w:rsidTr="00553653">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4"/>
            <w:tcBorders>
              <w:top w:val="nil"/>
              <w:left w:val="single" w:sz="4" w:space="0" w:color="auto"/>
              <w:bottom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6"/>
            <w:tcBorders>
              <w:top w:val="nil"/>
              <w:left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r>
      <w:tr w:rsidR="0014182C" w:rsidRPr="00E01E0C" w:rsidTr="00553653">
        <w:trPr>
          <w:trHeight w:val="99"/>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rsidR="0014182C" w:rsidRPr="00E01E0C" w:rsidRDefault="0014182C" w:rsidP="00553653">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 xml:space="preserve">REPRESENTANTE TÉCNICO </w:t>
            </w:r>
          </w:p>
        </w:tc>
      </w:tr>
      <w:tr w:rsidR="0014182C" w:rsidRPr="00E01E0C" w:rsidTr="00553653">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14182C" w:rsidRPr="00E01E0C" w:rsidTr="00553653">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eastAsia="de-DE"/>
              </w:rPr>
            </w:pP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14182C" w:rsidRPr="00E01E0C" w:rsidTr="00553653">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r>
      <w:tr w:rsidR="0014182C" w:rsidRPr="00E01E0C" w:rsidTr="00553653">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rsidR="0014182C" w:rsidRPr="00E01E0C" w:rsidRDefault="0014182C" w:rsidP="00553653">
            <w:pPr>
              <w:spacing w:line="480" w:lineRule="auto"/>
              <w:jc w:val="left"/>
              <w:rPr>
                <w:rFonts w:eastAsia="Times New Roman" w:cs="Arial"/>
                <w:color w:val="000000"/>
                <w:sz w:val="14"/>
                <w:szCs w:val="16"/>
                <w:lang w:val="de-DE" w:eastAsia="de-DE"/>
              </w:rPr>
            </w:pPr>
          </w:p>
        </w:tc>
      </w:tr>
    </w:tbl>
    <w:p w:rsidR="0014182C" w:rsidRDefault="0014182C" w:rsidP="0014182C">
      <w:pPr>
        <w:pStyle w:val="Standard"/>
        <w:tabs>
          <w:tab w:val="left" w:pos="1134"/>
          <w:tab w:val="left" w:pos="4860"/>
        </w:tabs>
        <w:spacing w:after="80"/>
        <w:rPr>
          <w:rFonts w:cs="Arial"/>
          <w:sz w:val="16"/>
          <w:szCs w:val="16"/>
        </w:rPr>
      </w:pPr>
    </w:p>
    <w:p w:rsidR="0014182C" w:rsidRDefault="00F547C9" w:rsidP="0014182C">
      <w:pPr>
        <w:pStyle w:val="Standard"/>
        <w:tabs>
          <w:tab w:val="left" w:pos="1134"/>
          <w:tab w:val="left" w:pos="4860"/>
        </w:tabs>
        <w:spacing w:after="80"/>
        <w:rPr>
          <w:rFonts w:cs="Arial"/>
          <w:b/>
          <w:sz w:val="16"/>
          <w:szCs w:val="16"/>
        </w:rPr>
      </w:pPr>
      <w:r w:rsidRPr="00DB2514">
        <w:rPr>
          <w:rFonts w:cs="Arial"/>
          <w:b/>
          <w:noProof/>
          <w:sz w:val="16"/>
          <w:szCs w:val="16"/>
          <w:lang w:val="en-US" w:eastAsia="en-US"/>
        </w:rPr>
        <mc:AlternateContent>
          <mc:Choice Requires="wps">
            <w:drawing>
              <wp:anchor distT="0" distB="0" distL="114300" distR="114300" simplePos="0" relativeHeight="251659776" behindDoc="0" locked="0" layoutInCell="1" allowOverlap="1" wp14:anchorId="3C702D06" wp14:editId="367C1F50">
                <wp:simplePos x="0" y="0"/>
                <wp:positionH relativeFrom="column">
                  <wp:posOffset>4458335</wp:posOffset>
                </wp:positionH>
                <wp:positionV relativeFrom="paragraph">
                  <wp:posOffset>142875</wp:posOffset>
                </wp:positionV>
                <wp:extent cx="227965" cy="144145"/>
                <wp:effectExtent l="10160" t="1016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4414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3C702D06" id="AutoShape 8" o:spid="_x0000_s1026" style="position:absolute;left:0;text-align:left;margin-left:351.05pt;margin-top:11.25pt;width:17.9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" adj="-11796480,,5400" path="m,l21600,r,21600l,21600,,xe" strokeweight=".26008mm">
                <v:stroke joinstyle="miter"/>
                <v:formulas/>
                <v:path o:connecttype="custom" o:connectlocs="1802760,0;3605520,764869;1802760,1529739;0,764869;19109251,0;38218501,8107616;19109251,16215231;0,8107616" o:connectangles="270,0,90,180,270,0,90,180" textboxrect="0,0,21600,21600"/>
                <v:textbox inset="4.40994mm,2.29006mm,4.40994mm,2.29006mm">
                  <w:txbxContent>
                    <w:p w14:paraId="5D2C96D6" w14:textId="77777777" w:rsidR="0014182C" w:rsidRDefault="0014182C" w:rsidP="0014182C"/>
                  </w:txbxContent>
                </v:textbox>
              </v:shape>
            </w:pict>
          </mc:Fallback>
        </mc:AlternateContent>
      </w:r>
      <w:r w:rsidRPr="00DB2514">
        <w:rPr>
          <w:rFonts w:cs="Arial"/>
          <w:b/>
          <w:noProof/>
          <w:sz w:val="16"/>
          <w:szCs w:val="16"/>
          <w:lang w:val="en-US" w:eastAsia="en-US"/>
        </w:rPr>
        <mc:AlternateContent>
          <mc:Choice Requires="wps">
            <w:drawing>
              <wp:anchor distT="0" distB="0" distL="114300" distR="114300" simplePos="0" relativeHeight="251655680" behindDoc="0" locked="0" layoutInCell="1" allowOverlap="1" wp14:anchorId="52CA1BA0" wp14:editId="2E92A19E">
                <wp:simplePos x="0" y="0"/>
                <wp:positionH relativeFrom="column">
                  <wp:posOffset>2622550</wp:posOffset>
                </wp:positionH>
                <wp:positionV relativeFrom="paragraph">
                  <wp:posOffset>142875</wp:posOffset>
                </wp:positionV>
                <wp:extent cx="225425" cy="154940"/>
                <wp:effectExtent l="12700" t="10160" r="9525"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5494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52CA1BA0" id="_x0000_s1027" style="position:absolute;left:0;text-align:left;margin-left:206.5pt;margin-top:11.25pt;width:17.75pt;height:1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" adj="-11796480,,5400" path="m,l21600,r,21600l,21600,,xe" strokeweight=".26008mm">
                <v:stroke joinstyle="miter"/>
                <v:formulas/>
                <v:path o:connecttype="custom" o:connectlocs="1782673,0;3565347,822150;1782673,1644301;0,822150;18896334,0;37792668,8714794;18896334,17429588;0,8714794" o:connectangles="270,0,90,180,270,0,90,180" textboxrect="0,0,21600,21600"/>
                <v:textbox inset="4.40994mm,2.29006mm,4.40994mm,2.29006mm">
                  <w:txbxContent>
                    <w:p w14:paraId="2194F09F" w14:textId="77777777" w:rsidR="0014182C" w:rsidRDefault="0014182C" w:rsidP="0014182C"/>
                  </w:txbxContent>
                </v:textbox>
              </v:shape>
            </w:pict>
          </mc:Fallback>
        </mc:AlternateContent>
      </w:r>
      <w:r w:rsidRPr="00DB2514">
        <w:rPr>
          <w:rFonts w:cs="Arial"/>
          <w:b/>
          <w:noProof/>
          <w:sz w:val="16"/>
          <w:szCs w:val="16"/>
          <w:lang w:val="en-US" w:eastAsia="en-US"/>
        </w:rPr>
        <mc:AlternateContent>
          <mc:Choice Requires="wps">
            <w:drawing>
              <wp:anchor distT="0" distB="0" distL="114300" distR="114300" simplePos="0" relativeHeight="251654656" behindDoc="0" locked="0" layoutInCell="1" allowOverlap="1" wp14:anchorId="4A4EF1BB" wp14:editId="519C69C6">
                <wp:simplePos x="0" y="0"/>
                <wp:positionH relativeFrom="column">
                  <wp:posOffset>1345565</wp:posOffset>
                </wp:positionH>
                <wp:positionV relativeFrom="paragraph">
                  <wp:posOffset>142240</wp:posOffset>
                </wp:positionV>
                <wp:extent cx="219075" cy="155575"/>
                <wp:effectExtent l="12065" t="9525" r="698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557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4A4EF1BB" id="_x0000_s1028" style="position:absolute;left:0;text-align:left;margin-left:105.95pt;margin-top:11.2pt;width:17.25pt;height:1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" adj="-11796480,,5400" path="m,l21600,r,21600l,21600,,xe" strokeweight=".26008mm">
                <v:stroke joinstyle="miter"/>
                <v:formulas/>
                <v:path o:connecttype="custom" o:connectlocs="1732457,0;3464915,825520;1732457,1651040;0,825520;18364043,0;36728086,8750510;18364043,17501021;0,8750510" o:connectangles="270,0,90,180,270,0,90,180" textboxrect="0,0,21600,21600"/>
                <v:textbox inset="4.40994mm,2.29006mm,4.40994mm,2.29006mm">
                  <w:txbxContent>
                    <w:p w14:paraId="4B3F9A63" w14:textId="77777777" w:rsidR="0014182C" w:rsidRDefault="0014182C" w:rsidP="0014182C"/>
                  </w:txbxContent>
                </v:textbox>
              </v:shape>
            </w:pict>
          </mc:Fallback>
        </mc:AlternateContent>
      </w:r>
      <w:r w:rsidR="00A031CA">
        <w:rPr>
          <w:rFonts w:cs="Arial"/>
          <w:b/>
          <w:sz w:val="16"/>
          <w:szCs w:val="16"/>
        </w:rPr>
        <w:t>TIPO DE COSMÉTICO:</w:t>
      </w:r>
    </w:p>
    <w:p w:rsidR="0014182C" w:rsidRPr="004A2FC9" w:rsidRDefault="0014182C" w:rsidP="0014182C">
      <w:pPr>
        <w:pStyle w:val="Standard"/>
        <w:tabs>
          <w:tab w:val="left" w:pos="1134"/>
          <w:tab w:val="left" w:pos="3171"/>
          <w:tab w:val="left" w:pos="4860"/>
        </w:tabs>
        <w:spacing w:after="80"/>
        <w:rPr>
          <w:rFonts w:cs="Arial"/>
          <w:sz w:val="16"/>
          <w:szCs w:val="16"/>
        </w:rPr>
      </w:pPr>
      <w:r w:rsidRPr="004A2FC9">
        <w:rPr>
          <w:rFonts w:cs="Arial"/>
          <w:sz w:val="16"/>
          <w:szCs w:val="16"/>
        </w:rPr>
        <w:t>SHA</w:t>
      </w:r>
      <w:r>
        <w:rPr>
          <w:rFonts w:cs="Arial"/>
          <w:sz w:val="16"/>
          <w:szCs w:val="16"/>
        </w:rPr>
        <w:t>M</w:t>
      </w:r>
      <w:r w:rsidRPr="004A2FC9">
        <w:rPr>
          <w:rFonts w:cs="Arial"/>
          <w:sz w:val="16"/>
          <w:szCs w:val="16"/>
        </w:rPr>
        <w:t>POO NO MEDICADO</w:t>
      </w:r>
      <w:r w:rsidRPr="004A2FC9">
        <w:rPr>
          <w:rFonts w:cs="Arial"/>
          <w:sz w:val="16"/>
          <w:szCs w:val="16"/>
        </w:rPr>
        <w:tab/>
        <w:t xml:space="preserve">COLONIA </w:t>
      </w:r>
      <w:r w:rsidRPr="004A2FC9">
        <w:rPr>
          <w:rFonts w:cs="Arial"/>
          <w:sz w:val="16"/>
          <w:szCs w:val="16"/>
        </w:rPr>
        <w:tab/>
      </w:r>
      <w:r w:rsidRPr="004A2FC9">
        <w:rPr>
          <w:rFonts w:cs="Arial"/>
          <w:sz w:val="16"/>
          <w:szCs w:val="16"/>
        </w:rPr>
        <w:tab/>
        <w:t xml:space="preserve">TALCOS NO MEDICADOS </w:t>
      </w:r>
    </w:p>
    <w:p w:rsidR="0014182C" w:rsidRPr="004A2FC9" w:rsidRDefault="00F547C9" w:rsidP="0014182C">
      <w:pPr>
        <w:pStyle w:val="Standard"/>
        <w:tabs>
          <w:tab w:val="left" w:pos="1134"/>
          <w:tab w:val="left" w:pos="3171"/>
          <w:tab w:val="left" w:pos="4860"/>
        </w:tabs>
        <w:spacing w:after="80"/>
        <w:rPr>
          <w:rFonts w:cs="Arial"/>
          <w:sz w:val="16"/>
          <w:szCs w:val="16"/>
        </w:rPr>
      </w:pPr>
      <w:r w:rsidRPr="004A2FC9">
        <w:rPr>
          <w:rFonts w:cs="Arial"/>
          <w:noProof/>
          <w:sz w:val="16"/>
          <w:szCs w:val="16"/>
          <w:lang w:val="en-US" w:eastAsia="en-US"/>
        </w:rPr>
        <mc:AlternateContent>
          <mc:Choice Requires="wps">
            <w:drawing>
              <wp:anchor distT="0" distB="0" distL="114300" distR="114300" simplePos="0" relativeHeight="251660800" behindDoc="0" locked="0" layoutInCell="1" allowOverlap="1" wp14:anchorId="7892BEC5" wp14:editId="30AD96B6">
                <wp:simplePos x="0" y="0"/>
                <wp:positionH relativeFrom="column">
                  <wp:posOffset>1316990</wp:posOffset>
                </wp:positionH>
                <wp:positionV relativeFrom="paragraph">
                  <wp:posOffset>149860</wp:posOffset>
                </wp:positionV>
                <wp:extent cx="264795" cy="179705"/>
                <wp:effectExtent l="12065" t="9525" r="8890" b="107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7970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7892BEC5" id="_x0000_s1029" style="position:absolute;left:0;text-align:left;margin-left:103.7pt;margin-top:11.8pt;width:20.8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" adj="-11796480,,5400" path="m,l21600,r,21600l,21600,,xe" strokeweight=".26008mm">
                <v:stroke joinstyle="miter"/>
                <v:formulas/>
                <v:path o:connecttype="custom" o:connectlocs="2094014,0;4188027,953560;2094014,1907119;0,953560;22196539,0;44393078,10107732;22196539,20215465;0,10107732" o:connectangles="270,0,90,180,270,0,90,180" textboxrect="0,0,21600,21600"/>
                <v:textbox inset="4.40994mm,2.29006mm,4.40994mm,2.29006mm">
                  <w:txbxContent>
                    <w:p w14:paraId="7E7A5D27" w14:textId="77777777" w:rsidR="0014182C" w:rsidRDefault="0014182C" w:rsidP="0014182C"/>
                  </w:txbxContent>
                </v:textbox>
              </v:shape>
            </w:pict>
          </mc:Fallback>
        </mc:AlternateContent>
      </w:r>
    </w:p>
    <w:p w:rsidR="0014182C" w:rsidRPr="004A2FC9" w:rsidRDefault="0014182C" w:rsidP="0014182C">
      <w:pPr>
        <w:pStyle w:val="Standard"/>
        <w:tabs>
          <w:tab w:val="left" w:pos="1134"/>
          <w:tab w:val="left" w:pos="3171"/>
        </w:tabs>
        <w:spacing w:after="80"/>
        <w:rPr>
          <w:rFonts w:cs="Arial"/>
          <w:sz w:val="16"/>
          <w:szCs w:val="16"/>
        </w:rPr>
      </w:pPr>
      <w:r w:rsidRPr="004A2FC9">
        <w:rPr>
          <w:rFonts w:cs="Arial"/>
          <w:sz w:val="16"/>
          <w:szCs w:val="16"/>
        </w:rPr>
        <w:t xml:space="preserve">JABÓN NO MEDICADO </w:t>
      </w:r>
      <w:r w:rsidRPr="004A2FC9">
        <w:rPr>
          <w:rFonts w:cs="Arial"/>
          <w:sz w:val="16"/>
          <w:szCs w:val="16"/>
        </w:rPr>
        <w:tab/>
        <w:t>OTROS………………</w:t>
      </w:r>
      <w:r>
        <w:rPr>
          <w:rFonts w:cs="Arial"/>
          <w:sz w:val="16"/>
          <w:szCs w:val="16"/>
        </w:rPr>
        <w:t>………………….</w:t>
      </w:r>
      <w:r w:rsidRPr="004A2FC9">
        <w:rPr>
          <w:rFonts w:cs="Arial"/>
          <w:sz w:val="16"/>
          <w:szCs w:val="16"/>
        </w:rPr>
        <w:t>………………………….</w:t>
      </w:r>
    </w:p>
    <w:p w:rsidR="0014182C" w:rsidRPr="004A2FC9" w:rsidRDefault="0014182C" w:rsidP="0014182C">
      <w:pPr>
        <w:pStyle w:val="Standard"/>
        <w:tabs>
          <w:tab w:val="left" w:pos="1134"/>
          <w:tab w:val="left" w:pos="3171"/>
          <w:tab w:val="left" w:pos="4860"/>
        </w:tabs>
        <w:spacing w:after="80"/>
        <w:rPr>
          <w:rFonts w:cs="Arial"/>
          <w:sz w:val="16"/>
          <w:szCs w:val="16"/>
        </w:rPr>
      </w:pPr>
    </w:p>
    <w:p w:rsidR="0014182C" w:rsidRPr="00DB2514" w:rsidRDefault="00F547C9" w:rsidP="0014182C">
      <w:pPr>
        <w:pStyle w:val="Standard"/>
        <w:tabs>
          <w:tab w:val="left" w:pos="1134"/>
          <w:tab w:val="left" w:pos="3171"/>
          <w:tab w:val="left" w:pos="4860"/>
        </w:tabs>
        <w:spacing w:after="80"/>
        <w:rPr>
          <w:rFonts w:cs="Arial"/>
          <w:b/>
          <w:sz w:val="16"/>
          <w:szCs w:val="16"/>
        </w:rPr>
      </w:pPr>
      <w:r w:rsidRPr="00DB2514">
        <w:rPr>
          <w:rFonts w:cs="Arial"/>
          <w:b/>
          <w:noProof/>
          <w:sz w:val="16"/>
          <w:szCs w:val="16"/>
          <w:lang w:val="en-US" w:eastAsia="en-US"/>
        </w:rPr>
        <mc:AlternateContent>
          <mc:Choice Requires="wps">
            <w:drawing>
              <wp:anchor distT="0" distB="0" distL="114300" distR="114300" simplePos="0" relativeHeight="251657728" behindDoc="0" locked="0" layoutInCell="1" allowOverlap="1" wp14:anchorId="0E7B836F" wp14:editId="336DFF75">
                <wp:simplePos x="0" y="0"/>
                <wp:positionH relativeFrom="column">
                  <wp:posOffset>1911350</wp:posOffset>
                </wp:positionH>
                <wp:positionV relativeFrom="paragraph">
                  <wp:posOffset>149225</wp:posOffset>
                </wp:positionV>
                <wp:extent cx="208280" cy="160020"/>
                <wp:effectExtent l="6350" t="6985" r="13970" b="1397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002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0E7B836F" id="_x0000_s1030" style="position:absolute;left:0;text-align:left;margin-left:150.5pt;margin-top:11.75pt;width:16.4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" adj="-11796480,,5400" path="m,l21600,r,21600l,21600,,xe" strokeweight=".26008mm">
                <v:stroke joinstyle="miter"/>
                <v:formulas/>
                <v:path o:connecttype="custom" o:connectlocs="1647090,0;3294180,849106;1647090,1698212;0,849106;17459148,0;34918296,9000525;17459148,18001050;0,9000525" o:connectangles="270,0,90,180,270,0,90,180" textboxrect="0,0,21600,21600"/>
                <v:textbox inset="4.40994mm,2.29006mm,4.40994mm,2.29006mm">
                  <w:txbxContent>
                    <w:p w14:paraId="44AB6C17" w14:textId="77777777" w:rsidR="0014182C" w:rsidRDefault="0014182C" w:rsidP="0014182C"/>
                  </w:txbxContent>
                </v:textbox>
              </v:shape>
            </w:pict>
          </mc:Fallback>
        </mc:AlternateContent>
      </w:r>
      <w:r w:rsidRPr="00DB2514">
        <w:rPr>
          <w:rFonts w:cs="Arial"/>
          <w:b/>
          <w:noProof/>
          <w:sz w:val="16"/>
          <w:szCs w:val="16"/>
          <w:lang w:val="en-US" w:eastAsia="en-US"/>
        </w:rPr>
        <mc:AlternateContent>
          <mc:Choice Requires="wps">
            <w:drawing>
              <wp:anchor distT="0" distB="0" distL="114300" distR="114300" simplePos="0" relativeHeight="251658752" behindDoc="0" locked="0" layoutInCell="1" allowOverlap="1" wp14:anchorId="1DEE05F2" wp14:editId="4F66D19B">
                <wp:simplePos x="0" y="0"/>
                <wp:positionH relativeFrom="column">
                  <wp:posOffset>3099435</wp:posOffset>
                </wp:positionH>
                <wp:positionV relativeFrom="paragraph">
                  <wp:posOffset>149225</wp:posOffset>
                </wp:positionV>
                <wp:extent cx="198755" cy="135890"/>
                <wp:effectExtent l="13335" t="6985" r="698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3589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1DEE05F2" id="_x0000_s1031" style="position:absolute;left:0;text-align:left;margin-left:244.05pt;margin-top:11.75pt;width:15.65pt;height: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" adj="-11796480,,5400" path="m,l21600,r,21600l,21600,,xe" strokeweight=".26008mm">
                <v:stroke joinstyle="miter"/>
                <v:formulas/>
                <v:path o:connecttype="custom" o:connectlocs="1571766,0;3143531,721066;1571766,1442133;0,721066;16660711,0;33321423,7643303;16660711,15286606;0,7643303" o:connectangles="270,0,90,180,270,0,90,180" textboxrect="0,0,21600,21600"/>
                <v:textbox inset="4.40994mm,2.29006mm,4.40994mm,2.29006mm">
                  <w:txbxContent>
                    <w:p w14:paraId="671D6909" w14:textId="77777777" w:rsidR="0014182C" w:rsidRDefault="0014182C" w:rsidP="0014182C"/>
                  </w:txbxContent>
                </v:textbox>
              </v:shape>
            </w:pict>
          </mc:Fallback>
        </mc:AlternateContent>
      </w:r>
      <w:r w:rsidR="0014182C" w:rsidRPr="00DB2514">
        <w:rPr>
          <w:rFonts w:cs="Arial"/>
          <w:b/>
          <w:sz w:val="16"/>
          <w:szCs w:val="16"/>
        </w:rPr>
        <w:t>ESPECIES DE DESTINO</w:t>
      </w:r>
      <w:r w:rsidR="00A031CA">
        <w:rPr>
          <w:rFonts w:cs="Arial"/>
          <w:b/>
          <w:sz w:val="16"/>
          <w:szCs w:val="16"/>
        </w:rPr>
        <w:t>:</w:t>
      </w:r>
    </w:p>
    <w:p w:rsidR="0014182C" w:rsidRDefault="00F547C9" w:rsidP="0014182C">
      <w:pPr>
        <w:pStyle w:val="Standard"/>
        <w:ind w:right="283"/>
        <w:rPr>
          <w:rFonts w:cs="Arial"/>
          <w:sz w:val="16"/>
          <w:szCs w:val="16"/>
        </w:rPr>
      </w:pPr>
      <w:r w:rsidRPr="004B7538">
        <w:rPr>
          <w:rFonts w:cs="Arial"/>
          <w:noProof/>
          <w:sz w:val="16"/>
          <w:szCs w:val="16"/>
          <w:lang w:val="en-US" w:eastAsia="en-US"/>
        </w:rPr>
        <mc:AlternateContent>
          <mc:Choice Requires="wps">
            <w:drawing>
              <wp:anchor distT="0" distB="0" distL="114300" distR="114300" simplePos="0" relativeHeight="251656704" behindDoc="0" locked="0" layoutInCell="1" allowOverlap="1" wp14:anchorId="36840618" wp14:editId="01EA97F2">
                <wp:simplePos x="0" y="0"/>
                <wp:positionH relativeFrom="column">
                  <wp:posOffset>607060</wp:posOffset>
                </wp:positionH>
                <wp:positionV relativeFrom="paragraph">
                  <wp:posOffset>10160</wp:posOffset>
                </wp:positionV>
                <wp:extent cx="240665" cy="147955"/>
                <wp:effectExtent l="6985" t="6985" r="9525" b="69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4795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36840618" id="_x0000_s1032" style="position:absolute;left:0;text-align:left;margin-left:47.8pt;margin-top:.8pt;width:18.95pt;height:1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" adj="-11796480,,5400" path="m,l21600,r,21600l,21600,,xe" strokeweight=".26008mm">
                <v:stroke joinstyle="miter"/>
                <v:formulas/>
                <v:path o:connecttype="custom" o:connectlocs="1903192,0;3806384,785086;1903192,1570172;0,785086;20173833,0;40347666,8321914;20173833,16643828;0,8321914" o:connectangles="270,0,90,180,270,0,90,180" textboxrect="0,0,21600,21600"/>
                <v:textbox inset="4.40994mm,2.29006mm,4.40994mm,2.29006mm">
                  <w:txbxContent>
                    <w:p w14:paraId="1000297C" w14:textId="77777777" w:rsidR="0014182C" w:rsidRDefault="0014182C" w:rsidP="0014182C"/>
                  </w:txbxContent>
                </v:textbox>
              </v:shape>
            </w:pict>
          </mc:Fallback>
        </mc:AlternateContent>
      </w:r>
      <w:r w:rsidR="0014182C" w:rsidRPr="004B7538">
        <w:rPr>
          <w:rFonts w:cs="Arial"/>
          <w:sz w:val="16"/>
          <w:szCs w:val="16"/>
        </w:rPr>
        <w:t xml:space="preserve">CANINOS  </w:t>
      </w:r>
      <w:r w:rsidR="0014182C" w:rsidRPr="004B7538">
        <w:rPr>
          <w:rFonts w:cs="Arial"/>
          <w:sz w:val="16"/>
          <w:szCs w:val="16"/>
        </w:rPr>
        <w:tab/>
      </w:r>
      <w:r w:rsidR="0014182C">
        <w:rPr>
          <w:rFonts w:cs="Arial"/>
          <w:sz w:val="16"/>
          <w:szCs w:val="16"/>
        </w:rPr>
        <w:t xml:space="preserve">          </w:t>
      </w:r>
      <w:r w:rsidR="0014182C" w:rsidRPr="004B7538">
        <w:rPr>
          <w:rFonts w:cs="Arial"/>
          <w:sz w:val="16"/>
          <w:szCs w:val="16"/>
        </w:rPr>
        <w:t xml:space="preserve">FELINOS </w:t>
      </w:r>
      <w:r>
        <w:rPr>
          <w:rFonts w:cs="Arial"/>
          <w:sz w:val="16"/>
          <w:szCs w:val="16"/>
        </w:rPr>
        <w:tab/>
      </w:r>
      <w:r w:rsidR="0014182C" w:rsidRPr="004B7538">
        <w:rPr>
          <w:rFonts w:cs="Arial"/>
          <w:sz w:val="16"/>
          <w:szCs w:val="16"/>
        </w:rPr>
        <w:tab/>
      </w:r>
      <w:r w:rsidR="0014182C">
        <w:rPr>
          <w:rFonts w:cs="Arial"/>
          <w:sz w:val="16"/>
          <w:szCs w:val="16"/>
        </w:rPr>
        <w:t xml:space="preserve">    </w:t>
      </w:r>
      <w:r>
        <w:rPr>
          <w:rFonts w:cs="Arial"/>
          <w:sz w:val="16"/>
          <w:szCs w:val="16"/>
        </w:rPr>
        <w:t xml:space="preserve">      </w:t>
      </w:r>
      <w:r w:rsidR="0014182C">
        <w:rPr>
          <w:rFonts w:cs="Arial"/>
          <w:sz w:val="16"/>
          <w:szCs w:val="16"/>
        </w:rPr>
        <w:t xml:space="preserve"> </w:t>
      </w:r>
      <w:r>
        <w:rPr>
          <w:rFonts w:cs="Arial"/>
          <w:sz w:val="16"/>
          <w:szCs w:val="16"/>
        </w:rPr>
        <w:t>EQUINOS</w:t>
      </w:r>
      <w:r>
        <w:rPr>
          <w:rFonts w:cs="Arial"/>
          <w:sz w:val="16"/>
          <w:szCs w:val="16"/>
        </w:rPr>
        <w:tab/>
        <w:t xml:space="preserve"> </w:t>
      </w:r>
      <w:r w:rsidR="0014182C" w:rsidRPr="004B7538">
        <w:rPr>
          <w:rFonts w:cs="Arial"/>
          <w:sz w:val="16"/>
          <w:szCs w:val="16"/>
        </w:rPr>
        <w:tab/>
        <w:t>OTROS……………………………………………………..</w:t>
      </w:r>
    </w:p>
    <w:p w:rsidR="0014182C" w:rsidRPr="004B7538" w:rsidRDefault="0014182C" w:rsidP="0014182C">
      <w:pPr>
        <w:pStyle w:val="Standard"/>
        <w:ind w:right="283"/>
        <w:rPr>
          <w:rFonts w:cs="Arial"/>
          <w:sz w:val="16"/>
          <w:szCs w:val="16"/>
        </w:rPr>
      </w:pPr>
    </w:p>
    <w:p w:rsidR="00A031CA" w:rsidRDefault="00A031CA" w:rsidP="0014182C">
      <w:pPr>
        <w:pStyle w:val="Standard"/>
        <w:ind w:right="283"/>
        <w:jc w:val="center"/>
        <w:rPr>
          <w:rFonts w:cs="Arial"/>
          <w:sz w:val="16"/>
          <w:szCs w:val="16"/>
        </w:rPr>
      </w:pPr>
    </w:p>
    <w:p w:rsidR="0014182C" w:rsidRPr="004B7538" w:rsidRDefault="0014182C" w:rsidP="0014182C">
      <w:pPr>
        <w:pStyle w:val="Standard"/>
        <w:ind w:right="283"/>
        <w:jc w:val="center"/>
        <w:rPr>
          <w:rFonts w:cs="Arial"/>
          <w:sz w:val="16"/>
          <w:szCs w:val="16"/>
        </w:rPr>
      </w:pPr>
      <w:r w:rsidRPr="004B7538">
        <w:rPr>
          <w:rFonts w:cs="Arial"/>
          <w:sz w:val="16"/>
          <w:szCs w:val="16"/>
        </w:rPr>
        <w:t>CLASIFICACIÓN DEL CRITERIO DE EVALUACIÓN</w:t>
      </w:r>
    </w:p>
    <w:p w:rsidR="0014182C" w:rsidRPr="004B7538" w:rsidRDefault="0014182C" w:rsidP="0014182C">
      <w:pPr>
        <w:pStyle w:val="Standard"/>
        <w:ind w:right="283"/>
        <w:jc w:val="center"/>
        <w:rPr>
          <w:rFonts w:cs="Arial"/>
          <w:sz w:val="16"/>
          <w:szCs w:val="16"/>
        </w:rPr>
      </w:pPr>
    </w:p>
    <w:p w:rsidR="0014182C" w:rsidRPr="004B7538" w:rsidRDefault="0014182C" w:rsidP="0014182C">
      <w:pPr>
        <w:pStyle w:val="Standard"/>
        <w:ind w:right="283"/>
        <w:rPr>
          <w:rFonts w:cs="Arial"/>
          <w:sz w:val="16"/>
          <w:szCs w:val="16"/>
        </w:rPr>
      </w:pPr>
      <w:r w:rsidRPr="004B7538">
        <w:rPr>
          <w:rFonts w:cs="Arial"/>
          <w:sz w:val="16"/>
          <w:szCs w:val="16"/>
        </w:rPr>
        <w:t>Se basa en el riesgo potencial inherente de cada ítem en relación a la calidad y seguridad del producto y del trabajador, en su interacción con otros productos y procesos durante el almacenamiento.</w:t>
      </w:r>
    </w:p>
    <w:p w:rsidR="0014182C" w:rsidRPr="004B7538" w:rsidRDefault="0014182C" w:rsidP="0014182C">
      <w:pPr>
        <w:pStyle w:val="Standard"/>
        <w:ind w:right="283"/>
        <w:rPr>
          <w:rFonts w:cs="Arial"/>
          <w:sz w:val="16"/>
          <w:szCs w:val="16"/>
        </w:rPr>
      </w:pPr>
    </w:p>
    <w:p w:rsidR="0014182C" w:rsidRPr="004B7538" w:rsidRDefault="0014182C" w:rsidP="0014182C">
      <w:pPr>
        <w:pStyle w:val="Standard"/>
        <w:ind w:right="283"/>
        <w:rPr>
          <w:rFonts w:cs="Arial"/>
          <w:sz w:val="16"/>
          <w:szCs w:val="16"/>
        </w:rPr>
      </w:pPr>
    </w:p>
    <w:p w:rsidR="0014182C" w:rsidRPr="004B7538" w:rsidRDefault="0014182C" w:rsidP="0014182C">
      <w:pPr>
        <w:pStyle w:val="Standard"/>
        <w:ind w:right="283"/>
        <w:rPr>
          <w:rFonts w:cs="Arial"/>
          <w:sz w:val="16"/>
          <w:szCs w:val="16"/>
        </w:rPr>
      </w:pPr>
    </w:p>
    <w:tbl>
      <w:tblPr>
        <w:tblW w:w="10150" w:type="dxa"/>
        <w:tblInd w:w="163" w:type="dxa"/>
        <w:tblLayout w:type="fixed"/>
        <w:tblCellMar>
          <w:left w:w="10" w:type="dxa"/>
          <w:right w:w="10" w:type="dxa"/>
        </w:tblCellMar>
        <w:tblLook w:val="0000" w:firstRow="0" w:lastRow="0" w:firstColumn="0" w:lastColumn="0" w:noHBand="0" w:noVBand="0"/>
      </w:tblPr>
      <w:tblGrid>
        <w:gridCol w:w="2607"/>
        <w:gridCol w:w="4253"/>
        <w:gridCol w:w="3290"/>
      </w:tblGrid>
      <w:tr w:rsidR="0014182C" w:rsidRPr="004B7538" w:rsidTr="00553653">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jc w:val="center"/>
              <w:rPr>
                <w:rFonts w:cs="Arial"/>
                <w:b/>
                <w:sz w:val="16"/>
                <w:szCs w:val="16"/>
              </w:rPr>
            </w:pPr>
            <w:r w:rsidRPr="004B7538">
              <w:rPr>
                <w:rFonts w:cs="Arial"/>
                <w:b/>
                <w:sz w:val="16"/>
                <w:szCs w:val="16"/>
              </w:rPr>
              <w:t>Criterio</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jc w:val="center"/>
              <w:rPr>
                <w:rFonts w:cs="Arial"/>
                <w:b/>
                <w:sz w:val="16"/>
                <w:szCs w:val="16"/>
              </w:rPr>
            </w:pPr>
            <w:r w:rsidRPr="004B7538">
              <w:rPr>
                <w:rFonts w:cs="Arial"/>
                <w:b/>
                <w:sz w:val="16"/>
                <w:szCs w:val="16"/>
              </w:rPr>
              <w:t>Descripción del criterio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jc w:val="center"/>
              <w:rPr>
                <w:rFonts w:cs="Arial"/>
                <w:b/>
                <w:sz w:val="16"/>
                <w:szCs w:val="16"/>
              </w:rPr>
            </w:pPr>
            <w:r w:rsidRPr="004B7538">
              <w:rPr>
                <w:rFonts w:cs="Arial"/>
                <w:b/>
                <w:sz w:val="16"/>
                <w:szCs w:val="16"/>
              </w:rPr>
              <w:t>Tipo de Deficiencia</w:t>
            </w:r>
          </w:p>
        </w:tc>
      </w:tr>
      <w:tr w:rsidR="0014182C" w:rsidRPr="004B7538" w:rsidTr="00553653">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jc w:val="center"/>
              <w:rPr>
                <w:rFonts w:cs="Arial"/>
                <w:sz w:val="16"/>
                <w:szCs w:val="16"/>
              </w:rPr>
            </w:pPr>
            <w:r w:rsidRPr="004B7538">
              <w:rPr>
                <w:rFonts w:cs="Arial"/>
                <w:sz w:val="16"/>
                <w:szCs w:val="16"/>
              </w:rPr>
              <w:t>Imprescindible (IMP)</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182C" w:rsidRPr="004B7538" w:rsidRDefault="0014182C" w:rsidP="00553653">
            <w:pPr>
              <w:pStyle w:val="Standard"/>
              <w:snapToGrid w:val="0"/>
              <w:ind w:right="283"/>
              <w:rPr>
                <w:rFonts w:cs="Arial"/>
                <w:sz w:val="16"/>
                <w:szCs w:val="16"/>
              </w:rPr>
            </w:pPr>
            <w:r w:rsidRPr="004B7538">
              <w:rPr>
                <w:rFonts w:cs="Arial"/>
                <w:sz w:val="16"/>
                <w:szCs w:val="16"/>
              </w:rPr>
              <w:t>Corresponde a aquel ítem que puede influir en grado crítico.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182C" w:rsidRPr="004B7538" w:rsidRDefault="0014182C" w:rsidP="00553653">
            <w:pPr>
              <w:pStyle w:val="Standard"/>
              <w:snapToGrid w:val="0"/>
              <w:ind w:right="283"/>
              <w:jc w:val="center"/>
              <w:rPr>
                <w:rFonts w:cs="Arial"/>
                <w:sz w:val="16"/>
                <w:szCs w:val="16"/>
              </w:rPr>
            </w:pPr>
            <w:r w:rsidRPr="004B7538">
              <w:rPr>
                <w:rFonts w:cs="Arial"/>
                <w:sz w:val="16"/>
                <w:szCs w:val="16"/>
              </w:rPr>
              <w:t>CRITICO</w:t>
            </w:r>
          </w:p>
        </w:tc>
      </w:tr>
      <w:tr w:rsidR="0014182C" w:rsidRPr="004B7538" w:rsidTr="00553653">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jc w:val="center"/>
              <w:rPr>
                <w:rFonts w:cs="Arial"/>
                <w:sz w:val="16"/>
                <w:szCs w:val="16"/>
              </w:rPr>
            </w:pPr>
            <w:r w:rsidRPr="004B7538">
              <w:rPr>
                <w:rFonts w:cs="Arial"/>
                <w:sz w:val="16"/>
                <w:szCs w:val="16"/>
              </w:rPr>
              <w:t>Necesario (NEC)</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rPr>
                <w:rFonts w:cs="Arial"/>
                <w:sz w:val="16"/>
                <w:szCs w:val="16"/>
              </w:rPr>
            </w:pPr>
            <w:r w:rsidRPr="004B7538">
              <w:rPr>
                <w:rFonts w:cs="Arial"/>
                <w:sz w:val="16"/>
                <w:szCs w:val="16"/>
              </w:rPr>
              <w:t>Corresponde a aquel ítem que puede influir en un grado menor, pero aun importante.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jc w:val="center"/>
              <w:rPr>
                <w:rFonts w:cs="Arial"/>
                <w:sz w:val="16"/>
                <w:szCs w:val="16"/>
              </w:rPr>
            </w:pPr>
            <w:r w:rsidRPr="004B7538">
              <w:rPr>
                <w:rFonts w:cs="Arial"/>
                <w:sz w:val="16"/>
                <w:szCs w:val="16"/>
              </w:rPr>
              <w:t>GRAVE</w:t>
            </w:r>
          </w:p>
        </w:tc>
      </w:tr>
      <w:tr w:rsidR="0014182C" w:rsidRPr="004B7538" w:rsidTr="00553653">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jc w:val="center"/>
              <w:rPr>
                <w:rFonts w:cs="Arial"/>
                <w:sz w:val="16"/>
                <w:szCs w:val="16"/>
              </w:rPr>
            </w:pPr>
            <w:r w:rsidRPr="004B7538">
              <w:rPr>
                <w:rFonts w:cs="Arial"/>
                <w:sz w:val="16"/>
                <w:szCs w:val="16"/>
              </w:rPr>
              <w:t>Informativo (INF)</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rPr>
                <w:rFonts w:cs="Arial"/>
                <w:sz w:val="16"/>
                <w:szCs w:val="16"/>
              </w:rPr>
            </w:pPr>
            <w:r w:rsidRPr="004B7538">
              <w:rPr>
                <w:rFonts w:cs="Arial"/>
                <w:sz w:val="16"/>
                <w:szCs w:val="16"/>
              </w:rPr>
              <w:t>Corresponde a aquel ítem que presenta una información descriptiva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182C" w:rsidRPr="004B7538" w:rsidRDefault="0014182C" w:rsidP="00553653">
            <w:pPr>
              <w:pStyle w:val="Standard"/>
              <w:snapToGrid w:val="0"/>
              <w:ind w:right="283"/>
              <w:jc w:val="center"/>
              <w:rPr>
                <w:rFonts w:cs="Arial"/>
                <w:sz w:val="16"/>
                <w:szCs w:val="16"/>
              </w:rPr>
            </w:pPr>
            <w:r w:rsidRPr="004B7538">
              <w:rPr>
                <w:rFonts w:cs="Arial"/>
                <w:sz w:val="16"/>
                <w:szCs w:val="16"/>
              </w:rPr>
              <w:t>MENOR</w:t>
            </w:r>
          </w:p>
        </w:tc>
      </w:tr>
    </w:tbl>
    <w:p w:rsidR="0014182C" w:rsidRPr="004B7538" w:rsidRDefault="0014182C" w:rsidP="0014182C">
      <w:pPr>
        <w:pStyle w:val="Standard"/>
        <w:ind w:right="283"/>
        <w:rPr>
          <w:rFonts w:ascii="Calibri" w:hAnsi="Calibri" w:cs="Calibri"/>
          <w:sz w:val="16"/>
          <w:szCs w:val="16"/>
        </w:rPr>
      </w:pPr>
    </w:p>
    <w:p w:rsidR="0014182C" w:rsidRDefault="0014182C" w:rsidP="0014182C">
      <w:pPr>
        <w:pStyle w:val="Standard"/>
        <w:tabs>
          <w:tab w:val="left" w:pos="1134"/>
          <w:tab w:val="left" w:pos="4860"/>
        </w:tabs>
        <w:rPr>
          <w:rFonts w:ascii="Calibri" w:hAnsi="Calibri" w:cs="Calibri"/>
          <w:b/>
          <w:sz w:val="22"/>
          <w:szCs w:val="22"/>
        </w:rPr>
      </w:pPr>
    </w:p>
    <w:tbl>
      <w:tblPr>
        <w:tblW w:w="9949" w:type="dxa"/>
        <w:tblInd w:w="103" w:type="dxa"/>
        <w:tblLayout w:type="fixed"/>
        <w:tblCellMar>
          <w:left w:w="0" w:type="dxa"/>
          <w:right w:w="0" w:type="dxa"/>
        </w:tblCellMar>
        <w:tblLook w:val="01E0" w:firstRow="1" w:lastRow="1" w:firstColumn="1" w:lastColumn="1" w:noHBand="0" w:noVBand="0"/>
      </w:tblPr>
      <w:tblGrid>
        <w:gridCol w:w="895"/>
        <w:gridCol w:w="4394"/>
        <w:gridCol w:w="1804"/>
        <w:gridCol w:w="857"/>
        <w:gridCol w:w="859"/>
        <w:gridCol w:w="1140"/>
      </w:tblGrid>
      <w:tr w:rsidR="0014182C" w:rsidRPr="003F151B" w:rsidTr="00553653">
        <w:trPr>
          <w:trHeight w:hRule="exact" w:val="362"/>
        </w:trPr>
        <w:tc>
          <w:tcPr>
            <w:tcW w:w="895" w:type="dxa"/>
            <w:tcBorders>
              <w:top w:val="single" w:sz="5" w:space="0" w:color="000000"/>
              <w:left w:val="single" w:sz="4" w:space="0" w:color="000000"/>
              <w:bottom w:val="single" w:sz="5" w:space="0" w:color="000000"/>
              <w:right w:val="single" w:sz="4" w:space="0" w:color="000000"/>
            </w:tcBorders>
            <w:shd w:val="clear" w:color="auto" w:fill="F1F1F1"/>
          </w:tcPr>
          <w:p w:rsidR="0014182C" w:rsidRPr="00B76F93" w:rsidRDefault="0014182C" w:rsidP="00553653">
            <w:pPr>
              <w:jc w:val="center"/>
              <w:rPr>
                <w:rFonts w:cs="Arial"/>
                <w:sz w:val="14"/>
                <w:szCs w:val="14"/>
              </w:rPr>
            </w:pPr>
            <w:r>
              <w:rPr>
                <w:rFonts w:cs="Arial"/>
                <w:sz w:val="14"/>
                <w:szCs w:val="14"/>
              </w:rPr>
              <w:t>N°</w:t>
            </w:r>
          </w:p>
        </w:tc>
        <w:tc>
          <w:tcPr>
            <w:tcW w:w="9054" w:type="dxa"/>
            <w:gridSpan w:val="5"/>
            <w:tcBorders>
              <w:top w:val="single" w:sz="5" w:space="0" w:color="000000"/>
              <w:left w:val="single" w:sz="4" w:space="0" w:color="000000"/>
              <w:bottom w:val="single" w:sz="5" w:space="0" w:color="000000"/>
              <w:right w:val="single" w:sz="4" w:space="0" w:color="000000"/>
            </w:tcBorders>
            <w:shd w:val="clear" w:color="auto" w:fill="F1F1F1"/>
          </w:tcPr>
          <w:p w:rsidR="0014182C" w:rsidRDefault="0014182C" w:rsidP="00553653">
            <w:pPr>
              <w:jc w:val="center"/>
              <w:rPr>
                <w:rFonts w:cs="Arial"/>
                <w:b/>
                <w:sz w:val="12"/>
                <w:szCs w:val="16"/>
              </w:rPr>
            </w:pPr>
          </w:p>
          <w:p w:rsidR="0014182C" w:rsidRPr="00FA639D" w:rsidRDefault="0014182C" w:rsidP="00553653">
            <w:pPr>
              <w:jc w:val="center"/>
              <w:rPr>
                <w:rFonts w:cs="Arial"/>
                <w:b/>
                <w:sz w:val="12"/>
                <w:szCs w:val="16"/>
              </w:rPr>
            </w:pPr>
            <w:r w:rsidRPr="00FA639D">
              <w:rPr>
                <w:rFonts w:cs="Arial"/>
                <w:b/>
                <w:sz w:val="12"/>
                <w:szCs w:val="16"/>
              </w:rPr>
              <w:t>PROCEDIMIENTO(S) OPERATIVO(S) ESTÁNDAR) [POE]</w:t>
            </w:r>
            <w:r>
              <w:rPr>
                <w:rFonts w:cs="Arial"/>
                <w:b/>
                <w:sz w:val="12"/>
                <w:szCs w:val="16"/>
              </w:rPr>
              <w:t xml:space="preserve"> </w:t>
            </w:r>
            <w:r w:rsidRPr="00FA639D">
              <w:rPr>
                <w:rFonts w:cs="Arial"/>
                <w:b/>
                <w:sz w:val="12"/>
                <w:szCs w:val="16"/>
              </w:rPr>
              <w:t>BÁSICOS EN LOS ESTABLECMIENTOS FABRICANTES DE COSMÉTICOS</w:t>
            </w:r>
          </w:p>
        </w:tc>
      </w:tr>
      <w:tr w:rsidR="0014182C" w:rsidRPr="003F151B" w:rsidTr="00FC0811">
        <w:trPr>
          <w:trHeight w:hRule="exact" w:val="424"/>
        </w:trPr>
        <w:tc>
          <w:tcPr>
            <w:tcW w:w="895" w:type="dxa"/>
            <w:tcBorders>
              <w:top w:val="single" w:sz="5" w:space="0" w:color="000000"/>
              <w:left w:val="single" w:sz="4" w:space="0" w:color="000000"/>
              <w:bottom w:val="single" w:sz="4" w:space="0" w:color="000000"/>
              <w:right w:val="single" w:sz="4" w:space="0" w:color="000000"/>
            </w:tcBorders>
            <w:shd w:val="clear" w:color="auto" w:fill="auto"/>
          </w:tcPr>
          <w:p w:rsidR="0014182C" w:rsidRPr="00B76F93" w:rsidRDefault="0014182C" w:rsidP="00553653">
            <w:pPr>
              <w:jc w:val="center"/>
              <w:rPr>
                <w:rFonts w:cs="Arial"/>
                <w:sz w:val="14"/>
                <w:szCs w:val="14"/>
              </w:rPr>
            </w:pPr>
            <w:r w:rsidRPr="00B76F93">
              <w:rPr>
                <w:rFonts w:cs="Arial"/>
                <w:sz w:val="14"/>
                <w:szCs w:val="14"/>
              </w:rPr>
              <w:t>1</w:t>
            </w:r>
          </w:p>
        </w:tc>
        <w:tc>
          <w:tcPr>
            <w:tcW w:w="4394" w:type="dxa"/>
            <w:tcBorders>
              <w:top w:val="single" w:sz="5" w:space="0" w:color="000000"/>
              <w:left w:val="single" w:sz="4" w:space="0" w:color="000000"/>
              <w:bottom w:val="single" w:sz="4"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EVALUACIÓN Y CALIFICACIÓN DE PROVEEDORES (MATERIA PRIMA Y ENVASES).</w:t>
            </w:r>
          </w:p>
        </w:tc>
        <w:tc>
          <w:tcPr>
            <w:tcW w:w="1804" w:type="dxa"/>
            <w:tcBorders>
              <w:top w:val="single" w:sz="5" w:space="0" w:color="000000"/>
              <w:left w:val="single" w:sz="4" w:space="0" w:color="000000"/>
              <w:bottom w:val="single" w:sz="4" w:space="0" w:color="000000"/>
              <w:right w:val="single" w:sz="4" w:space="0" w:color="000000"/>
            </w:tcBorders>
            <w:shd w:val="clear" w:color="auto" w:fill="auto"/>
          </w:tcPr>
          <w:p w:rsidR="0014182C" w:rsidRPr="00B76F93" w:rsidRDefault="0014182C" w:rsidP="00553653">
            <w:pPr>
              <w:tabs>
                <w:tab w:val="center" w:pos="826"/>
              </w:tabs>
              <w:jc w:val="center"/>
              <w:rPr>
                <w:rFonts w:cs="Arial"/>
                <w:sz w:val="14"/>
                <w:szCs w:val="14"/>
              </w:rPr>
            </w:pPr>
            <w:r>
              <w:rPr>
                <w:rFonts w:cs="Arial"/>
                <w:sz w:val="14"/>
                <w:szCs w:val="14"/>
              </w:rPr>
              <w:t>IMP</w:t>
            </w:r>
          </w:p>
        </w:tc>
        <w:tc>
          <w:tcPr>
            <w:tcW w:w="857" w:type="dxa"/>
            <w:tcBorders>
              <w:top w:val="single" w:sz="5" w:space="0" w:color="000000"/>
              <w:left w:val="single" w:sz="4" w:space="0" w:color="000000"/>
              <w:bottom w:val="single" w:sz="4"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4"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4"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FC0811">
        <w:trPr>
          <w:trHeight w:hRule="exact" w:val="240"/>
        </w:trPr>
        <w:tc>
          <w:tcPr>
            <w:tcW w:w="895" w:type="dxa"/>
            <w:tcBorders>
              <w:top w:val="single" w:sz="4" w:space="0" w:color="000000"/>
              <w:left w:val="single" w:sz="4" w:space="0" w:color="000000"/>
              <w:bottom w:val="single" w:sz="4" w:space="0" w:color="auto"/>
              <w:right w:val="single" w:sz="4" w:space="0" w:color="000000"/>
            </w:tcBorders>
            <w:shd w:val="clear" w:color="auto" w:fill="auto"/>
          </w:tcPr>
          <w:p w:rsidR="0014182C" w:rsidRPr="00B76F93" w:rsidRDefault="0014182C" w:rsidP="00553653">
            <w:pPr>
              <w:jc w:val="center"/>
              <w:rPr>
                <w:rFonts w:cs="Arial"/>
                <w:sz w:val="14"/>
                <w:szCs w:val="14"/>
              </w:rPr>
            </w:pPr>
            <w:r w:rsidRPr="00B76F93">
              <w:rPr>
                <w:rFonts w:cs="Arial"/>
                <w:sz w:val="14"/>
                <w:szCs w:val="14"/>
              </w:rPr>
              <w:t>2</w:t>
            </w: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PROCESOS DE PRODUCCIÓN DE CADA PRODUCTO</w:t>
            </w:r>
          </w:p>
        </w:tc>
        <w:tc>
          <w:tcPr>
            <w:tcW w:w="1804" w:type="dxa"/>
            <w:tcBorders>
              <w:top w:val="single" w:sz="4" w:space="0" w:color="000000"/>
              <w:left w:val="single" w:sz="4" w:space="0" w:color="000000"/>
              <w:bottom w:val="single" w:sz="4" w:space="0" w:color="auto"/>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4" w:space="0" w:color="000000"/>
              <w:left w:val="single" w:sz="4" w:space="0" w:color="000000"/>
              <w:bottom w:val="single" w:sz="4" w:space="0" w:color="auto"/>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4" w:space="0" w:color="000000"/>
              <w:left w:val="single" w:sz="4" w:space="0" w:color="000000"/>
              <w:bottom w:val="single" w:sz="4" w:space="0" w:color="auto"/>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FC0811">
        <w:trPr>
          <w:trHeight w:hRule="exact" w:val="276"/>
        </w:trPr>
        <w:tc>
          <w:tcPr>
            <w:tcW w:w="895" w:type="dxa"/>
            <w:tcBorders>
              <w:top w:val="single" w:sz="4" w:space="0" w:color="auto"/>
              <w:left w:val="single" w:sz="4" w:space="0" w:color="000000"/>
              <w:bottom w:val="single" w:sz="4"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3</w:t>
            </w:r>
          </w:p>
        </w:tc>
        <w:tc>
          <w:tcPr>
            <w:tcW w:w="4394" w:type="dxa"/>
            <w:tcBorders>
              <w:top w:val="single" w:sz="4" w:space="0" w:color="auto"/>
              <w:left w:val="single" w:sz="4" w:space="0" w:color="000000"/>
              <w:bottom w:val="single" w:sz="4"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SELECCIÓN DE PERSONAL</w:t>
            </w:r>
          </w:p>
        </w:tc>
        <w:tc>
          <w:tcPr>
            <w:tcW w:w="1804" w:type="dxa"/>
            <w:tcBorders>
              <w:top w:val="single" w:sz="4" w:space="0" w:color="auto"/>
              <w:left w:val="single" w:sz="4" w:space="0" w:color="000000"/>
              <w:bottom w:val="single" w:sz="4"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4" w:space="0" w:color="auto"/>
              <w:left w:val="single" w:sz="4" w:space="0" w:color="000000"/>
              <w:bottom w:val="single" w:sz="4"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4" w:space="0" w:color="auto"/>
              <w:left w:val="single" w:sz="4" w:space="0" w:color="000000"/>
              <w:bottom w:val="single" w:sz="4"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4" w:space="0" w:color="auto"/>
              <w:left w:val="single" w:sz="4" w:space="0" w:color="000000"/>
              <w:bottom w:val="single" w:sz="4"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FC0811">
        <w:trPr>
          <w:trHeight w:hRule="exact" w:val="288"/>
        </w:trPr>
        <w:tc>
          <w:tcPr>
            <w:tcW w:w="895" w:type="dxa"/>
            <w:tcBorders>
              <w:top w:val="single" w:sz="4"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4</w:t>
            </w:r>
          </w:p>
        </w:tc>
        <w:tc>
          <w:tcPr>
            <w:tcW w:w="4394" w:type="dxa"/>
            <w:tcBorders>
              <w:top w:val="single" w:sz="4"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HIGIENE Y SALUD DEL PERSONAL</w:t>
            </w:r>
          </w:p>
        </w:tc>
        <w:tc>
          <w:tcPr>
            <w:tcW w:w="1804" w:type="dxa"/>
            <w:tcBorders>
              <w:top w:val="single" w:sz="4"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4"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4"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4"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17253C">
        <w:trPr>
          <w:trHeight w:hRule="exact" w:val="1736"/>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lastRenderedPageBreak/>
              <w:t>5</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SEGURIDAD DEL PERSONAL</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88"/>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6</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LIMPIEZA</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312"/>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7</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USO DE UNIFORMES Y ACCESORIOS DE SEGURIDAD</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88"/>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8</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 xml:space="preserve"> POE DEL PROGRAMA DE CAPACITACIÓN DEL PERSONAL</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74"/>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9</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PREVENCIÓN DE CONTAMINACIÓN CRUZADA</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74"/>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10</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 xml:space="preserve">POE DE MANTENIMIENTO Y CALIBRACIÓN DE EQUIPOS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79"/>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11</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 xml:space="preserve"> POE DE TRAZABILIDAD</w:t>
            </w:r>
            <w:r>
              <w:rPr>
                <w:rFonts w:cs="Arial"/>
                <w:sz w:val="14"/>
                <w:szCs w:val="14"/>
              </w:rPr>
              <w:t xml:space="preserve"> DE LOS PRODUCTOS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82"/>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12</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SELECCIÓN DE PERSONAL</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73"/>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13</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 xml:space="preserve">POE DE DEVOLUCIONES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90"/>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14</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 xml:space="preserve">POE  DE RETIRO DE PRODUCTO DEL MERCADO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94"/>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15</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rPr>
                <w:rFonts w:cs="Arial"/>
                <w:sz w:val="14"/>
                <w:szCs w:val="14"/>
              </w:rPr>
            </w:pPr>
            <w:r>
              <w:rPr>
                <w:rFonts w:cs="Arial"/>
                <w:sz w:val="14"/>
                <w:szCs w:val="14"/>
              </w:rPr>
              <w:t xml:space="preserve"> POE DE RECEPCIÓN Y A</w:t>
            </w:r>
            <w:r w:rsidRPr="00B76F93">
              <w:rPr>
                <w:rFonts w:cs="Arial"/>
                <w:sz w:val="14"/>
                <w:szCs w:val="14"/>
              </w:rPr>
              <w:t>LMACENAMIENTO DE MATERIA PRIMA Y PRODUCTO TERMINADO</w:t>
            </w:r>
          </w:p>
          <w:p w:rsidR="00FC0811" w:rsidRPr="00B76F93" w:rsidRDefault="00FC0811" w:rsidP="00553653">
            <w:pPr>
              <w:rPr>
                <w:rFonts w:cs="Arial"/>
                <w:sz w:val="14"/>
                <w:szCs w:val="14"/>
              </w:rPr>
            </w:pP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70"/>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16</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 xml:space="preserve"> POE DE CONTROL DE TEMPERATURA Y HUMEDAD</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88"/>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17</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INGRESO DE TERCERAS PERSONAS</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92"/>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18</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POE DE CONTROL DE POTABILIDAD DEL AGUA Y LIMPIEZA Y DESINFECCIÓN DE DEPÓSITOS</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69"/>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19</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592BE1" w:rsidRDefault="0014182C" w:rsidP="00553653">
            <w:pPr>
              <w:rPr>
                <w:rFonts w:cs="Arial"/>
                <w:sz w:val="14"/>
                <w:szCs w:val="14"/>
              </w:rPr>
            </w:pPr>
            <w:r w:rsidRPr="00B76F93">
              <w:rPr>
                <w:rFonts w:cs="Arial"/>
                <w:sz w:val="14"/>
                <w:szCs w:val="14"/>
              </w:rPr>
              <w:t xml:space="preserve">POE DE CONTROL DE CALIDAD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r w:rsidR="0014182C" w:rsidRPr="003F151B" w:rsidTr="00553653">
        <w:trPr>
          <w:trHeight w:hRule="exact" w:val="288"/>
        </w:trPr>
        <w:tc>
          <w:tcPr>
            <w:tcW w:w="895"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jc w:val="center"/>
              <w:rPr>
                <w:rFonts w:cs="Arial"/>
                <w:sz w:val="14"/>
                <w:szCs w:val="14"/>
              </w:rPr>
            </w:pPr>
            <w:r>
              <w:rPr>
                <w:rFonts w:cs="Arial"/>
                <w:sz w:val="14"/>
                <w:szCs w:val="14"/>
              </w:rPr>
              <w:t>20</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rsidR="0014182C" w:rsidRPr="00B76F93" w:rsidRDefault="0014182C" w:rsidP="00553653">
            <w:pPr>
              <w:rPr>
                <w:rFonts w:cs="Arial"/>
                <w:sz w:val="14"/>
                <w:szCs w:val="14"/>
              </w:rPr>
            </w:pPr>
            <w:r w:rsidRPr="00B76F93">
              <w:rPr>
                <w:rFonts w:cs="Arial"/>
                <w:sz w:val="14"/>
                <w:szCs w:val="14"/>
              </w:rPr>
              <w:t xml:space="preserve">POE DE </w:t>
            </w:r>
            <w:r>
              <w:rPr>
                <w:rFonts w:cs="Arial"/>
                <w:sz w:val="14"/>
                <w:szCs w:val="14"/>
              </w:rPr>
              <w:t>AUDITORIAS INTERNAS</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rsidR="0014182C" w:rsidRPr="003F151B" w:rsidRDefault="0014182C" w:rsidP="00553653">
            <w:pPr>
              <w:rPr>
                <w:rFonts w:ascii="Calibri" w:eastAsia="Times New Roman" w:hAnsi="Calibri" w:cs="Calibri"/>
              </w:rPr>
            </w:pPr>
          </w:p>
        </w:tc>
      </w:tr>
    </w:tbl>
    <w:p w:rsidR="0014182C" w:rsidRPr="007C045C" w:rsidRDefault="0014182C" w:rsidP="0014182C">
      <w:pPr>
        <w:spacing w:after="240"/>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038AA" w:rsidRDefault="0014182C" w:rsidP="00553653">
            <w:pPr>
              <w:numPr>
                <w:ilvl w:val="0"/>
                <w:numId w:val="3"/>
              </w:numPr>
              <w:tabs>
                <w:tab w:val="left" w:pos="390"/>
              </w:tabs>
              <w:jc w:val="center"/>
              <w:rPr>
                <w:rFonts w:cs="Arial"/>
                <w:b/>
                <w:bCs/>
                <w:sz w:val="14"/>
                <w:szCs w:val="14"/>
              </w:rPr>
            </w:pPr>
            <w:r w:rsidRPr="003038AA">
              <w:rPr>
                <w:rFonts w:cs="Arial"/>
                <w:b/>
                <w:bCs/>
                <w:sz w:val="14"/>
                <w:szCs w:val="14"/>
              </w:rPr>
              <w:t>DOCUMENTOS HABILITANTES</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B755EB" w:rsidRDefault="0014182C" w:rsidP="00553653">
            <w:pPr>
              <w:pStyle w:val="Listavistosa-nfasis11"/>
              <w:ind w:left="0"/>
              <w:contextualSpacing/>
              <w:rPr>
                <w:rFonts w:eastAsia="Times New Roman" w:cs="Calibri"/>
                <w:kern w:val="3"/>
                <w:lang w:eastAsia="es-ES"/>
              </w:rPr>
            </w:pPr>
            <w:r>
              <w:rPr>
                <w:rFonts w:cs="Arial"/>
                <w:sz w:val="14"/>
                <w:szCs w:val="14"/>
              </w:rPr>
              <w:t>Documentos reglamentarios</w:t>
            </w:r>
          </w:p>
          <w:p w:rsidR="0014182C" w:rsidRPr="00C55EE9" w:rsidRDefault="0014182C" w:rsidP="00553653">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cuente con el permiso de uso de suelo emitido por el municipio, permiso de bomberos, contrato de arrendamiento de la fábrica cuando no es propia.</w:t>
            </w:r>
          </w:p>
          <w:p w:rsidR="0014182C" w:rsidRPr="00C55EE9" w:rsidRDefault="0014182C" w:rsidP="00553653">
            <w:pPr>
              <w:rPr>
                <w:rFonts w:cs="Arial"/>
                <w:sz w:val="14"/>
                <w:szCs w:val="14"/>
              </w:rPr>
            </w:pPr>
            <w:r>
              <w:rPr>
                <w:rFonts w:cs="Arial"/>
                <w:sz w:val="14"/>
                <w:szCs w:val="14"/>
              </w:rPr>
              <w:t>Verificar que la factura del pago corresponda a la empresa.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3038AA" w:rsidRDefault="0014182C" w:rsidP="00553653">
            <w:pPr>
              <w:tabs>
                <w:tab w:val="left" w:pos="390"/>
              </w:tabs>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3038AA" w:rsidRDefault="0014182C" w:rsidP="00553653">
            <w:pPr>
              <w:tabs>
                <w:tab w:val="left" w:pos="390"/>
              </w:tabs>
              <w:jc w:val="left"/>
              <w:rPr>
                <w:rFonts w:cs="Arial"/>
                <w:sz w:val="14"/>
                <w:szCs w:val="14"/>
              </w:rPr>
            </w:pPr>
            <w:r>
              <w:rPr>
                <w:rFonts w:cs="Arial"/>
                <w:sz w:val="14"/>
                <w:szCs w:val="14"/>
              </w:rPr>
              <w:t>Registrada en el Sistema Guía de Agrocalidad</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7C045C" w:rsidRDefault="0014182C" w:rsidP="00553653">
            <w:pPr>
              <w:tabs>
                <w:tab w:val="left" w:pos="390"/>
              </w:tabs>
              <w:rPr>
                <w:rFonts w:cs="Arial"/>
                <w:sz w:val="14"/>
                <w:szCs w:val="14"/>
              </w:rPr>
            </w:pPr>
            <w:r>
              <w:rPr>
                <w:rFonts w:cs="Arial"/>
                <w:sz w:val="14"/>
                <w:szCs w:val="14"/>
              </w:rPr>
              <w:t>Verificar que se encuentre registrada en el sistema Guía y que la información coincida con el RUC del establecimiento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3038AA" w:rsidTr="00553653">
        <w:trPr>
          <w:trHeight w:val="1677"/>
        </w:trPr>
        <w:tc>
          <w:tcPr>
            <w:tcW w:w="426" w:type="dxa"/>
            <w:tcBorders>
              <w:top w:val="single" w:sz="6" w:space="0" w:color="auto"/>
              <w:bottom w:val="single" w:sz="6" w:space="0" w:color="auto"/>
            </w:tcBorders>
            <w:shd w:val="clear" w:color="auto" w:fill="auto"/>
            <w:vAlign w:val="center"/>
          </w:tcPr>
          <w:p w:rsidR="0014182C" w:rsidRPr="003038AA" w:rsidRDefault="0014182C" w:rsidP="00553653">
            <w:pPr>
              <w:tabs>
                <w:tab w:val="left" w:pos="390"/>
              </w:tabs>
              <w:jc w:val="center"/>
              <w:rPr>
                <w:rFonts w:cs="Arial"/>
                <w:sz w:val="14"/>
                <w:szCs w:val="14"/>
              </w:rPr>
            </w:pPr>
            <w:r>
              <w:rPr>
                <w:rFonts w:cs="Arial"/>
                <w:sz w:val="14"/>
                <w:szCs w:val="14"/>
              </w:rPr>
              <w:t>1.3</w:t>
            </w:r>
          </w:p>
        </w:tc>
        <w:tc>
          <w:tcPr>
            <w:tcW w:w="2126" w:type="dxa"/>
            <w:tcBorders>
              <w:top w:val="single" w:sz="6" w:space="0" w:color="auto"/>
              <w:bottom w:val="single" w:sz="6" w:space="0" w:color="auto"/>
            </w:tcBorders>
            <w:shd w:val="clear" w:color="auto" w:fill="auto"/>
            <w:vAlign w:val="center"/>
          </w:tcPr>
          <w:p w:rsidR="0014182C" w:rsidRPr="003038AA" w:rsidRDefault="0014182C" w:rsidP="00553653">
            <w:pPr>
              <w:tabs>
                <w:tab w:val="left" w:pos="390"/>
              </w:tabs>
              <w:jc w:val="left"/>
              <w:rPr>
                <w:rFonts w:cs="Arial"/>
                <w:sz w:val="14"/>
                <w:szCs w:val="14"/>
              </w:rPr>
            </w:pPr>
            <w:r>
              <w:rPr>
                <w:rFonts w:cs="Arial"/>
                <w:sz w:val="14"/>
                <w:szCs w:val="14"/>
              </w:rPr>
              <w:t>Responsable Técnico</w:t>
            </w:r>
          </w:p>
        </w:tc>
        <w:tc>
          <w:tcPr>
            <w:tcW w:w="2410" w:type="dxa"/>
            <w:tcBorders>
              <w:top w:val="single" w:sz="6" w:space="0" w:color="auto"/>
              <w:bottom w:val="single" w:sz="6" w:space="0" w:color="auto"/>
            </w:tcBorders>
            <w:shd w:val="clear" w:color="auto" w:fill="auto"/>
          </w:tcPr>
          <w:p w:rsidR="0014182C" w:rsidRDefault="0014182C" w:rsidP="00553653">
            <w:pPr>
              <w:tabs>
                <w:tab w:val="left" w:pos="390"/>
              </w:tabs>
              <w:rPr>
                <w:rFonts w:cs="Arial"/>
                <w:sz w:val="14"/>
                <w:szCs w:val="14"/>
              </w:rPr>
            </w:pPr>
          </w:p>
          <w:p w:rsidR="0014182C" w:rsidRDefault="0014182C" w:rsidP="00553653">
            <w:pPr>
              <w:tabs>
                <w:tab w:val="left" w:pos="390"/>
              </w:tabs>
              <w:rPr>
                <w:rFonts w:cs="Arial"/>
                <w:sz w:val="14"/>
                <w:szCs w:val="14"/>
              </w:rPr>
            </w:pPr>
            <w:r>
              <w:rPr>
                <w:rFonts w:cs="Arial"/>
                <w:sz w:val="14"/>
                <w:szCs w:val="14"/>
              </w:rPr>
              <w:t>Verificar que el Título del profesional sea acorde a la Resolución N°149 (Médico Veterinario, Químico, Bioquímico, Ingeniero Zootecnista).</w:t>
            </w:r>
          </w:p>
          <w:p w:rsidR="0014182C" w:rsidRDefault="0014182C" w:rsidP="00553653">
            <w:pPr>
              <w:tabs>
                <w:tab w:val="left" w:pos="390"/>
              </w:tabs>
              <w:rPr>
                <w:rFonts w:cs="Arial"/>
                <w:sz w:val="14"/>
                <w:szCs w:val="14"/>
              </w:rPr>
            </w:pPr>
            <w:r>
              <w:rPr>
                <w:rFonts w:cs="Arial"/>
                <w:sz w:val="14"/>
                <w:szCs w:val="14"/>
              </w:rPr>
              <w:t>Verificar la factura del pago de inscripción de técnico.</w:t>
            </w:r>
          </w:p>
          <w:p w:rsidR="0014182C" w:rsidRPr="007C045C" w:rsidRDefault="0014182C" w:rsidP="00553653">
            <w:pPr>
              <w:tabs>
                <w:tab w:val="left" w:pos="390"/>
              </w:tabs>
              <w:rPr>
                <w:rFonts w:cs="Arial"/>
                <w:sz w:val="14"/>
                <w:szCs w:val="14"/>
              </w:rPr>
            </w:pPr>
            <w:r>
              <w:rPr>
                <w:rFonts w:cs="Arial"/>
                <w:sz w:val="14"/>
                <w:szCs w:val="14"/>
              </w:rPr>
              <w:t xml:space="preserve">Verificar el contrato de trabajo.  En toda inspección o auditoria debe presentarse el Responsable Técnico. </w:t>
            </w:r>
          </w:p>
        </w:tc>
        <w:tc>
          <w:tcPr>
            <w:tcW w:w="567" w:type="dxa"/>
            <w:tcBorders>
              <w:top w:val="single" w:sz="6" w:space="0" w:color="auto"/>
              <w:bottom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14182C" w:rsidRPr="003038AA" w:rsidRDefault="0014182C" w:rsidP="00553653">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14182C" w:rsidRPr="003038AA" w:rsidRDefault="0014182C" w:rsidP="00553653">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14182C" w:rsidRPr="003038AA" w:rsidRDefault="0014182C" w:rsidP="00553653">
            <w:pPr>
              <w:tabs>
                <w:tab w:val="left" w:pos="390"/>
              </w:tabs>
              <w:rPr>
                <w:rFonts w:cs="Arial"/>
                <w:sz w:val="14"/>
                <w:szCs w:val="14"/>
              </w:rPr>
            </w:pPr>
          </w:p>
        </w:tc>
      </w:tr>
      <w:tr w:rsidR="0014182C" w:rsidRPr="003038AA" w:rsidTr="00553653">
        <w:trPr>
          <w:trHeight w:val="534"/>
        </w:trPr>
        <w:tc>
          <w:tcPr>
            <w:tcW w:w="426" w:type="dxa"/>
            <w:tcBorders>
              <w:top w:val="single" w:sz="6" w:space="0" w:color="auto"/>
              <w:bottom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1.4</w:t>
            </w:r>
          </w:p>
        </w:tc>
        <w:tc>
          <w:tcPr>
            <w:tcW w:w="2126" w:type="dxa"/>
            <w:tcBorders>
              <w:top w:val="single" w:sz="6" w:space="0" w:color="auto"/>
              <w:bottom w:val="single" w:sz="6" w:space="0" w:color="auto"/>
            </w:tcBorders>
            <w:shd w:val="clear" w:color="auto" w:fill="auto"/>
            <w:vAlign w:val="center"/>
          </w:tcPr>
          <w:p w:rsidR="0014182C" w:rsidRDefault="0014182C" w:rsidP="00A031CA">
            <w:pPr>
              <w:tabs>
                <w:tab w:val="left" w:pos="390"/>
              </w:tabs>
              <w:rPr>
                <w:rFonts w:cs="Arial"/>
                <w:sz w:val="14"/>
                <w:szCs w:val="14"/>
              </w:rPr>
            </w:pPr>
            <w:r>
              <w:rPr>
                <w:rFonts w:cs="Arial"/>
                <w:sz w:val="14"/>
                <w:szCs w:val="14"/>
              </w:rPr>
              <w:t>Número de operarios pertenecientes al establecimiento</w:t>
            </w:r>
          </w:p>
        </w:tc>
        <w:tc>
          <w:tcPr>
            <w:tcW w:w="2410" w:type="dxa"/>
            <w:tcBorders>
              <w:top w:val="single" w:sz="6" w:space="0" w:color="auto"/>
              <w:bottom w:val="single" w:sz="6" w:space="0" w:color="auto"/>
            </w:tcBorders>
            <w:shd w:val="clear" w:color="auto" w:fill="auto"/>
          </w:tcPr>
          <w:p w:rsidR="0014182C" w:rsidRDefault="0014182C" w:rsidP="00553653">
            <w:pPr>
              <w:tabs>
                <w:tab w:val="left" w:pos="390"/>
              </w:tabs>
              <w:rPr>
                <w:rFonts w:cs="Arial"/>
                <w:sz w:val="14"/>
                <w:szCs w:val="14"/>
              </w:rPr>
            </w:pPr>
            <w:r>
              <w:rPr>
                <w:rFonts w:cs="Arial"/>
                <w:sz w:val="14"/>
                <w:szCs w:val="14"/>
              </w:rPr>
              <w:t>Esto incluye a los administrativos, personal del área de producción y control de calidad</w:t>
            </w:r>
          </w:p>
        </w:tc>
        <w:tc>
          <w:tcPr>
            <w:tcW w:w="567" w:type="dxa"/>
            <w:tcBorders>
              <w:top w:val="single" w:sz="6" w:space="0" w:color="auto"/>
              <w:bottom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INF</w:t>
            </w:r>
          </w:p>
        </w:tc>
        <w:tc>
          <w:tcPr>
            <w:tcW w:w="425" w:type="dxa"/>
            <w:tcBorders>
              <w:top w:val="single" w:sz="6" w:space="0" w:color="auto"/>
              <w:bottom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14182C" w:rsidRPr="003038AA" w:rsidRDefault="0014182C" w:rsidP="00553653">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14182C" w:rsidRPr="003038AA" w:rsidRDefault="0014182C" w:rsidP="00553653">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14182C" w:rsidRPr="003038AA" w:rsidRDefault="0014182C" w:rsidP="00553653">
            <w:pPr>
              <w:tabs>
                <w:tab w:val="left" w:pos="390"/>
              </w:tabs>
              <w:rPr>
                <w:rFonts w:cs="Arial"/>
                <w:sz w:val="14"/>
                <w:szCs w:val="14"/>
              </w:rPr>
            </w:pPr>
          </w:p>
        </w:tc>
      </w:tr>
    </w:tbl>
    <w:p w:rsidR="00FC0811" w:rsidRDefault="00FC0811" w:rsidP="0014182C">
      <w:pPr>
        <w:pStyle w:val="Standard"/>
        <w:rPr>
          <w:rFonts w:ascii="Calibri" w:hAnsi="Calibri" w:cs="Calibri"/>
          <w:b/>
          <w:sz w:val="22"/>
          <w:szCs w:val="22"/>
        </w:rPr>
      </w:pPr>
    </w:p>
    <w:p w:rsidR="0017253C" w:rsidRDefault="0017253C" w:rsidP="0014182C">
      <w:pPr>
        <w:pStyle w:val="Standard"/>
        <w:rPr>
          <w:rFonts w:ascii="Calibri" w:hAnsi="Calibri" w:cs="Calibri"/>
          <w:b/>
          <w:sz w:val="22"/>
          <w:szCs w:val="22"/>
        </w:rPr>
      </w:pPr>
    </w:p>
    <w:p w:rsidR="0017253C" w:rsidRDefault="0017253C" w:rsidP="0014182C">
      <w:pPr>
        <w:pStyle w:val="Standard"/>
        <w:rPr>
          <w:rFonts w:ascii="Calibri" w:hAnsi="Calibri" w:cs="Calibri"/>
          <w:b/>
          <w:sz w:val="22"/>
          <w:szCs w:val="22"/>
        </w:rPr>
      </w:pPr>
    </w:p>
    <w:p w:rsidR="0017253C" w:rsidRDefault="0017253C" w:rsidP="0014182C">
      <w:pPr>
        <w:pStyle w:val="Standard"/>
        <w:rPr>
          <w:rFonts w:ascii="Calibri" w:hAnsi="Calibri" w:cs="Calibri"/>
          <w:b/>
          <w:sz w:val="22"/>
          <w:szCs w:val="22"/>
        </w:rPr>
      </w:pPr>
    </w:p>
    <w:p w:rsidR="0017253C" w:rsidRDefault="0017253C" w:rsidP="0014182C">
      <w:pPr>
        <w:pStyle w:val="Standard"/>
        <w:rPr>
          <w:rFonts w:ascii="Calibri" w:hAnsi="Calibri" w:cs="Calibri"/>
          <w:b/>
          <w:sz w:val="22"/>
          <w:szCs w:val="22"/>
        </w:rPr>
      </w:pPr>
    </w:p>
    <w:p w:rsidR="0017253C" w:rsidRDefault="0017253C" w:rsidP="0014182C">
      <w:pPr>
        <w:pStyle w:val="Standard"/>
        <w:rPr>
          <w:rFonts w:ascii="Calibri" w:hAnsi="Calibri" w:cs="Calibri"/>
          <w:b/>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 xml:space="preserve">FUNCIONAMIENTO GENERAL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E26EFC" w:rsidRDefault="0014182C" w:rsidP="00553653">
            <w:pPr>
              <w:pStyle w:val="Listavistosa-nfasis11"/>
              <w:ind w:left="0"/>
              <w:contextualSpacing/>
              <w:rPr>
                <w:rFonts w:cs="Arial"/>
                <w:sz w:val="14"/>
                <w:szCs w:val="14"/>
              </w:rPr>
            </w:pPr>
            <w:r w:rsidRPr="00E26EFC">
              <w:rPr>
                <w:rFonts w:cs="Arial"/>
                <w:sz w:val="14"/>
                <w:szCs w:val="14"/>
              </w:rPr>
              <w:t>Cuenta con un organigrama G</w:t>
            </w:r>
            <w:r>
              <w:rPr>
                <w:rFonts w:cs="Arial"/>
                <w:sz w:val="14"/>
                <w:szCs w:val="14"/>
              </w:rPr>
              <w:t>eneral actualizado del establecimiento</w:t>
            </w:r>
          </w:p>
          <w:p w:rsidR="0014182C" w:rsidRPr="00C55EE9" w:rsidRDefault="0014182C" w:rsidP="00553653">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Default="0014182C" w:rsidP="00553653">
            <w:pPr>
              <w:rPr>
                <w:rFonts w:cs="Arial"/>
                <w:sz w:val="14"/>
                <w:szCs w:val="14"/>
              </w:rPr>
            </w:pPr>
          </w:p>
          <w:p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el organigrama sea actualizado y cuenta con las fechas de elaboración y las firmas de quien lo elaboró y quien aprobó el organigrama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E26EFC" w:rsidRDefault="0014182C" w:rsidP="00553653">
            <w:pPr>
              <w:pStyle w:val="Listavistosa-nfasis11"/>
              <w:ind w:left="0"/>
              <w:contextualSpacing/>
              <w:rPr>
                <w:rFonts w:cs="Arial"/>
                <w:sz w:val="14"/>
                <w:szCs w:val="14"/>
              </w:rPr>
            </w:pPr>
            <w:r>
              <w:rPr>
                <w:rFonts w:cs="Arial"/>
                <w:sz w:val="14"/>
                <w:szCs w:val="14"/>
              </w:rPr>
              <w:t>Presta servicio de fabricación a terceros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contrato de maquila esto solo aplica en establecimientos que ya cuenta con registro de empresa y certificado de BPM con habilitación en el área  de  cosméticos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E26EFC" w:rsidRDefault="0014182C" w:rsidP="00553653">
            <w:pPr>
              <w:tabs>
                <w:tab w:val="left" w:pos="390"/>
              </w:tabs>
              <w:rPr>
                <w:rFonts w:cs="Arial"/>
                <w:sz w:val="14"/>
                <w:szCs w:val="14"/>
              </w:rPr>
            </w:pPr>
            <w:r>
              <w:rPr>
                <w:rFonts w:cs="Arial"/>
                <w:sz w:val="14"/>
                <w:szCs w:val="14"/>
              </w:rPr>
              <w:t>Otro establecimiento le presta servicio de maquila y que productos le fabrica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tabs>
                <w:tab w:val="left" w:pos="390"/>
              </w:tabs>
              <w:rPr>
                <w:rFonts w:cs="Arial"/>
                <w:sz w:val="14"/>
                <w:szCs w:val="14"/>
              </w:rPr>
            </w:pPr>
            <w:r>
              <w:rPr>
                <w:rFonts w:cs="Arial"/>
                <w:sz w:val="14"/>
                <w:szCs w:val="14"/>
              </w:rPr>
              <w:t xml:space="preserve">Verificar que cuente con registro de BPM vigente y que los productos maquilados cuente con registro Agrocalidad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Pr>
        <w:rPr>
          <w:sz w:val="10"/>
        </w:rPr>
      </w:pPr>
    </w:p>
    <w:p w:rsidR="0014182C" w:rsidRDefault="0014182C" w:rsidP="0014182C">
      <w:pPr>
        <w:rPr>
          <w:sz w:val="10"/>
        </w:rPr>
      </w:pPr>
    </w:p>
    <w:p w:rsidR="0014182C" w:rsidRPr="00D71788" w:rsidRDefault="0014182C" w:rsidP="0014182C">
      <w:pPr>
        <w:rPr>
          <w:sz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PERSONAL DEL ESTABLECIMIENTO</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center"/>
              <w:rPr>
                <w:rFonts w:cs="Arial"/>
                <w:sz w:val="14"/>
                <w:szCs w:val="14"/>
              </w:rPr>
            </w:pPr>
            <w:r>
              <w:rPr>
                <w:rFonts w:cs="Arial"/>
                <w:sz w:val="14"/>
                <w:szCs w:val="14"/>
              </w:rPr>
              <w:t>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pStyle w:val="Listavistosa-nfasis11"/>
              <w:ind w:left="0"/>
              <w:contextualSpacing/>
              <w:rPr>
                <w:rFonts w:cs="Arial"/>
                <w:sz w:val="14"/>
                <w:szCs w:val="14"/>
              </w:rPr>
            </w:pPr>
            <w:r>
              <w:rPr>
                <w:rFonts w:cs="Arial"/>
                <w:sz w:val="14"/>
                <w:szCs w:val="14"/>
              </w:rPr>
              <w:t>Cuenta con un registro actualizado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Verificar la lista del personal y perfil de cargos, solicitar el contrato de trabajo de un operario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Cuenta con un procedimiento operativo POE de selección de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y el historial de cambios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Cuenta con un programa de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Verificar que cuente con un cronograma de capacitaciones con fechas establecidas y los temas a capacitarse, revisar registros y las evaluaciones de las mismas.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 xml:space="preserve">Número de personas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 xml:space="preserve">Número de personas en el área de depósito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Número de personas en el área de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3.10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Número de personas en el área de investigación y desarrollo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FC0811" w:rsidRDefault="00FC0811"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HIGIENE Y SEGURIDAD DEL PERSONAL</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pStyle w:val="Listavistosa-nfasis11"/>
              <w:ind w:left="0"/>
              <w:contextualSpacing/>
              <w:rPr>
                <w:rFonts w:cs="Arial"/>
                <w:sz w:val="14"/>
                <w:szCs w:val="14"/>
              </w:rPr>
            </w:pPr>
            <w:r>
              <w:rPr>
                <w:rFonts w:cs="Arial"/>
                <w:sz w:val="14"/>
                <w:szCs w:val="14"/>
              </w:rPr>
              <w:t>Para la admisión del personal es necesario un informe médico compatible con el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Default="0014182C" w:rsidP="00553653">
            <w:pPr>
              <w:rPr>
                <w:rFonts w:cs="Arial"/>
                <w:sz w:val="14"/>
                <w:szCs w:val="14"/>
              </w:rPr>
            </w:pPr>
          </w:p>
          <w:p w:rsidR="0014182C" w:rsidRPr="00C55EE9" w:rsidRDefault="0014182C" w:rsidP="00553653">
            <w:pPr>
              <w:rPr>
                <w:rFonts w:cs="Arial"/>
                <w:sz w:val="14"/>
                <w:szCs w:val="14"/>
              </w:rPr>
            </w:pPr>
            <w:r>
              <w:rPr>
                <w:rFonts w:cs="Arial"/>
                <w:sz w:val="14"/>
                <w:szCs w:val="14"/>
              </w:rPr>
              <w:t>Este requerimiento debe ir en el POE de selección del personal o en el POE de higiene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Cuenta con un procedimiento operativo POE de higiene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Cuenta con un procedimiento operativo POE de seguridad ocupacional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Existe un plan de asistencia médica y de atención en caso de enfermedad brusca o accidente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Verificar que este punto se indique en el POE de seguridad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 xml:space="preserve">Medidas adoptadas en caso de enfermedad.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Verificar este punto conste en el POE de seguridad ocupacional o de higiene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 xml:space="preserve">Está prohibido fumar, comer, beber en la planta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se cuente con esta señalética en lugares visibles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Hay instrucciones de uso de vestimenta en los vestidores y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se cuente con esta señalética en lugares visibles del establecimiento, sobre todo en los vestidores.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4.</w:t>
            </w:r>
            <w:r w:rsidRPr="00DD3740">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Listavistosa-nfasis11"/>
              <w:ind w:left="0"/>
              <w:contextualSpacing/>
              <w:rPr>
                <w:rFonts w:cs="Arial"/>
                <w:sz w:val="14"/>
                <w:szCs w:val="14"/>
              </w:rPr>
            </w:pPr>
            <w:r>
              <w:rPr>
                <w:rFonts w:cs="Arial"/>
                <w:sz w:val="14"/>
                <w:szCs w:val="14"/>
              </w:rPr>
              <w:t xml:space="preserve">Se instruye al personal con indicaciones gráficas/señalética de lavarse las manos antes de ingresar a las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esta señalética en todos los lavamanos que cuente 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HIGIENE DE LA PLANTA</w:t>
            </w: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pStyle w:val="Listavistosa-nfasis11"/>
              <w:ind w:left="0"/>
              <w:contextualSpacing/>
              <w:rPr>
                <w:rFonts w:cs="Arial"/>
                <w:sz w:val="14"/>
                <w:szCs w:val="14"/>
              </w:rPr>
            </w:pPr>
            <w:r>
              <w:rPr>
                <w:rFonts w:cs="Arial"/>
                <w:sz w:val="14"/>
                <w:szCs w:val="14"/>
              </w:rPr>
              <w:t>Cuenta con un procedimiento operativo POE de limpieza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2"/>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3038AA" w:rsidRDefault="0014182C" w:rsidP="00553653">
            <w:pPr>
              <w:tabs>
                <w:tab w:val="left" w:pos="390"/>
              </w:tabs>
              <w:jc w:val="center"/>
              <w:rPr>
                <w:rFonts w:cs="Arial"/>
                <w:sz w:val="14"/>
                <w:szCs w:val="14"/>
              </w:rPr>
            </w:pPr>
            <w:r>
              <w:rPr>
                <w:rFonts w:cs="Arial"/>
                <w:sz w:val="14"/>
                <w:szCs w:val="14"/>
              </w:rPr>
              <w:t>5.2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3038AA" w:rsidRDefault="0014182C" w:rsidP="00553653">
            <w:pPr>
              <w:tabs>
                <w:tab w:val="left" w:pos="390"/>
              </w:tabs>
              <w:rPr>
                <w:rFonts w:cs="Arial"/>
                <w:sz w:val="14"/>
                <w:szCs w:val="14"/>
              </w:rPr>
            </w:pPr>
            <w:r>
              <w:rPr>
                <w:rFonts w:cs="Arial"/>
                <w:sz w:val="14"/>
                <w:szCs w:val="14"/>
              </w:rPr>
              <w:t xml:space="preserve">Los productos que se utilizan para la limpieza tienen aprobación de los organismos competentes </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14182C" w:rsidRDefault="0014182C" w:rsidP="00553653">
            <w:pPr>
              <w:tabs>
                <w:tab w:val="left" w:pos="390"/>
              </w:tabs>
              <w:rPr>
                <w:rFonts w:cs="Arial"/>
                <w:sz w:val="14"/>
                <w:szCs w:val="14"/>
              </w:rPr>
            </w:pPr>
          </w:p>
          <w:p w:rsidR="0014182C" w:rsidRPr="007C045C" w:rsidRDefault="0014182C" w:rsidP="00553653">
            <w:pPr>
              <w:tabs>
                <w:tab w:val="left" w:pos="390"/>
              </w:tabs>
              <w:rPr>
                <w:rFonts w:cs="Arial"/>
                <w:sz w:val="14"/>
                <w:szCs w:val="14"/>
              </w:rPr>
            </w:pPr>
            <w:r>
              <w:rPr>
                <w:rFonts w:cs="Arial"/>
                <w:sz w:val="14"/>
                <w:szCs w:val="14"/>
              </w:rPr>
              <w:t>Verificar que las fichas técnicas de los productos cuenten con registro de la ANC</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lastRenderedPageBreak/>
              <w:t>5.3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E26EFC" w:rsidRDefault="0014182C" w:rsidP="00553653">
            <w:pPr>
              <w:tabs>
                <w:tab w:val="left" w:pos="390"/>
              </w:tabs>
              <w:rPr>
                <w:rFonts w:cs="Arial"/>
                <w:sz w:val="14"/>
                <w:szCs w:val="14"/>
              </w:rPr>
            </w:pPr>
            <w:r>
              <w:rPr>
                <w:rFonts w:cs="Arial"/>
                <w:sz w:val="14"/>
                <w:szCs w:val="14"/>
              </w:rPr>
              <w:t xml:space="preserve">Cuenta con un procedimiento operativo POE de control de plagas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debe estar acompañado de registros y mapa de trampas y lámparas anti insectos, en caso de tercerizar este proceso debe presentar el contrato y los informes de las inspecciones.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E26EFC" w:rsidRDefault="0014182C" w:rsidP="00553653">
            <w:pPr>
              <w:tabs>
                <w:tab w:val="left" w:pos="390"/>
              </w:tabs>
              <w:rPr>
                <w:rFonts w:cs="Arial"/>
                <w:sz w:val="14"/>
                <w:szCs w:val="14"/>
              </w:rPr>
            </w:pPr>
            <w:r>
              <w:rPr>
                <w:rFonts w:cs="Arial"/>
                <w:sz w:val="14"/>
                <w:szCs w:val="14"/>
              </w:rPr>
              <w:t xml:space="preserve">Los productos que se utilizan para el control de plagas tienen la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Verificar que las fichas técnicas de los productos cuenten con registro ante la Autoridad Nacional Competente. No se pueden usar cebos en el interior de las áreas de producción o almacenaje, solo trampas mecánicas o </w:t>
            </w:r>
            <w:proofErr w:type="spellStart"/>
            <w:r>
              <w:rPr>
                <w:rFonts w:cs="Arial"/>
                <w:sz w:val="14"/>
                <w:szCs w:val="14"/>
              </w:rPr>
              <w:t>pegables</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 xml:space="preserve">PLANTA FÍSICA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pStyle w:val="Listavistosa-nfasis11"/>
              <w:ind w:left="0"/>
              <w:contextualSpacing/>
              <w:rPr>
                <w:rFonts w:cs="Arial"/>
                <w:sz w:val="14"/>
                <w:szCs w:val="14"/>
              </w:rPr>
            </w:pPr>
            <w:r>
              <w:rPr>
                <w:rFonts w:cs="Arial"/>
                <w:sz w:val="14"/>
                <w:szCs w:val="14"/>
              </w:rPr>
              <w:t xml:space="preserve">El edificio está en buen  estado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sidRPr="00C55EE9">
              <w:rPr>
                <w:rFonts w:cs="Arial"/>
                <w:sz w:val="14"/>
                <w:szCs w:val="14"/>
              </w:rPr>
              <w:t xml:space="preserve">Verificar </w:t>
            </w:r>
            <w:r>
              <w:rPr>
                <w:rFonts w:cs="Arial"/>
                <w:sz w:val="14"/>
                <w:szCs w:val="14"/>
              </w:rPr>
              <w:t xml:space="preserve">toda la infraestructura tanto interna como externamente. El establecimiento debe contar con un  POE de mantenimiento de la infraestructura, el cronograma de mantenimiento general del edificio.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3038AA" w:rsidRDefault="0014182C" w:rsidP="00553653">
            <w:pPr>
              <w:tabs>
                <w:tab w:val="left" w:pos="390"/>
              </w:tabs>
              <w:jc w:val="center"/>
              <w:rPr>
                <w:rFonts w:cs="Arial"/>
                <w:sz w:val="14"/>
                <w:szCs w:val="14"/>
              </w:rPr>
            </w:pPr>
            <w:r>
              <w:rPr>
                <w:rFonts w:cs="Arial"/>
                <w:sz w:val="14"/>
                <w:szCs w:val="14"/>
              </w:rPr>
              <w:t>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0806AC" w:rsidRDefault="0014182C" w:rsidP="00553653">
            <w:pPr>
              <w:pStyle w:val="TableParagraph"/>
              <w:ind w:left="103" w:right="208"/>
              <w:rPr>
                <w:rFonts w:cs="Arial"/>
                <w:sz w:val="14"/>
                <w:szCs w:val="14"/>
                <w:lang w:val="es-EC"/>
              </w:rPr>
            </w:pPr>
            <w:r>
              <w:rPr>
                <w:rFonts w:ascii="Arial" w:eastAsia="Batang" w:hAnsi="Arial" w:cs="Arial"/>
                <w:spacing w:val="-5"/>
                <w:sz w:val="14"/>
                <w:szCs w:val="14"/>
                <w:lang w:val="es-ES"/>
              </w:rPr>
              <w:t xml:space="preserve">El establecimiento está ausente de focos de contaminación circundante al edificio.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tabs>
                <w:tab w:val="left" w:pos="390"/>
              </w:tabs>
              <w:rPr>
                <w:rFonts w:cs="Arial"/>
                <w:sz w:val="14"/>
                <w:szCs w:val="14"/>
              </w:rPr>
            </w:pPr>
          </w:p>
          <w:p w:rsidR="0014182C" w:rsidRPr="007C045C" w:rsidRDefault="0014182C" w:rsidP="00553653">
            <w:pPr>
              <w:tabs>
                <w:tab w:val="left" w:pos="390"/>
              </w:tabs>
              <w:rPr>
                <w:rFonts w:cs="Arial"/>
                <w:sz w:val="14"/>
                <w:szCs w:val="14"/>
              </w:rPr>
            </w:pPr>
            <w:r>
              <w:rPr>
                <w:rFonts w:cs="Arial"/>
                <w:sz w:val="14"/>
                <w:szCs w:val="14"/>
              </w:rPr>
              <w:t xml:space="preserve">Verificar que el establecimiento no se encuentre ubicado junto a botaderos de basura, a industrias metalúrgicas, mineras, ausencia de matorrales, vertederos de aguas servidas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E26EFC" w:rsidRDefault="0014182C" w:rsidP="00553653">
            <w:pPr>
              <w:tabs>
                <w:tab w:val="left" w:pos="390"/>
              </w:tabs>
              <w:rPr>
                <w:rFonts w:cs="Arial"/>
                <w:sz w:val="14"/>
                <w:szCs w:val="14"/>
              </w:rPr>
            </w:pPr>
            <w:r>
              <w:rPr>
                <w:rFonts w:cs="Arial"/>
                <w:sz w:val="14"/>
                <w:szCs w:val="14"/>
              </w:rPr>
              <w:t xml:space="preserve">Los pisos, cielos, paredes, puertas y ventanas están en buenas condiciones y son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tabs>
                <w:tab w:val="left" w:pos="390"/>
              </w:tabs>
              <w:rPr>
                <w:rFonts w:cs="Arial"/>
                <w:sz w:val="14"/>
                <w:szCs w:val="14"/>
              </w:rPr>
            </w:pPr>
            <w:r>
              <w:rPr>
                <w:rFonts w:cs="Arial"/>
                <w:sz w:val="14"/>
                <w:szCs w:val="14"/>
              </w:rPr>
              <w:t xml:space="preserve">Verificar que no existan rajaduras, huecos, goteras, etc. Tomar en cuenta que hay empresas que usan pintura </w:t>
            </w:r>
            <w:proofErr w:type="spellStart"/>
            <w:r>
              <w:rPr>
                <w:rFonts w:cs="Arial"/>
                <w:sz w:val="14"/>
                <w:szCs w:val="14"/>
              </w:rPr>
              <w:t>hipóxica</w:t>
            </w:r>
            <w:proofErr w:type="spellEnd"/>
            <w:r>
              <w:rPr>
                <w:rFonts w:cs="Arial"/>
                <w:sz w:val="14"/>
                <w:szCs w:val="14"/>
              </w:rPr>
              <w:t xml:space="preserve"> solo en las áreas de producción y envasado  y en área de materia prima y producto terminado el piso de es de fácil limpieza, otros usarán baldosa lo importante  es que el material del piso, techos, paredes, puertas, ventanas se lo pueda limpiar y desinfectar. Las paredes deben estar enlucidas.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E26EFC" w:rsidRDefault="0014182C" w:rsidP="00553653">
            <w:pPr>
              <w:tabs>
                <w:tab w:val="left" w:pos="390"/>
              </w:tabs>
              <w:rPr>
                <w:rFonts w:cs="Arial"/>
                <w:sz w:val="14"/>
                <w:szCs w:val="14"/>
              </w:rPr>
            </w:pPr>
            <w:r>
              <w:rPr>
                <w:rFonts w:cs="Arial"/>
                <w:sz w:val="14"/>
                <w:szCs w:val="14"/>
              </w:rPr>
              <w:t xml:space="preserve">Los pasillos de circulación, se encuentran despejados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Verificar que no existan objetos ajenos al proceso de producción que pueden causar daño a los operarios o producir contaminación cruzada </w:t>
            </w:r>
          </w:p>
          <w:p w:rsidR="0014182C" w:rsidRDefault="0014182C" w:rsidP="00553653">
            <w:pPr>
              <w:tabs>
                <w:tab w:val="left" w:pos="390"/>
              </w:tabs>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lastRenderedPageBreak/>
              <w:t>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1541CB" w:rsidRDefault="0014182C" w:rsidP="00553653">
            <w:pPr>
              <w:tabs>
                <w:tab w:val="left" w:pos="390"/>
              </w:tabs>
              <w:rPr>
                <w:rFonts w:cs="Arial"/>
                <w:sz w:val="14"/>
                <w:szCs w:val="14"/>
              </w:rPr>
            </w:pPr>
            <w:r>
              <w:rPr>
                <w:rFonts w:cs="Arial"/>
                <w:sz w:val="14"/>
                <w:szCs w:val="14"/>
              </w:rPr>
              <w:t xml:space="preserve">La iluminación de los pasillos,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Verificar que la iluminación le permita a los operarios desplazarse sin causarle peligro de accidentes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6.6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rPr>
                <w:rFonts w:cs="Arial"/>
                <w:sz w:val="14"/>
                <w:szCs w:val="14"/>
              </w:rPr>
            </w:pPr>
            <w:r>
              <w:rPr>
                <w:rFonts w:cs="Arial"/>
                <w:sz w:val="14"/>
                <w:szCs w:val="14"/>
              </w:rPr>
              <w:t xml:space="preserve">Se evita la posibilidad de contaminación entre las distintas áreas y de producción entre sí.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Verificar que cada área este separada físicamente y evite la contaminación entre áreas, se puede pasar entre áreas usando esclusas.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6.7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B64B5D" w:rsidRDefault="0014182C" w:rsidP="00553653">
            <w:pPr>
              <w:tabs>
                <w:tab w:val="left" w:pos="390"/>
              </w:tabs>
              <w:rPr>
                <w:rFonts w:cs="Arial"/>
                <w:sz w:val="14"/>
                <w:szCs w:val="14"/>
              </w:rPr>
            </w:pPr>
            <w:r w:rsidRPr="001C32AE">
              <w:rPr>
                <w:rFonts w:ascii="Calibri" w:hAnsi="Calibri" w:cs="Calibri"/>
              </w:rPr>
              <w:t xml:space="preserve"> </w:t>
            </w:r>
            <w:r>
              <w:rPr>
                <w:rFonts w:eastAsia="Times New Roman" w:cs="Arial"/>
                <w:spacing w:val="0"/>
                <w:kern w:val="3"/>
                <w:sz w:val="14"/>
                <w:szCs w:val="14"/>
                <w:lang w:eastAsia="es-ES"/>
              </w:rPr>
              <w:t>Hay salida de emergencia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A23C0C" w:rsidRDefault="0014182C" w:rsidP="00553653">
            <w:pPr>
              <w:tabs>
                <w:tab w:val="left" w:pos="390"/>
              </w:tabs>
              <w:rPr>
                <w:rFonts w:ascii="Calibri" w:eastAsia="DejaVu Sans" w:hAnsi="Calibri" w:cs="Calibri"/>
                <w:kern w:val="3"/>
                <w:sz w:val="24"/>
                <w:szCs w:val="24"/>
                <w:lang w:eastAsia="es-ES"/>
              </w:rPr>
            </w:pPr>
            <w:r>
              <w:rPr>
                <w:rFonts w:eastAsia="Times New Roman" w:cs="Arial"/>
                <w:spacing w:val="0"/>
                <w:kern w:val="3"/>
                <w:sz w:val="14"/>
                <w:szCs w:val="14"/>
                <w:lang w:eastAsia="es-ES"/>
              </w:rPr>
              <w:t xml:space="preserve">Verificar que la salida de emergencia esté libre de objetos que obstaculicen su uso.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FC0811" w:rsidRDefault="00FC0811" w:rsidP="0014182C"/>
    <w:p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 xml:space="preserve">BAÑOS Y VESTUARIOS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pStyle w:val="Listavistosa-nfasis11"/>
              <w:ind w:left="0"/>
              <w:contextualSpacing/>
              <w:rPr>
                <w:rFonts w:cs="Arial"/>
                <w:sz w:val="14"/>
                <w:szCs w:val="14"/>
              </w:rPr>
            </w:pPr>
            <w:r>
              <w:rPr>
                <w:rFonts w:cs="Arial"/>
                <w:sz w:val="14"/>
                <w:szCs w:val="14"/>
              </w:rPr>
              <w:t xml:space="preserve">Hay casilleros de un cuerpo, independiente y separado para ropa de trabajo y de calle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Default="0014182C" w:rsidP="00553653">
            <w:pPr>
              <w:rPr>
                <w:rFonts w:cs="Arial"/>
                <w:sz w:val="14"/>
                <w:szCs w:val="14"/>
              </w:rPr>
            </w:pPr>
          </w:p>
          <w:p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el casillero este en buenas condiciones, y en cantidades suficientes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3038AA" w:rsidRDefault="0014182C" w:rsidP="00553653">
            <w:pPr>
              <w:tabs>
                <w:tab w:val="left" w:pos="390"/>
              </w:tabs>
              <w:jc w:val="center"/>
              <w:rPr>
                <w:rFonts w:cs="Arial"/>
                <w:sz w:val="14"/>
                <w:szCs w:val="14"/>
              </w:rPr>
            </w:pPr>
            <w:r>
              <w:rPr>
                <w:rFonts w:cs="Arial"/>
                <w:sz w:val="14"/>
                <w:szCs w:val="14"/>
              </w:rPr>
              <w:t>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384980" w:rsidRDefault="0014182C" w:rsidP="00553653">
            <w:pPr>
              <w:pStyle w:val="TableParagraph"/>
              <w:ind w:left="103" w:right="105"/>
              <w:jc w:val="both"/>
              <w:rPr>
                <w:rFonts w:cs="Arial"/>
                <w:sz w:val="14"/>
                <w:szCs w:val="14"/>
                <w:lang w:val="es-ES"/>
              </w:rPr>
            </w:pPr>
            <w:r>
              <w:rPr>
                <w:rFonts w:ascii="Arial" w:eastAsia="Batang" w:hAnsi="Arial" w:cs="Arial"/>
                <w:spacing w:val="-5"/>
                <w:sz w:val="14"/>
                <w:szCs w:val="14"/>
                <w:lang w:val="es-ES"/>
              </w:rPr>
              <w:t xml:space="preserve">Existen baños y vestuarios separados para hombres y mujeres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7C045C" w:rsidRDefault="0014182C" w:rsidP="00553653">
            <w:pPr>
              <w:tabs>
                <w:tab w:val="left" w:pos="390"/>
              </w:tabs>
              <w:rPr>
                <w:rFonts w:cs="Arial"/>
                <w:sz w:val="14"/>
                <w:szCs w:val="14"/>
              </w:rPr>
            </w:pPr>
            <w:r>
              <w:rPr>
                <w:rFonts w:cs="Arial"/>
                <w:sz w:val="14"/>
                <w:szCs w:val="14"/>
              </w:rPr>
              <w:t xml:space="preserve">Verificar que el vestuario este ordenado y limpio,  en buenas condiciones, que los baños estén en buenas condiciones y limpios, que cuenten con agua, con tollas,  papel higiénico, jabón,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E26EFC" w:rsidRDefault="0014182C" w:rsidP="00553653">
            <w:pPr>
              <w:tabs>
                <w:tab w:val="left" w:pos="390"/>
              </w:tabs>
              <w:rPr>
                <w:rFonts w:cs="Arial"/>
                <w:sz w:val="14"/>
                <w:szCs w:val="14"/>
              </w:rPr>
            </w:pPr>
            <w:r>
              <w:rPr>
                <w:rFonts w:cs="Arial"/>
                <w:sz w:val="14"/>
                <w:szCs w:val="14"/>
              </w:rPr>
              <w:t xml:space="preserve">Hay suficientes duchas para el personal.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tabs>
                <w:tab w:val="left" w:pos="390"/>
              </w:tabs>
              <w:rPr>
                <w:rFonts w:cs="Arial"/>
                <w:sz w:val="14"/>
                <w:szCs w:val="14"/>
              </w:rPr>
            </w:pPr>
            <w:r>
              <w:rPr>
                <w:rFonts w:cs="Arial"/>
                <w:sz w:val="14"/>
                <w:szCs w:val="14"/>
              </w:rPr>
              <w:t>Verificar cantidad de duchas en relación proporcional al número de operarios y que estén en buenas condiciones.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 xml:space="preserve">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rPr>
                <w:rFonts w:cs="Arial"/>
                <w:sz w:val="14"/>
                <w:szCs w:val="14"/>
              </w:rPr>
            </w:pPr>
            <w:r>
              <w:rPr>
                <w:rFonts w:cs="Arial"/>
                <w:sz w:val="14"/>
                <w:szCs w:val="14"/>
              </w:rPr>
              <w:t xml:space="preserve">Hay basureros adecuados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C55EE9" w:rsidRDefault="0014182C" w:rsidP="00553653">
            <w:pPr>
              <w:tabs>
                <w:tab w:val="left" w:pos="390"/>
              </w:tabs>
              <w:rPr>
                <w:rFonts w:cs="Arial"/>
                <w:sz w:val="14"/>
                <w:szCs w:val="14"/>
              </w:rPr>
            </w:pPr>
            <w:r>
              <w:rPr>
                <w:rFonts w:cs="Arial"/>
                <w:sz w:val="14"/>
                <w:szCs w:val="14"/>
              </w:rPr>
              <w:t>Verificar que los basureros estén en buenas condiciones, los basureros no pueden rotar entre las diferentes áreas deben ser únicos para cada espacio o lugar. Que l material permitan su limpieza y desinfección.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rPr>
                <w:rFonts w:cs="Arial"/>
                <w:sz w:val="14"/>
                <w:szCs w:val="14"/>
              </w:rPr>
            </w:pPr>
            <w:r>
              <w:rPr>
                <w:rFonts w:cs="Arial"/>
                <w:sz w:val="14"/>
                <w:szCs w:val="14"/>
              </w:rPr>
              <w:t>Hay sistema de extracción forzada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tabs>
                <w:tab w:val="left" w:pos="390"/>
              </w:tabs>
              <w:rPr>
                <w:rFonts w:cs="Arial"/>
                <w:sz w:val="14"/>
                <w:szCs w:val="14"/>
              </w:rPr>
            </w:pPr>
            <w:r w:rsidRPr="00C55EE9">
              <w:rPr>
                <w:rFonts w:cs="Arial"/>
                <w:sz w:val="14"/>
                <w:szCs w:val="14"/>
              </w:rPr>
              <w:t xml:space="preserve">Verificar </w:t>
            </w:r>
            <w:r>
              <w:rPr>
                <w:rFonts w:cs="Arial"/>
                <w:sz w:val="14"/>
                <w:szCs w:val="14"/>
              </w:rPr>
              <w:t>que cuenten con una exclusa que conecte el área de vestuario al área de fabricación.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BODEGAS (CONDICIÓN INTERNA PISO; PAREDES Y TECHO)</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8.1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pStyle w:val="Listavistosa-nfasis11"/>
              <w:ind w:left="0"/>
              <w:contextualSpacing/>
              <w:rPr>
                <w:rFonts w:cs="Arial"/>
                <w:sz w:val="14"/>
                <w:szCs w:val="14"/>
              </w:rPr>
            </w:pPr>
            <w:r>
              <w:rPr>
                <w:rFonts w:cs="Arial"/>
                <w:sz w:val="14"/>
                <w:szCs w:val="14"/>
              </w:rPr>
              <w:t xml:space="preserve">El piso es de material adecuado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Default="0014182C" w:rsidP="00553653">
            <w:pPr>
              <w:rPr>
                <w:rFonts w:cs="Arial"/>
                <w:sz w:val="14"/>
                <w:szCs w:val="14"/>
              </w:rPr>
            </w:pPr>
          </w:p>
          <w:p w:rsidR="0014182C" w:rsidRPr="00C55EE9" w:rsidRDefault="0014182C" w:rsidP="00553653">
            <w:pPr>
              <w:rPr>
                <w:rFonts w:cs="Arial"/>
                <w:sz w:val="14"/>
                <w:szCs w:val="14"/>
              </w:rPr>
            </w:pPr>
            <w:r w:rsidRPr="00C55EE9">
              <w:rPr>
                <w:rFonts w:cs="Arial"/>
                <w:sz w:val="14"/>
                <w:szCs w:val="14"/>
              </w:rPr>
              <w:t xml:space="preserve">Verificar </w:t>
            </w:r>
            <w:r>
              <w:rPr>
                <w:rFonts w:cs="Arial"/>
                <w:sz w:val="14"/>
                <w:szCs w:val="14"/>
              </w:rPr>
              <w:t>que el piso no este con rajaduras, huecos, grietas o imperfecciones que puedan evitar la limpieza o desinfección, el pi</w:t>
            </w:r>
            <w:r w:rsidR="00A031CA">
              <w:rPr>
                <w:rFonts w:cs="Arial"/>
                <w:sz w:val="14"/>
                <w:szCs w:val="14"/>
              </w:rPr>
              <w:t xml:space="preserve">so puede ser de baldosa, piso </w:t>
            </w:r>
            <w:proofErr w:type="spellStart"/>
            <w:r w:rsidR="00A031CA">
              <w:rPr>
                <w:rFonts w:cs="Arial"/>
                <w:sz w:val="14"/>
                <w:szCs w:val="14"/>
              </w:rPr>
              <w:t>hi</w:t>
            </w:r>
            <w:r>
              <w:rPr>
                <w:rFonts w:cs="Arial"/>
                <w:sz w:val="14"/>
                <w:szCs w:val="14"/>
              </w:rPr>
              <w:t>póxico</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3038AA" w:rsidRDefault="0014182C" w:rsidP="00553653">
            <w:pPr>
              <w:tabs>
                <w:tab w:val="left" w:pos="390"/>
              </w:tabs>
              <w:jc w:val="center"/>
              <w:rPr>
                <w:rFonts w:cs="Arial"/>
                <w:sz w:val="14"/>
                <w:szCs w:val="14"/>
              </w:rPr>
            </w:pPr>
            <w:r>
              <w:rPr>
                <w:rFonts w:cs="Arial"/>
                <w:sz w:val="14"/>
                <w:szCs w:val="14"/>
              </w:rPr>
              <w:t>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BD6BB6" w:rsidRDefault="0014182C" w:rsidP="00553653">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Las paredes están bien conservadas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7C045C" w:rsidRDefault="0014182C" w:rsidP="00553653">
            <w:pPr>
              <w:tabs>
                <w:tab w:val="left" w:pos="390"/>
              </w:tabs>
              <w:rPr>
                <w:rFonts w:cs="Arial"/>
                <w:sz w:val="14"/>
                <w:szCs w:val="14"/>
              </w:rPr>
            </w:pPr>
            <w:r w:rsidRPr="00C55EE9">
              <w:rPr>
                <w:rFonts w:cs="Arial"/>
                <w:sz w:val="14"/>
                <w:szCs w:val="14"/>
              </w:rPr>
              <w:t xml:space="preserve">Verificar </w:t>
            </w:r>
            <w:r>
              <w:rPr>
                <w:rFonts w:cs="Arial"/>
                <w:sz w:val="14"/>
                <w:szCs w:val="14"/>
              </w:rPr>
              <w:t xml:space="preserve">que el piso no este con rajaduras, huecos, grietas o imperfecciones que puedan evitar la limpieza o desinfección, las paredes deben estar enlucidas y pueden estar protegidas o revestidas con pintura </w:t>
            </w:r>
            <w:proofErr w:type="spellStart"/>
            <w:r>
              <w:rPr>
                <w:rFonts w:cs="Arial"/>
                <w:sz w:val="14"/>
                <w:szCs w:val="14"/>
              </w:rPr>
              <w:t>hipóxica</w:t>
            </w:r>
            <w:proofErr w:type="spellEnd"/>
            <w:r>
              <w:rPr>
                <w:rFonts w:cs="Arial"/>
                <w:sz w:val="14"/>
                <w:szCs w:val="14"/>
              </w:rPr>
              <w:t xml:space="preserve"> o baldosa, los bordes entre paredes debe ser circular para facilitar su limpieza. La pintura  que se use no debe estar descascarada.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E26EFC" w:rsidRDefault="0014182C" w:rsidP="00553653">
            <w:pPr>
              <w:tabs>
                <w:tab w:val="left" w:pos="390"/>
              </w:tabs>
              <w:rPr>
                <w:rFonts w:cs="Arial"/>
                <w:sz w:val="14"/>
                <w:szCs w:val="14"/>
              </w:rPr>
            </w:pPr>
            <w:r>
              <w:rPr>
                <w:rFonts w:cs="Arial"/>
                <w:sz w:val="14"/>
                <w:szCs w:val="14"/>
              </w:rPr>
              <w:t>Los techos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7C045C" w:rsidRDefault="0014182C" w:rsidP="00553653">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los techos no estén con grietas, pinturas descascaradas, goteras, no se permitirá el uso de tejas como techo.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rPr>
                <w:rFonts w:cs="Arial"/>
                <w:sz w:val="14"/>
                <w:szCs w:val="14"/>
              </w:rPr>
            </w:pPr>
            <w:r>
              <w:rPr>
                <w:rFonts w:cs="Arial"/>
                <w:sz w:val="14"/>
                <w:szCs w:val="14"/>
              </w:rPr>
              <w:t>Los desagües y cañerías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C55EE9" w:rsidRDefault="0014182C" w:rsidP="00553653">
            <w:pPr>
              <w:tabs>
                <w:tab w:val="left" w:pos="390"/>
              </w:tabs>
              <w:rPr>
                <w:rFonts w:cs="Arial"/>
                <w:sz w:val="14"/>
                <w:szCs w:val="14"/>
              </w:rPr>
            </w:pPr>
            <w:r>
              <w:rPr>
                <w:rFonts w:cs="Arial"/>
                <w:sz w:val="14"/>
                <w:szCs w:val="14"/>
              </w:rPr>
              <w:t>Verificar que las cañerías estén en buen estado no estén rotas, con fisuras o las paredes o pisos den indicio de humedad, los desagües deben estar con protección que impida la entra de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 xml:space="preserve">CONDICIONES GENERALES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 xml:space="preserve">La calidad e intensidad de iluminación son adecuadas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Default="0014182C" w:rsidP="00553653">
            <w:pPr>
              <w:rPr>
                <w:rFonts w:cs="Arial"/>
                <w:sz w:val="14"/>
                <w:szCs w:val="14"/>
              </w:rPr>
            </w:pPr>
          </w:p>
          <w:p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la iluminación en la diferente área permita a los operarios trabajar adecuadamente y que su intensidad no afecte a la calidad del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3038AA" w:rsidRDefault="0014182C" w:rsidP="00553653">
            <w:pPr>
              <w:tabs>
                <w:tab w:val="left" w:pos="390"/>
              </w:tabs>
              <w:jc w:val="center"/>
              <w:rPr>
                <w:rFonts w:cs="Arial"/>
                <w:sz w:val="14"/>
                <w:szCs w:val="14"/>
              </w:rPr>
            </w:pPr>
            <w:r>
              <w:rPr>
                <w:rFonts w:cs="Arial"/>
                <w:sz w:val="14"/>
                <w:szCs w:val="14"/>
              </w:rPr>
              <w:t>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7C087C" w:rsidRDefault="0014182C" w:rsidP="00553653">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 ventilación del establecimiento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7C045C" w:rsidRDefault="0014182C" w:rsidP="00553653">
            <w:pPr>
              <w:tabs>
                <w:tab w:val="left" w:pos="390"/>
              </w:tabs>
              <w:rPr>
                <w:rFonts w:cs="Arial"/>
                <w:sz w:val="14"/>
                <w:szCs w:val="14"/>
              </w:rPr>
            </w:pPr>
            <w:r w:rsidRPr="00C55EE9">
              <w:rPr>
                <w:rFonts w:cs="Arial"/>
                <w:sz w:val="14"/>
                <w:szCs w:val="14"/>
              </w:rPr>
              <w:t xml:space="preserve">Verificar </w:t>
            </w:r>
            <w:r>
              <w:rPr>
                <w:rFonts w:cs="Arial"/>
                <w:sz w:val="14"/>
                <w:szCs w:val="14"/>
              </w:rPr>
              <w:t xml:space="preserve">que no exista la presencia de polvo, que cuenten con un sistema de ventilación adecuado que permita la circulación de aire, se debe verificar los filtros del sistema de ventilación, el cronograma de mantenimiento de los mimos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A264CF" w:rsidRDefault="0014182C" w:rsidP="00553653">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Las instalaciones eléctricas están en buen estado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C55EE9" w:rsidRDefault="0014182C" w:rsidP="00553653">
            <w:pPr>
              <w:tabs>
                <w:tab w:val="left" w:pos="390"/>
              </w:tabs>
              <w:rPr>
                <w:rFonts w:cs="Arial"/>
                <w:sz w:val="14"/>
                <w:szCs w:val="14"/>
              </w:rPr>
            </w:pPr>
            <w:r>
              <w:rPr>
                <w:rFonts w:cs="Arial"/>
                <w:sz w:val="14"/>
                <w:szCs w:val="14"/>
              </w:rPr>
              <w:t xml:space="preserve">Verificar que las instalaciones cuenten con protección que eviten accidente, no deben estar cables descubiertos, se las puede identificar  con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Cuenta con procedimiento operativo POE de control de temperatura y humedad en las diferentes áreas.</w:t>
            </w:r>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un registro, la toma de temperatura y humedad debe ser a diario, además deben contar con termo higrómetros en las diferentes áreas tanto de materia prima, área de producción y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lastRenderedPageBreak/>
              <w:t>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127C3E"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Los operarios están con uniformes limpios y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C55EE9" w:rsidRDefault="0014182C" w:rsidP="00553653">
            <w:pPr>
              <w:rPr>
                <w:rFonts w:cs="Arial"/>
                <w:sz w:val="14"/>
                <w:szCs w:val="14"/>
              </w:rPr>
            </w:pPr>
            <w:r>
              <w:rPr>
                <w:rFonts w:cs="Arial"/>
                <w:sz w:val="14"/>
                <w:szCs w:val="14"/>
              </w:rPr>
              <w:t xml:space="preserve">Verificar que los uniformes cubran todo el cuerpo del operario (overoles de un solo cuerpo, cofia, guantes, botas de caucho o zapatos quirúrgicos que cubran los zapatos de uso exclusivo para el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controla las balanzas regularmente y se calibra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Verificar que cuente con registro de los controles periódicos y calibración de balanzas.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insumos en cuarentena.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Verificar que el área esté delimitada e identificada, en caso que se use un sistema que este sea viable y seguro tanto para materia prima como para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producto rechazado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Verificar que el área esté delimitada e identificada, en caso que se use un sistema que este sea viable y seguro tanto para materia prima como para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para el almacenamiento de etiquetas o rótulos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Verificar que está área este identificada, y de las seguridades para almacenamiento de las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 w:rsidR="00FC0811" w:rsidRDefault="00FC0811" w:rsidP="0014182C"/>
    <w:p w:rsidR="00FC0811" w:rsidRDefault="00FC0811" w:rsidP="0014182C"/>
    <w:p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Default="0014182C" w:rsidP="00553653">
            <w:pPr>
              <w:tabs>
                <w:tab w:val="left" w:pos="390"/>
              </w:tabs>
              <w:ind w:left="720"/>
              <w:rPr>
                <w:rFonts w:cs="Arial"/>
                <w:b/>
                <w:bCs/>
                <w:sz w:val="14"/>
                <w:szCs w:val="14"/>
              </w:rPr>
            </w:pPr>
          </w:p>
          <w:p w:rsidR="0014182C" w:rsidRPr="0032303D" w:rsidRDefault="0014182C" w:rsidP="00553653">
            <w:pPr>
              <w:numPr>
                <w:ilvl w:val="0"/>
                <w:numId w:val="3"/>
              </w:numPr>
              <w:tabs>
                <w:tab w:val="left" w:pos="390"/>
              </w:tabs>
              <w:jc w:val="center"/>
              <w:rPr>
                <w:rFonts w:cs="Arial"/>
                <w:b/>
                <w:bCs/>
                <w:sz w:val="14"/>
                <w:szCs w:val="14"/>
              </w:rPr>
            </w:pPr>
            <w:r w:rsidRPr="00A264CF">
              <w:rPr>
                <w:rFonts w:cs="Arial"/>
                <w:b/>
                <w:bCs/>
                <w:sz w:val="14"/>
                <w:szCs w:val="14"/>
              </w:rPr>
              <w:t>RE</w:t>
            </w:r>
            <w:r>
              <w:rPr>
                <w:rFonts w:cs="Arial"/>
                <w:b/>
                <w:bCs/>
                <w:sz w:val="14"/>
                <w:szCs w:val="14"/>
              </w:rPr>
              <w:t>CEPCIÓN, ALMACENAMIENTO DE MATERIA PRIMA Y MATERIAL DE ENVASE EMPAQUE</w:t>
            </w:r>
          </w:p>
          <w:p w:rsidR="0014182C" w:rsidRPr="003038AA" w:rsidRDefault="0014182C" w:rsidP="00553653">
            <w:pPr>
              <w:tabs>
                <w:tab w:val="left" w:pos="390"/>
              </w:tabs>
              <w:jc w:val="center"/>
              <w:rPr>
                <w:rFonts w:cs="Arial"/>
                <w:b/>
                <w:bCs/>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10.1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 xml:space="preserve">Se realiza examen visual en la recepción de las materias primas para verificar si sufrieron daño durante el transporte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Esta verificación debe ser documentada en la hoja de control de recepción de materia prima.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Los formatos de los documentos usados para la recepción son adecuados.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el formato incluya a parte de revisión visual, que se ingrese con certificado de análisis, lote, que este acorde a lo solicitado, que se entregue la factura,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3038AA" w:rsidRDefault="0014182C" w:rsidP="00553653">
            <w:pPr>
              <w:tabs>
                <w:tab w:val="left" w:pos="390"/>
              </w:tabs>
              <w:jc w:val="center"/>
              <w:rPr>
                <w:rFonts w:cs="Arial"/>
                <w:sz w:val="14"/>
                <w:szCs w:val="14"/>
              </w:rPr>
            </w:pPr>
            <w:r>
              <w:rPr>
                <w:rFonts w:cs="Arial"/>
                <w:sz w:val="14"/>
                <w:szCs w:val="14"/>
              </w:rPr>
              <w:t>10.3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8D048A"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 materia prima es adquirida de proveedores aprobados y la misma es identificada por medio de etiquetas.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7C045C" w:rsidRDefault="0014182C" w:rsidP="00553653">
            <w:pPr>
              <w:tabs>
                <w:tab w:val="left" w:pos="390"/>
              </w:tabs>
              <w:rPr>
                <w:rFonts w:cs="Arial"/>
                <w:sz w:val="14"/>
                <w:szCs w:val="14"/>
              </w:rPr>
            </w:pPr>
            <w:r>
              <w:rPr>
                <w:rFonts w:cs="Arial"/>
                <w:sz w:val="14"/>
                <w:szCs w:val="14"/>
              </w:rPr>
              <w:t xml:space="preserve">Verificar el procedimiento operativo POE de calificación de proveedores, deben contar con etiquetas de materia prima aprobada, en cuarentena o rechazada.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10-4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8D048A" w:rsidRDefault="0014182C" w:rsidP="00553653">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Cada materia recibe un número de registro en el momento de la recepción que facilite su trazabilidad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Pr="00C55EE9" w:rsidRDefault="0014182C" w:rsidP="00553653">
            <w:pPr>
              <w:tabs>
                <w:tab w:val="left" w:pos="390"/>
              </w:tabs>
              <w:rPr>
                <w:rFonts w:cs="Arial"/>
                <w:sz w:val="14"/>
                <w:szCs w:val="14"/>
              </w:rPr>
            </w:pPr>
            <w:r>
              <w:rPr>
                <w:rFonts w:cs="Arial"/>
                <w:sz w:val="14"/>
                <w:szCs w:val="14"/>
              </w:rPr>
              <w:t>Verificar que en el POE de trazabilidad sea entendible y que pueda ser localizable un lote fabricado con la materia prima involucrada en el proceso. La codificación puede ser otorgada por la empresa o por el proveedor</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10.5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cuentan con certificado de análisis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tabs>
                <w:tab w:val="left" w:pos="390"/>
              </w:tabs>
              <w:rPr>
                <w:rFonts w:cs="Arial"/>
                <w:sz w:val="14"/>
                <w:szCs w:val="14"/>
              </w:rPr>
            </w:pPr>
            <w:r>
              <w:rPr>
                <w:rFonts w:cs="Arial"/>
                <w:sz w:val="14"/>
                <w:szCs w:val="14"/>
              </w:rPr>
              <w:t xml:space="preserve">Verificar que los certificados de análisis, en caso de no contar con los certificados de análisis el establecimiento debe realizar los estudios y debe presentar los documentos de sustento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10.6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de recepción POE de materia prima y material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tabs>
                <w:tab w:val="left" w:pos="390"/>
              </w:tabs>
              <w:rPr>
                <w:rFonts w:cs="Arial"/>
                <w:sz w:val="14"/>
                <w:szCs w:val="14"/>
              </w:rPr>
            </w:pPr>
            <w:r>
              <w:rPr>
                <w:rFonts w:cs="Arial"/>
                <w:sz w:val="14"/>
                <w:szCs w:val="14"/>
              </w:rPr>
              <w:t xml:space="preserve">Verificar 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10.8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eliminación materia prima rechazada y material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tabs>
                <w:tab w:val="left" w:pos="390"/>
              </w:tabs>
              <w:rPr>
                <w:rFonts w:cs="Arial"/>
                <w:sz w:val="14"/>
                <w:szCs w:val="14"/>
              </w:rPr>
            </w:pPr>
            <w:r>
              <w:rPr>
                <w:rFonts w:cs="Arial"/>
                <w:sz w:val="14"/>
                <w:szCs w:val="14"/>
              </w:rPr>
              <w:t>Verificar POE y que el material sea etiquetado como tal y ubicada en el área identificada para productos no conformes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Default="0014182C" w:rsidP="00553653">
            <w:pPr>
              <w:tabs>
                <w:tab w:val="left" w:pos="390"/>
              </w:tabs>
              <w:ind w:left="720"/>
              <w:rPr>
                <w:rFonts w:cs="Arial"/>
                <w:b/>
                <w:bCs/>
                <w:sz w:val="14"/>
                <w:szCs w:val="14"/>
              </w:rPr>
            </w:pPr>
          </w:p>
          <w:p w:rsidR="0014182C" w:rsidRPr="0032303D" w:rsidRDefault="0014182C" w:rsidP="00553653">
            <w:pPr>
              <w:numPr>
                <w:ilvl w:val="0"/>
                <w:numId w:val="3"/>
              </w:numPr>
              <w:tabs>
                <w:tab w:val="left" w:pos="390"/>
              </w:tabs>
              <w:jc w:val="center"/>
              <w:rPr>
                <w:rFonts w:cs="Arial"/>
                <w:b/>
                <w:bCs/>
                <w:sz w:val="14"/>
                <w:szCs w:val="14"/>
              </w:rPr>
            </w:pPr>
            <w:r>
              <w:rPr>
                <w:rFonts w:cs="Arial"/>
                <w:b/>
                <w:bCs/>
                <w:sz w:val="14"/>
                <w:szCs w:val="14"/>
              </w:rPr>
              <w:t xml:space="preserve">RECEPCIÓN, ALMACENAMIENTO Y DESPACHO DE PRODUCTO TERMINADO </w:t>
            </w:r>
          </w:p>
          <w:p w:rsidR="0014182C" w:rsidRPr="003038AA" w:rsidRDefault="0014182C" w:rsidP="00553653">
            <w:pPr>
              <w:tabs>
                <w:tab w:val="left" w:pos="390"/>
              </w:tabs>
              <w:jc w:val="center"/>
              <w:rPr>
                <w:rFonts w:cs="Arial"/>
                <w:b/>
                <w:bCs/>
                <w:sz w:val="14"/>
                <w:szCs w:val="14"/>
              </w:rPr>
            </w:pP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Existe un área exclusiva para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 xml:space="preserve">Verificar que el área este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superficie de los pisos, paredes y techos es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que las superficies cumplan con lo solicitado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El deposito está adecuadamente iluminado y ventilado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la iluminación y ventilación sea adecuada y  permita a los operarios realizar su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 xml:space="preserve">11.4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Cuenta con un procedimiento operativo POE de almacenamiento y despacho de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POE, los productos deben estar almacenados adecuadamente sobre perchas o pallets,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Cuenta con área para productos vencidos o caducados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el área este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11.6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Existe un control de distribución de productos terminados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POE de trazabilidad</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FC0811"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7"/>
        </w:trPr>
        <w:tc>
          <w:tcPr>
            <w:tcW w:w="426" w:type="dxa"/>
            <w:tcBorders>
              <w:top w:val="single" w:sz="4" w:space="0" w:color="auto"/>
              <w:left w:val="nil"/>
              <w:bottom w:val="nil"/>
              <w:right w:val="nil"/>
            </w:tcBorders>
            <w:shd w:val="clear" w:color="auto" w:fill="auto"/>
            <w:vAlign w:val="center"/>
          </w:tcPr>
          <w:p w:rsidR="00FC0811" w:rsidRDefault="00FC0811" w:rsidP="00553653">
            <w:pPr>
              <w:jc w:val="center"/>
              <w:rPr>
                <w:rFonts w:cs="Arial"/>
                <w:sz w:val="14"/>
                <w:szCs w:val="14"/>
              </w:rPr>
            </w:pPr>
          </w:p>
        </w:tc>
        <w:tc>
          <w:tcPr>
            <w:tcW w:w="2126" w:type="dxa"/>
            <w:tcBorders>
              <w:top w:val="single" w:sz="4" w:space="0" w:color="auto"/>
              <w:left w:val="nil"/>
              <w:bottom w:val="nil"/>
              <w:right w:val="nil"/>
            </w:tcBorders>
            <w:shd w:val="clear" w:color="auto" w:fill="auto"/>
            <w:vAlign w:val="center"/>
          </w:tcPr>
          <w:p w:rsidR="00FC0811" w:rsidRDefault="00FC0811" w:rsidP="00553653">
            <w:pPr>
              <w:rPr>
                <w:rFonts w:cs="Arial"/>
                <w:sz w:val="14"/>
                <w:szCs w:val="14"/>
              </w:rPr>
            </w:pPr>
          </w:p>
        </w:tc>
        <w:tc>
          <w:tcPr>
            <w:tcW w:w="2410" w:type="dxa"/>
            <w:tcBorders>
              <w:top w:val="single" w:sz="4" w:space="0" w:color="auto"/>
              <w:left w:val="nil"/>
              <w:bottom w:val="nil"/>
              <w:right w:val="nil"/>
            </w:tcBorders>
            <w:shd w:val="clear" w:color="auto" w:fill="auto"/>
            <w:vAlign w:val="center"/>
          </w:tcPr>
          <w:p w:rsidR="00FC0811" w:rsidRDefault="00FC0811" w:rsidP="00553653">
            <w:pPr>
              <w:rPr>
                <w:rFonts w:cs="Arial"/>
                <w:sz w:val="14"/>
                <w:szCs w:val="14"/>
              </w:rPr>
            </w:pPr>
          </w:p>
        </w:tc>
        <w:tc>
          <w:tcPr>
            <w:tcW w:w="567" w:type="dxa"/>
            <w:tcBorders>
              <w:top w:val="single" w:sz="4" w:space="0" w:color="auto"/>
              <w:left w:val="nil"/>
              <w:bottom w:val="nil"/>
              <w:right w:val="nil"/>
            </w:tcBorders>
            <w:shd w:val="clear" w:color="auto" w:fill="auto"/>
            <w:vAlign w:val="center"/>
          </w:tcPr>
          <w:p w:rsidR="00FC0811" w:rsidRDefault="00FC0811" w:rsidP="00553653">
            <w:pPr>
              <w:rPr>
                <w:rFonts w:cs="Arial"/>
                <w:sz w:val="14"/>
                <w:szCs w:val="14"/>
              </w:rPr>
            </w:pPr>
          </w:p>
        </w:tc>
        <w:tc>
          <w:tcPr>
            <w:tcW w:w="425" w:type="dxa"/>
            <w:tcBorders>
              <w:top w:val="single" w:sz="4" w:space="0" w:color="auto"/>
              <w:left w:val="nil"/>
              <w:bottom w:val="nil"/>
              <w:right w:val="nil"/>
            </w:tcBorders>
            <w:shd w:val="clear" w:color="auto" w:fill="auto"/>
            <w:vAlign w:val="center"/>
          </w:tcPr>
          <w:p w:rsidR="00FC0811" w:rsidRPr="00987185" w:rsidRDefault="00FC0811" w:rsidP="00553653">
            <w:pPr>
              <w:jc w:val="center"/>
              <w:rPr>
                <w:rFonts w:cs="Arial"/>
                <w:sz w:val="14"/>
                <w:szCs w:val="14"/>
              </w:rPr>
            </w:pPr>
          </w:p>
        </w:tc>
        <w:tc>
          <w:tcPr>
            <w:tcW w:w="284" w:type="dxa"/>
            <w:tcBorders>
              <w:top w:val="single" w:sz="4" w:space="0" w:color="auto"/>
              <w:left w:val="nil"/>
              <w:bottom w:val="nil"/>
              <w:right w:val="nil"/>
            </w:tcBorders>
            <w:shd w:val="clear" w:color="auto" w:fill="auto"/>
            <w:vAlign w:val="center"/>
          </w:tcPr>
          <w:p w:rsidR="00FC0811" w:rsidRPr="00C55EE9" w:rsidRDefault="00FC0811" w:rsidP="00553653">
            <w:pPr>
              <w:jc w:val="left"/>
              <w:rPr>
                <w:rFonts w:cs="Arial"/>
                <w:sz w:val="14"/>
                <w:szCs w:val="14"/>
              </w:rPr>
            </w:pPr>
          </w:p>
        </w:tc>
        <w:tc>
          <w:tcPr>
            <w:tcW w:w="425" w:type="dxa"/>
            <w:tcBorders>
              <w:top w:val="single" w:sz="4" w:space="0" w:color="auto"/>
              <w:left w:val="nil"/>
              <w:bottom w:val="nil"/>
              <w:right w:val="nil"/>
            </w:tcBorders>
            <w:shd w:val="clear" w:color="auto" w:fill="auto"/>
            <w:vAlign w:val="center"/>
          </w:tcPr>
          <w:p w:rsidR="00FC0811" w:rsidRPr="00C55EE9" w:rsidRDefault="00FC0811" w:rsidP="00553653">
            <w:pPr>
              <w:jc w:val="left"/>
              <w:rPr>
                <w:rFonts w:cs="Arial"/>
                <w:sz w:val="14"/>
                <w:szCs w:val="14"/>
              </w:rPr>
            </w:pPr>
          </w:p>
        </w:tc>
        <w:tc>
          <w:tcPr>
            <w:tcW w:w="3969" w:type="dxa"/>
            <w:tcBorders>
              <w:top w:val="single" w:sz="4" w:space="0" w:color="auto"/>
              <w:left w:val="nil"/>
              <w:bottom w:val="nil"/>
              <w:right w:val="nil"/>
            </w:tcBorders>
            <w:shd w:val="clear" w:color="auto" w:fill="auto"/>
            <w:vAlign w:val="center"/>
          </w:tcPr>
          <w:p w:rsidR="00FC0811" w:rsidRPr="00C55EE9" w:rsidRDefault="00FC0811" w:rsidP="00553653">
            <w:pPr>
              <w:jc w:val="left"/>
              <w:rPr>
                <w:rFonts w:cs="Arial"/>
                <w:sz w:val="14"/>
                <w:szCs w:val="14"/>
              </w:rPr>
            </w:pPr>
          </w:p>
        </w:tc>
      </w:tr>
      <w:tr w:rsidR="00FC0811"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7"/>
        </w:trPr>
        <w:tc>
          <w:tcPr>
            <w:tcW w:w="426" w:type="dxa"/>
            <w:tcBorders>
              <w:top w:val="nil"/>
              <w:left w:val="nil"/>
              <w:bottom w:val="nil"/>
              <w:right w:val="nil"/>
            </w:tcBorders>
            <w:shd w:val="clear" w:color="auto" w:fill="auto"/>
            <w:vAlign w:val="center"/>
          </w:tcPr>
          <w:p w:rsidR="00FC0811" w:rsidRDefault="00FC0811" w:rsidP="00553653">
            <w:pPr>
              <w:jc w:val="center"/>
              <w:rPr>
                <w:rFonts w:cs="Arial"/>
                <w:sz w:val="14"/>
                <w:szCs w:val="14"/>
              </w:rPr>
            </w:pPr>
          </w:p>
        </w:tc>
        <w:tc>
          <w:tcPr>
            <w:tcW w:w="2126" w:type="dxa"/>
            <w:tcBorders>
              <w:top w:val="nil"/>
              <w:left w:val="nil"/>
              <w:bottom w:val="nil"/>
              <w:right w:val="nil"/>
            </w:tcBorders>
            <w:shd w:val="clear" w:color="auto" w:fill="auto"/>
            <w:vAlign w:val="center"/>
          </w:tcPr>
          <w:p w:rsidR="00FC0811" w:rsidRDefault="00FC0811" w:rsidP="00553653">
            <w:pPr>
              <w:rPr>
                <w:rFonts w:cs="Arial"/>
                <w:sz w:val="14"/>
                <w:szCs w:val="14"/>
              </w:rPr>
            </w:pPr>
          </w:p>
        </w:tc>
        <w:tc>
          <w:tcPr>
            <w:tcW w:w="2410" w:type="dxa"/>
            <w:tcBorders>
              <w:top w:val="nil"/>
              <w:left w:val="nil"/>
              <w:bottom w:val="nil"/>
              <w:right w:val="nil"/>
            </w:tcBorders>
            <w:shd w:val="clear" w:color="auto" w:fill="auto"/>
            <w:vAlign w:val="center"/>
          </w:tcPr>
          <w:p w:rsidR="00FC0811" w:rsidRDefault="00FC0811" w:rsidP="00553653">
            <w:pPr>
              <w:rPr>
                <w:rFonts w:cs="Arial"/>
                <w:sz w:val="14"/>
                <w:szCs w:val="14"/>
              </w:rPr>
            </w:pPr>
          </w:p>
        </w:tc>
        <w:tc>
          <w:tcPr>
            <w:tcW w:w="567" w:type="dxa"/>
            <w:tcBorders>
              <w:top w:val="nil"/>
              <w:left w:val="nil"/>
              <w:bottom w:val="nil"/>
              <w:right w:val="nil"/>
            </w:tcBorders>
            <w:shd w:val="clear" w:color="auto" w:fill="auto"/>
            <w:vAlign w:val="center"/>
          </w:tcPr>
          <w:p w:rsidR="00FC0811" w:rsidRDefault="00FC0811" w:rsidP="00553653">
            <w:pPr>
              <w:rPr>
                <w:rFonts w:cs="Arial"/>
                <w:sz w:val="14"/>
                <w:szCs w:val="14"/>
              </w:rPr>
            </w:pPr>
          </w:p>
        </w:tc>
        <w:tc>
          <w:tcPr>
            <w:tcW w:w="425" w:type="dxa"/>
            <w:tcBorders>
              <w:top w:val="nil"/>
              <w:left w:val="nil"/>
              <w:bottom w:val="nil"/>
              <w:right w:val="nil"/>
            </w:tcBorders>
            <w:shd w:val="clear" w:color="auto" w:fill="auto"/>
            <w:vAlign w:val="center"/>
          </w:tcPr>
          <w:p w:rsidR="00FC0811" w:rsidRPr="00987185" w:rsidRDefault="00FC0811" w:rsidP="00553653">
            <w:pPr>
              <w:jc w:val="center"/>
              <w:rPr>
                <w:rFonts w:cs="Arial"/>
                <w:sz w:val="14"/>
                <w:szCs w:val="14"/>
              </w:rPr>
            </w:pPr>
          </w:p>
        </w:tc>
        <w:tc>
          <w:tcPr>
            <w:tcW w:w="284" w:type="dxa"/>
            <w:tcBorders>
              <w:top w:val="nil"/>
              <w:left w:val="nil"/>
              <w:bottom w:val="nil"/>
              <w:right w:val="nil"/>
            </w:tcBorders>
            <w:shd w:val="clear" w:color="auto" w:fill="auto"/>
            <w:vAlign w:val="center"/>
          </w:tcPr>
          <w:p w:rsidR="00FC0811" w:rsidRPr="00C55EE9" w:rsidRDefault="00FC0811" w:rsidP="00553653">
            <w:pPr>
              <w:jc w:val="left"/>
              <w:rPr>
                <w:rFonts w:cs="Arial"/>
                <w:sz w:val="14"/>
                <w:szCs w:val="14"/>
              </w:rPr>
            </w:pPr>
          </w:p>
        </w:tc>
        <w:tc>
          <w:tcPr>
            <w:tcW w:w="425" w:type="dxa"/>
            <w:tcBorders>
              <w:top w:val="nil"/>
              <w:left w:val="nil"/>
              <w:bottom w:val="nil"/>
              <w:right w:val="nil"/>
            </w:tcBorders>
            <w:shd w:val="clear" w:color="auto" w:fill="auto"/>
            <w:vAlign w:val="center"/>
          </w:tcPr>
          <w:p w:rsidR="00FC0811" w:rsidRPr="00C55EE9" w:rsidRDefault="00FC0811" w:rsidP="00553653">
            <w:pPr>
              <w:jc w:val="left"/>
              <w:rPr>
                <w:rFonts w:cs="Arial"/>
                <w:sz w:val="14"/>
                <w:szCs w:val="14"/>
              </w:rPr>
            </w:pPr>
          </w:p>
        </w:tc>
        <w:tc>
          <w:tcPr>
            <w:tcW w:w="3969" w:type="dxa"/>
            <w:tcBorders>
              <w:top w:val="nil"/>
              <w:left w:val="nil"/>
              <w:bottom w:val="nil"/>
              <w:right w:val="nil"/>
            </w:tcBorders>
            <w:shd w:val="clear" w:color="auto" w:fill="auto"/>
            <w:vAlign w:val="center"/>
          </w:tcPr>
          <w:p w:rsidR="00FC0811" w:rsidRPr="00C55EE9" w:rsidRDefault="00FC0811" w:rsidP="00553653">
            <w:pPr>
              <w:jc w:val="left"/>
              <w:rPr>
                <w:rFonts w:cs="Arial"/>
                <w:sz w:val="14"/>
                <w:szCs w:val="14"/>
              </w:rPr>
            </w:pPr>
          </w:p>
        </w:tc>
      </w:tr>
    </w:tbl>
    <w:p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2303D" w:rsidRDefault="0014182C" w:rsidP="00553653">
            <w:pPr>
              <w:numPr>
                <w:ilvl w:val="0"/>
                <w:numId w:val="3"/>
              </w:numPr>
              <w:tabs>
                <w:tab w:val="left" w:pos="390"/>
              </w:tabs>
              <w:jc w:val="center"/>
              <w:rPr>
                <w:rFonts w:cs="Arial"/>
                <w:b/>
                <w:bCs/>
                <w:sz w:val="14"/>
                <w:szCs w:val="14"/>
              </w:rPr>
            </w:pPr>
            <w:r>
              <w:rPr>
                <w:rFonts w:cs="Arial"/>
                <w:b/>
                <w:bCs/>
                <w:sz w:val="14"/>
                <w:szCs w:val="14"/>
              </w:rPr>
              <w:t>DEVOLUCIONES</w:t>
            </w:r>
          </w:p>
          <w:p w:rsidR="0014182C" w:rsidRPr="003038AA" w:rsidRDefault="0014182C" w:rsidP="00553653">
            <w:pPr>
              <w:tabs>
                <w:tab w:val="left" w:pos="390"/>
              </w:tabs>
              <w:jc w:val="center"/>
              <w:rPr>
                <w:rFonts w:cs="Arial"/>
                <w:b/>
                <w:bCs/>
                <w:sz w:val="14"/>
                <w:szCs w:val="14"/>
              </w:rPr>
            </w:pP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 xml:space="preserve">Cuenta con un procedimiento operativo POE para producto devuelto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Verificar 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 con un área para productos devueltos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puede usar el área de productos rechazados siempre y cuando el producto devuelto esté identificado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mantiene registro de los análisis, resultados y decisiones adoptadas como consecuencia de las devoluciones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Esto debe incluirse en el POE de productos devueltos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 xml:space="preserve">12.4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Después de análisis, se procede a la destrucción o la redistribución según los resultados obtenidos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formato de cómo se presentarán los resultados e informes y esto debe estar incluido dentro del POE de productos devueltos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2303D" w:rsidRDefault="0014182C" w:rsidP="00553653">
            <w:pPr>
              <w:numPr>
                <w:ilvl w:val="0"/>
                <w:numId w:val="3"/>
              </w:numPr>
              <w:tabs>
                <w:tab w:val="left" w:pos="390"/>
              </w:tabs>
              <w:jc w:val="center"/>
              <w:rPr>
                <w:rFonts w:cs="Arial"/>
                <w:b/>
                <w:bCs/>
                <w:sz w:val="14"/>
                <w:szCs w:val="14"/>
              </w:rPr>
            </w:pPr>
            <w:r>
              <w:rPr>
                <w:rFonts w:cs="Arial"/>
                <w:b/>
                <w:bCs/>
                <w:sz w:val="14"/>
                <w:szCs w:val="14"/>
              </w:rPr>
              <w:t>RETIRO DE PRODUCTOS</w:t>
            </w:r>
          </w:p>
          <w:p w:rsidR="0014182C" w:rsidRPr="003038AA" w:rsidRDefault="0014182C" w:rsidP="00553653">
            <w:pPr>
              <w:tabs>
                <w:tab w:val="left" w:pos="390"/>
              </w:tabs>
              <w:jc w:val="center"/>
              <w:rPr>
                <w:rFonts w:cs="Arial"/>
                <w:b/>
                <w:bCs/>
                <w:sz w:val="14"/>
                <w:szCs w:val="14"/>
              </w:rPr>
            </w:pP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13.1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 xml:space="preserve">Cuenta con un procedimiento operativo POE para retiro de producto terminado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Default="0014182C" w:rsidP="00553653">
            <w:pPr>
              <w:rPr>
                <w:rFonts w:cs="Arial"/>
                <w:sz w:val="14"/>
                <w:szCs w:val="14"/>
              </w:rPr>
            </w:pPr>
            <w:r>
              <w:rPr>
                <w:rFonts w:cs="Arial"/>
                <w:sz w:val="14"/>
                <w:szCs w:val="14"/>
              </w:rPr>
              <w:t>Verificar el POE</w:t>
            </w:r>
          </w:p>
          <w:p w:rsidR="0014182C" w:rsidRPr="00C55EE9" w:rsidRDefault="0014182C" w:rsidP="00553653">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mantiene registros de los retiros, así como de sus causas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los registros o los formatos de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 con un área para productos retirados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área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 xml:space="preserve">13.4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Hay informes de conclusiones sobre todo el proceso realizado con productos retirados del mercado al organismo controlador y su destino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formato y que este requerimiento este incluido dentro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SISTEMA E INSTALACIÓN DE AGUA</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center"/>
              <w:rPr>
                <w:rFonts w:cs="Arial"/>
                <w:sz w:val="14"/>
                <w:szCs w:val="14"/>
              </w:rPr>
            </w:pPr>
            <w:r>
              <w:rPr>
                <w:rFonts w:cs="Arial"/>
                <w:sz w:val="14"/>
                <w:szCs w:val="14"/>
              </w:rPr>
              <w:t>14.1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 xml:space="preserve">Cuál es la procedencia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rPr>
                <w:rFonts w:cs="Arial"/>
                <w:sz w:val="14"/>
                <w:szCs w:val="14"/>
              </w:rPr>
            </w:pPr>
            <w:r>
              <w:rPr>
                <w:rFonts w:cs="Arial"/>
                <w:sz w:val="14"/>
                <w:szCs w:val="14"/>
              </w:rPr>
              <w:t xml:space="preserve">Verificar que tipo de agua se 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El establecimiento cuenta con tanques de agua o cisternas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POE de mantenimiento, limpieza y desinfección de los tanques o cisternas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realiza algún tratamiento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el tipo de tratamiento que usan esto debe constar en el POE de limpieza y manteniendo de la cisterna.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 xml:space="preserve">14.4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Se hacen pruebas físico-químicas y/o microbiológicas al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los reportes de los resultados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Cuentan con un equipo para tratar el agua que se usara en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cuenten con un equipo como el de osmosis inversa o un </w:t>
            </w:r>
            <w:proofErr w:type="spellStart"/>
            <w:r>
              <w:rPr>
                <w:rFonts w:cs="Arial"/>
                <w:sz w:val="14"/>
                <w:szCs w:val="14"/>
              </w:rPr>
              <w:t>desionizador</w:t>
            </w:r>
            <w:proofErr w:type="spellEnd"/>
            <w:r>
              <w:rPr>
                <w:rFonts w:cs="Arial"/>
                <w:sz w:val="14"/>
                <w:szCs w:val="14"/>
              </w:rPr>
              <w:t xml:space="preserve">, los mismos que deben contar con su procedimiento, su mantenimiento, los registros de los cambios de filtros,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 w:rsidR="00FC0811" w:rsidRDefault="00FC0811" w:rsidP="0014182C"/>
    <w:p w:rsidR="00FC0811" w:rsidRDefault="00FC0811"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FC0811" w:rsidRDefault="00FC0811" w:rsidP="0014182C"/>
    <w:p w:rsidR="00FC0811" w:rsidRDefault="00FC0811" w:rsidP="0014182C"/>
    <w:p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PRODUCCIÓN</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center"/>
              <w:rPr>
                <w:rFonts w:cs="Arial"/>
                <w:sz w:val="14"/>
                <w:szCs w:val="14"/>
              </w:rPr>
            </w:pPr>
            <w:r>
              <w:rPr>
                <w:rFonts w:cs="Arial"/>
                <w:sz w:val="14"/>
                <w:szCs w:val="14"/>
              </w:rPr>
              <w:t>15.1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Cuenta con formula patrón para cada producto a fabricarse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Revisar la formula patrón si la misma cuenta con nombre del producto, forma farmacéutica, dosis del producto, tamaño de la serie y período de eficacia, fórmula unitaria o porcentual, firma del jefe de producción y el jefe de control de calidad que son los llamados a preparar, revisar y aprobar la fórmula.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Cuenta con la fórmula industrial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Nombre, código, cantidad y unidades de cada ingrediente.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Cuentan con instrucciones detalladas de todas y cada una de las etapas de fabricación, sector donde debe efectuase y equipos a ser utilizados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procedimiento o manual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 con una orden de producción para cada serie a fabricar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que la orden de producción cuente con nombre del producto, fecha de emisión, número de serie y la fecha de vencimiento del producto terminado, cantidad a fabricar, horario de inicio y termino de las diferentes etapas de producción y firmas de la persona que refrenda esas operaciones, lista de las materias primas involucradas, los números de código o serie lo mismo para el material empaque, rendimiento teórico real, procedimiento de fabricación, número o cantidad de material devuelto o reprocesado que se haya sido adicionado, nombre y firma del profesional responsable de la orden de producción, y que se realice la conciliación de materiales en la orden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15.5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Cuenta con una orden de envasado para cada serie a fabricar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que la orden de envase cuente con el nombre del producto, fecha de emisión, número de serie y la fecha de vencimiento del producto terminado, cantidad a envasar, horario de inicio y termino de las diferentes etapas intermedias del envase, nombre del operario responsable de las diferentes etapas del envasado y de la persona que refrenda estas operaciones, lista del material envase- empaque involucrado, los números de códigos o de serie y de análisis de materiales de envase, empaque, rendimiento teórico y real, cuenta con el número y la cantidad de cualquier material devuelto o reprocesado que haya sido adicionado, nombre y firma del profesional responsable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p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PROCEDMIENTO GENERAL DE FABRICACIÓN</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center"/>
              <w:rPr>
                <w:rFonts w:cs="Arial"/>
                <w:sz w:val="14"/>
                <w:szCs w:val="14"/>
              </w:rPr>
            </w:pPr>
            <w:r>
              <w:rPr>
                <w:rFonts w:cs="Arial"/>
                <w:sz w:val="14"/>
                <w:szCs w:val="14"/>
              </w:rPr>
              <w:t>16.1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Cuenta con instrucciones detalladas de todas y de cada una de las etapas de elaboración, sector donde debe ser efectuada y equipamiento a ser utilizado.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Puede presentar o un POE de fabricación o el Manual de fabricación, en estos documentos se detalla cada etapa de fabricación, la maquinaria que se usa, los cuidados que se debe de tener con el producto, uniformes que se usa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 xml:space="preserve">Cuenta con procedimiento operativo </w:t>
            </w:r>
            <w:r>
              <w:rPr>
                <w:rFonts w:ascii="Arial" w:eastAsia="Batang" w:hAnsi="Arial" w:cs="Arial"/>
                <w:spacing w:val="-5"/>
                <w:sz w:val="14"/>
                <w:szCs w:val="14"/>
                <w:lang w:val="es-ES"/>
              </w:rPr>
              <w:t xml:space="preserve">POE de limpieza y sanitización de equipos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un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dan instrucciones adecuadas para rotular y embalar el producto y sobre las condiciones de conservación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Revisar este punto en el POE de despacho de producto terminado y en el POE o manual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Después de la finalización del proceso de elaboración, toda la documentación sobre la serie producida (registro de la producción, rótulos, resultados de los controles del proceso y del producto terminado) es archivada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Este punto aplica en las empresas que ya están en proceso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ÁREA DE PESADO Y MEDIDA</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center"/>
              <w:rPr>
                <w:rFonts w:cs="Arial"/>
                <w:sz w:val="14"/>
                <w:szCs w:val="14"/>
              </w:rPr>
            </w:pPr>
            <w:r>
              <w:rPr>
                <w:rFonts w:cs="Arial"/>
                <w:sz w:val="14"/>
                <w:szCs w:val="14"/>
              </w:rPr>
              <w:t>17.1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El área está separada físicamente de las demás dependencias por paredes u otro tipo de separación.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Esta área de ser diseñada con un sistema de extracción de polvos o gases, está área tiene como finalidad fraccionar la materia prima para luego ser incorporada al área de producción, los operarios para esta área deben usar uniformes tipo overol de un color  diferente a las al resto de áreas con los accesorios de seguridad para el operario (cofia, mascara doble filtro, gafas, guantes,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Los materiales usados para pesado y medidas (recipientes, espátulas, pipetas, etc.) están limpios y en buenas </w:t>
            </w:r>
            <w:proofErr w:type="spellStart"/>
            <w:r>
              <w:rPr>
                <w:rFonts w:ascii="Arial" w:eastAsia="Batang" w:hAnsi="Arial" w:cs="Arial"/>
                <w:spacing w:val="-5"/>
                <w:sz w:val="14"/>
                <w:szCs w:val="14"/>
                <w:lang w:val="es-ES"/>
              </w:rPr>
              <w:t>condiones</w:t>
            </w:r>
            <w:proofErr w:type="spellEnd"/>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Este instrumental luego de su uso debe ser lavado y desinfectados y ser guardado en un lugar adecuado (estantería, armario, casillero).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Las balanzas y recipientes de medida son calibrados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Deben contar con el POE de mantenimiento de equipos que se incluye la calibración de balanzas. Deben contar con los registros del mantenimiento de estos equipos, para empresas que no están en producción el modelo de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 xml:space="preserve">17.4 </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Los recipientes que contienen una materia prima a ser pesada y/o medida, se limpian antes de ser abiertos y estos recipientes se cierran bien una vez abiertos.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Esto debe constar en el POE del área pesado y medida.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7"/>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lastRenderedPageBreak/>
              <w:t>17.5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Después del pesado y/o medida, los materiales son etiquetados inmediatamente, a fin de evitar con fusión.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etiqueta debe constar con Nombre del producto a que se destina el insumo, nombre del insumo, número de serie del insumo, número de serie del producto, cantidad que fue pesada y/o medida, peso bruto, y la firma del operario, con la hora de inicio y finalización del proceso.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NEC. </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El área tiene ventilación adecuada, iluminación adecuada, controles de humedad y temperatura, sistemas de extracción de aíre.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debe revisar que todo este requerimiento cuente el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El área posee instalaciones propias para lavado de utensilios de pesado y/o medida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Esta área debe contar con un lavado con agua, sustancias para desinfectar  y  limpiar el instrumental.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17.8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Cuenta con POE para trabajar en el área de pesado y medida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En este POE se debe detallar desde cómo se ingresa a esta área, como se fracciona el producto, como se lo identifica hasta la limpieza y mantenimiento de las balanzas.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17.9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Cuentan con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Estos recipientes deben estar en buenas condiciones y vaciarse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AREAS PRODUCTIVAS CONDICIONES GENERALES</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center"/>
              <w:rPr>
                <w:rFonts w:cs="Arial"/>
                <w:sz w:val="14"/>
                <w:szCs w:val="14"/>
              </w:rPr>
            </w:pPr>
            <w:r>
              <w:rPr>
                <w:rFonts w:cs="Arial"/>
                <w:sz w:val="14"/>
                <w:szCs w:val="14"/>
              </w:rPr>
              <w:t xml:space="preserve">18.1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Las área productivas están limpias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Verificar este punto sobre todo en los establecimientos que se encuentran ya fabricando producto, el área incluye la maquinaria, pisos, paredes, techos.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Cuentan con señalética de prohibido comer, beber y fumar en los sectores productivos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Verificar la señalética, y que se esté cumpliendo con esta prohibición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Cuentan con vestuario y sanitarios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estén buenas condiciones, limpios, que cuenten con agua, jabón, papel higiénico, toallas,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eliminación de aguas servidas, sobras y otros residuos, dentro y fuera del edificio y de las inmediaciones, se hace de forma segura y sanitaria.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POE de aguas residuales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Hay bebederos de agua potable en lugares adecuados y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ubicación de estos bebederos no debe impedir el flujo de personas y materiales y no ser un objeto de contaminación cruzada para el producto en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lastRenderedPageBreak/>
              <w:t>18.6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 con un procedimiento por escrito POE de aseo, sanitización y seguridad.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Puede ser un POE o varios POES donde se especifique lo que son limpieza de área, equipos, higiene y seguridad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El personal usa ropa y calzado e insumo de seguridad  adecuadamente.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que se usen overoles, el calzado  y overol solo sea de uso para cada  área de producción. Que usen cofias, guantes y mascarilla</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Cuentan con POE para ingreso de terceras personas al establecimiento y áreas de producción.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su registro.  Esta prohibición debe cumplirse dentro de las áreas de producción.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construcción y localización permite la adecuada limpieza, mantenimiento, elaboración y procesamiento de los productos.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Verificar si las instalaciones cumplen con los requerimientos mínimos para fabricar un producto veterinario no estéril.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Los equipos y materiales son identificados correctamente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Los equipos deben identificarse con su nombre o con algún código, los materiales e insumo mediantes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Las paredes, pisos, techos están construidos y revestidos de un material que es fácilmente lavable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infraestructura debe estar en buenas condiciones, sin techos y pisos que tengan grietas o pinturas descascaradas.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iluminación en las áreas de producción  y circulación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iluminación debe permitir a los operarios trabajar adecuadamente.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ventilación de las áreas productivas y de circulación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Se debe contar con sistema de ventilación, se debe revisar el POE de mantenimiento del sistema de ventilación, los registros de los cambios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Las cañerías de agua, vapor, gas, aire comprimido y electricidad, están debidamente identificadas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se cuente con la identificación de estos sistemas.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Los extintores están en buenas condiciones y cargados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los extintores estén cargados.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Hay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Los recipientes que se encuentren en buenas condiciones y se vacíen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Número de operarios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si el número de operarios esta acorde con el área de vestidores y baños.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lastRenderedPageBreak/>
              <w:t>18.18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 con registro de temperatura y humedad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los registros y el POE de tomas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 con un sistema de aspiración de polvos o gases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registros de cambios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Después de su uso, todos los utensilios, recipientes y equipamientos son bien lavados y conservados hasta su próximo uso, conforme procedimientos escritos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los registros de limpieza esto aplica en los establecimientos que se encuentran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hacen controles durante el proceso de elaboración, con el objeto de garantizar la uniformidad de la serie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que controles de calidad se realiza durante 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Los recipientes usados que contienen materia prima u otro material son reutilizados en la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En caso que a si se sea, verificar los registros de limpieza de los materiales usados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18.23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Existe un sistema de cuarentena para los productos </w:t>
            </w:r>
            <w:proofErr w:type="spellStart"/>
            <w:r>
              <w:rPr>
                <w:rFonts w:cs="Arial"/>
                <w:sz w:val="14"/>
                <w:szCs w:val="14"/>
              </w:rPr>
              <w:t>semi</w:t>
            </w:r>
            <w:proofErr w:type="spellEnd"/>
            <w:r>
              <w:rPr>
                <w:rFonts w:cs="Arial"/>
                <w:sz w:val="14"/>
                <w:szCs w:val="14"/>
              </w:rPr>
              <w:t xml:space="preserve"> terminados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POE de cuarentena, donde se explique qué sistema se usará para mantener el producto en cuarentena hasta su libración. Así mismo estos productos deben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ÁREA DE ENVASADO</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center"/>
              <w:rPr>
                <w:rFonts w:cs="Arial"/>
                <w:sz w:val="14"/>
                <w:szCs w:val="14"/>
              </w:rPr>
            </w:pPr>
            <w:r>
              <w:rPr>
                <w:rFonts w:cs="Arial"/>
                <w:sz w:val="14"/>
                <w:szCs w:val="14"/>
              </w:rPr>
              <w:t>19.1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Existe un área o un espacio para el envasado del producto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Verificar que está área o espacio este en buenas condiciones, que las dimensiones sean adecuadas que permitan a los operarios realizar su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El personal usa ropa y calzado e insumo de seguridad  adecuadamente.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que se usen overoles, el calzado  y overol solo sea de uso para cada  área de producción. Que usen cofias, guantes y mascarilla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Las paredes, pisos, techos están construidos y revestidos de un material que es fácilmente lavable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infraestructura debe estar en buenas condiciones, sin techos y pisos que tengan grietas o pinturas descascaradas.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iluminación en las áreas de producción  y circulación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iluminación debe permitir a los operarios trabajar adecuadamente.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lastRenderedPageBreak/>
              <w:t>19.6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ventilación de las áreas productivas y de circulación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Se debe contar con sistema de ventilación, se debe revisar el POE de mantenimiento del sistema de ventilación, los registros de los cambios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 con registro de temperatura y humedad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los registros y el POE de tomas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El sistema de desagües es adecuado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que cuenten con sifones los desagües y estén con protección que evite la entrada de plagas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Los recipientes que contienen los productos a ser envasados, están debidamente identificados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Verificar este punto ya sea en la orden de producción,  en el POE o manual de elaboración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Los recipientes que contienen los productos terminados se mantienen cerrados durante el proceso, siendo abiertos solamente cuando es necesario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Verificar este punto en el POE o manual de elaboración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Todo material de envase a ser usado tiene aprobación del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informe o documentos donde se aprueba el uso de los envases.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verifica si el producto se mantiene homogénea durante el proceso de envase.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informe de control de calidad esto aplica para establecimientos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Después del envasado, los productos aguardan en cuarentena  para la liberación por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informe de control de calidad esto aplica para establecimientos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19.15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Material de envase que no se usó en la línea de envasado es reutilizado para otro lote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el consolidado de la orden de producción, en el POE o manual de fabricación debe indicar que pasa con los envases que sobraron de un lote que destino sufrirán si son reutilizados o incinerados.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FC0811" w:rsidRDefault="00FC0811"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p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ROTULADO O ETIQUETADO</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center"/>
              <w:rPr>
                <w:rFonts w:cs="Arial"/>
                <w:sz w:val="14"/>
                <w:szCs w:val="14"/>
              </w:rPr>
            </w:pPr>
            <w:r>
              <w:rPr>
                <w:rFonts w:cs="Arial"/>
                <w:sz w:val="14"/>
                <w:szCs w:val="14"/>
              </w:rPr>
              <w:t xml:space="preserve">20.1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Los rótulos son inspeccionados antes de ser entregados a la línea de envase-empaque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Modelo de registro o Che</w:t>
            </w:r>
            <w:r w:rsidR="00A031CA">
              <w:rPr>
                <w:rFonts w:cs="Arial"/>
                <w:sz w:val="14"/>
                <w:szCs w:val="14"/>
              </w:rPr>
              <w:t>c</w:t>
            </w:r>
            <w:r>
              <w:rPr>
                <w:rFonts w:cs="Arial"/>
                <w:sz w:val="14"/>
                <w:szCs w:val="14"/>
              </w:rPr>
              <w:t xml:space="preserve">k list que indique que se inspecciono la etiqueta antes de su aprobación.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máquinas etiquetadoras son inspeccionadas, antes del uso, en relación a detectar la existencia de rótulos de anteriores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Esto aplica para las empresas que cuenta con esta máquina la misma que debe estar incluida en el cronograma de mantenimiento de equipos, verificar registros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La línea de envase- empaque son inspeccionadas, antes del uso, en relación de detectar elementos ajenos a este proceso o elementos del producto anterior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este punto si cuentan con este sistema, ya que puede existir el etiquetado manual con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Al final del proceso de etiquetado, se destruye los rótulos impresos con el número de serie y fecha de vencimiento que sobran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si este punto se lo ha considerado en el en el POE o manual de fabricación. Verificar registros de la destrucción.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investiga cualquier anomalía o problemas en el proceso del etiquetado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los informes y el procedimiento POE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CONTROL DE CALIDAD</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El establecimiento cuenta con Departamento de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 xml:space="preserve">Verificar que estas instalaciones estén físicamente separadas de las áreas de producción, y que los equipos sean los adecuados para los análisis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Cuál es la formación profesional del responsable por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Revisar la página del SENESCYT,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Cuentan con un procedimiento escrito que detalle el procedimiento de muestreo, análisis y aprobación o reprobación de materia prima, producto terminado y material de embalaje-empaque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mantiene muestras de referencias de la materia prima y producto terminado.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Se debe guardar contra muestra de cada lote de materia prima y de cada lote de producto terminado, por un periodo de un año más de la fecha de caducidad. Debe contar con un área para contra muestras.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21.5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Control de calidad verifica si cada lote y lo aprueba antes  de salir a la venta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Verificar si en las ordenes de producción, existe la firma del personal de control de calidad o si se emite algún certificado de aprobado por parte del laboratorio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21.6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Existe un programa escrito y/o sistematizado de estudio de estabilidad de los productos.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 xml:space="preserve">Este programa debe indicar las condiciones de la prueba, resultados, método analítico usado, condiciones de conservación de la muestra, envase primario, </w:t>
            </w:r>
            <w:proofErr w:type="spellStart"/>
            <w:r>
              <w:rPr>
                <w:rFonts w:cs="Arial"/>
                <w:sz w:val="14"/>
                <w:szCs w:val="14"/>
              </w:rPr>
              <w:t>periosidad</w:t>
            </w:r>
            <w:proofErr w:type="spellEnd"/>
            <w:r>
              <w:rPr>
                <w:rFonts w:cs="Arial"/>
                <w:sz w:val="14"/>
                <w:szCs w:val="14"/>
              </w:rPr>
              <w:t xml:space="preserve"> de análisis y fecha de vencimientos, para establecimientos en proceso de certificación de BPM y que no cuenten con producto en el mercado aún puede presentar el cronograma del estudio de estabilidad firmado por el personal del laboratorio que realizará el estudio.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 w:rsidR="00FC0811" w:rsidRDefault="00FC0811" w:rsidP="0014182C"/>
    <w:p w:rsidR="0017253C" w:rsidRDefault="0017253C" w:rsidP="0014182C"/>
    <w:p w:rsidR="0017253C" w:rsidRDefault="0017253C" w:rsidP="0014182C"/>
    <w:p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rsidTr="00553653">
        <w:trPr>
          <w:cantSplit/>
          <w:trHeight w:val="699"/>
        </w:trPr>
        <w:tc>
          <w:tcPr>
            <w:tcW w:w="426" w:type="dxa"/>
            <w:tcBorders>
              <w:tl2br w:val="single" w:sz="4" w:space="0" w:color="auto"/>
            </w:tcBorders>
            <w:shd w:val="clear" w:color="auto" w:fill="BFBFBF"/>
            <w:hideMark/>
          </w:tcPr>
          <w:p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rsidTr="00553653">
        <w:trPr>
          <w:trHeight w:val="315"/>
        </w:trPr>
        <w:tc>
          <w:tcPr>
            <w:tcW w:w="10632" w:type="dxa"/>
            <w:gridSpan w:val="8"/>
            <w:tcBorders>
              <w:bottom w:val="single" w:sz="6" w:space="0" w:color="auto"/>
            </w:tcBorders>
            <w:shd w:val="clear" w:color="auto" w:fill="BFBFBF"/>
            <w:vAlign w:val="center"/>
            <w:hideMark/>
          </w:tcPr>
          <w:p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AUDITORIAS INTERNAS</w:t>
            </w: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rPr>
                <w:rFonts w:cs="Arial"/>
                <w:sz w:val="14"/>
                <w:szCs w:val="14"/>
              </w:rPr>
            </w:pPr>
            <w:r>
              <w:rPr>
                <w:rFonts w:cs="Arial"/>
                <w:sz w:val="14"/>
                <w:szCs w:val="14"/>
              </w:rPr>
              <w:t>Cuentan con un POE de auditorías internas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historial de cambios. Verificar registros y cronograma.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r w:rsidR="0014182C" w:rsidRPr="00C55EE9"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jc w:val="center"/>
              <w:rPr>
                <w:rFonts w:cs="Arial"/>
                <w:sz w:val="14"/>
                <w:szCs w:val="14"/>
              </w:rPr>
            </w:pPr>
            <w:r>
              <w:rPr>
                <w:rFonts w:cs="Arial"/>
                <w:sz w:val="14"/>
                <w:szCs w:val="14"/>
              </w:rPr>
              <w:t>22.2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Existe un sistema que verifique que se cumpla las no conformidades que se puedan encontrar en las auditorías internas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182C" w:rsidRDefault="0014182C" w:rsidP="00553653">
            <w:pPr>
              <w:rPr>
                <w:rFonts w:cs="Arial"/>
                <w:sz w:val="14"/>
                <w:szCs w:val="14"/>
              </w:rPr>
            </w:pPr>
            <w:r>
              <w:rPr>
                <w:rFonts w:cs="Arial"/>
                <w:sz w:val="14"/>
                <w:szCs w:val="14"/>
              </w:rPr>
              <w:t xml:space="preserve">En base a los informes de las </w:t>
            </w:r>
            <w:r w:rsidR="00A031CA">
              <w:rPr>
                <w:rFonts w:cs="Arial"/>
                <w:sz w:val="14"/>
                <w:szCs w:val="14"/>
              </w:rPr>
              <w:t>auditorías</w:t>
            </w:r>
            <w:r>
              <w:rPr>
                <w:rFonts w:cs="Arial"/>
                <w:sz w:val="14"/>
                <w:szCs w:val="14"/>
              </w:rPr>
              <w:t xml:space="preserve"> internas se debe presentar un plan de acción para subsanar las observaciones levantadas.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Default="0014182C" w:rsidP="00553653">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14182C" w:rsidRPr="00C55EE9" w:rsidRDefault="0014182C" w:rsidP="00553653">
            <w:pPr>
              <w:jc w:val="left"/>
              <w:rPr>
                <w:rFonts w:cs="Arial"/>
                <w:sz w:val="14"/>
                <w:szCs w:val="14"/>
              </w:rPr>
            </w:pPr>
          </w:p>
        </w:tc>
      </w:tr>
    </w:tbl>
    <w:p w:rsidR="0014182C" w:rsidRDefault="0014182C" w:rsidP="0014182C">
      <w:pPr>
        <w:pStyle w:val="TableParagraph"/>
        <w:ind w:right="801"/>
        <w:jc w:val="center"/>
        <w:rPr>
          <w:rFonts w:ascii="Arial" w:eastAsia="Batang" w:hAnsi="Arial" w:cs="Arial"/>
          <w:b/>
          <w:spacing w:val="-5"/>
          <w:sz w:val="14"/>
          <w:szCs w:val="14"/>
          <w:lang w:val="es-ES"/>
        </w:rPr>
      </w:pPr>
    </w:p>
    <w:p w:rsidR="0014182C" w:rsidRDefault="0014182C" w:rsidP="0014182C">
      <w:pPr>
        <w:pStyle w:val="TableParagraph"/>
        <w:ind w:right="801"/>
        <w:jc w:val="center"/>
        <w:rPr>
          <w:rFonts w:ascii="Arial" w:eastAsia="Batang" w:hAnsi="Arial" w:cs="Arial"/>
          <w:b/>
          <w:spacing w:val="-5"/>
          <w:sz w:val="14"/>
          <w:szCs w:val="14"/>
          <w:lang w:val="es-ES"/>
        </w:rPr>
      </w:pPr>
    </w:p>
    <w:p w:rsidR="0014182C" w:rsidRDefault="0014182C" w:rsidP="0014182C">
      <w:pPr>
        <w:pStyle w:val="TableParagraph"/>
        <w:ind w:right="801"/>
        <w:jc w:val="center"/>
        <w:rPr>
          <w:rFonts w:ascii="Arial" w:eastAsia="Batang" w:hAnsi="Arial" w:cs="Arial"/>
          <w:b/>
          <w:spacing w:val="-5"/>
          <w:sz w:val="14"/>
          <w:szCs w:val="14"/>
          <w:lang w:val="es-ES"/>
        </w:rPr>
      </w:pPr>
    </w:p>
    <w:p w:rsidR="0014182C" w:rsidRDefault="0014182C" w:rsidP="0014182C">
      <w:pPr>
        <w:pStyle w:val="TableParagraph"/>
        <w:ind w:right="801"/>
        <w:jc w:val="center"/>
        <w:rPr>
          <w:rFonts w:ascii="Arial" w:eastAsia="Batang" w:hAnsi="Arial" w:cs="Arial"/>
          <w:b/>
          <w:spacing w:val="-5"/>
          <w:sz w:val="14"/>
          <w:szCs w:val="14"/>
          <w:lang w:val="es-ES"/>
        </w:rPr>
      </w:pPr>
    </w:p>
    <w:p w:rsidR="00FC0811" w:rsidRDefault="00FC0811" w:rsidP="0014182C">
      <w:pPr>
        <w:pStyle w:val="TableParagraph"/>
        <w:ind w:right="801"/>
        <w:jc w:val="center"/>
        <w:rPr>
          <w:rFonts w:ascii="Arial" w:eastAsia="Batang" w:hAnsi="Arial" w:cs="Arial"/>
          <w:b/>
          <w:spacing w:val="-5"/>
          <w:sz w:val="14"/>
          <w:szCs w:val="14"/>
          <w:lang w:val="es-ES"/>
        </w:rPr>
      </w:pPr>
    </w:p>
    <w:p w:rsidR="00FC0811" w:rsidRDefault="00FC0811" w:rsidP="0014182C">
      <w:pPr>
        <w:pStyle w:val="TableParagraph"/>
        <w:ind w:right="801"/>
        <w:jc w:val="center"/>
        <w:rPr>
          <w:rFonts w:ascii="Arial" w:eastAsia="Batang" w:hAnsi="Arial" w:cs="Arial"/>
          <w:b/>
          <w:spacing w:val="-5"/>
          <w:sz w:val="14"/>
          <w:szCs w:val="14"/>
          <w:lang w:val="es-ES"/>
        </w:rPr>
      </w:pPr>
    </w:p>
    <w:p w:rsidR="00A047E9" w:rsidRDefault="00A047E9">
      <w:pPr>
        <w:jc w:val="left"/>
        <w:rPr>
          <w:rFonts w:cs="Arial"/>
          <w:b/>
          <w:sz w:val="14"/>
          <w:szCs w:val="14"/>
        </w:rPr>
      </w:pPr>
      <w:r>
        <w:rPr>
          <w:rFonts w:cs="Arial"/>
          <w:b/>
          <w:sz w:val="14"/>
          <w:szCs w:val="14"/>
        </w:rPr>
        <w:br w:type="page"/>
      </w:r>
    </w:p>
    <w:p w:rsidR="0014182C" w:rsidRPr="004B7538" w:rsidRDefault="0014182C" w:rsidP="0014182C">
      <w:pPr>
        <w:pStyle w:val="TableParagraph"/>
        <w:ind w:right="801"/>
        <w:jc w:val="center"/>
        <w:rPr>
          <w:rFonts w:ascii="Arial" w:eastAsia="Batang" w:hAnsi="Arial" w:cs="Arial"/>
          <w:b/>
          <w:spacing w:val="-5"/>
          <w:sz w:val="14"/>
          <w:szCs w:val="14"/>
          <w:lang w:val="es-ES"/>
        </w:rPr>
      </w:pPr>
      <w:r w:rsidRPr="004B7538">
        <w:rPr>
          <w:rFonts w:ascii="Arial" w:eastAsia="Batang" w:hAnsi="Arial" w:cs="Arial"/>
          <w:b/>
          <w:spacing w:val="-5"/>
          <w:sz w:val="14"/>
          <w:szCs w:val="14"/>
          <w:lang w:val="es-ES"/>
        </w:rPr>
        <w:lastRenderedPageBreak/>
        <w:t>RESULTADO DE LA FISCALIZACIÓN</w:t>
      </w:r>
    </w:p>
    <w:p w:rsidR="0014182C" w:rsidRPr="00B00D63" w:rsidRDefault="0014182C" w:rsidP="0014182C">
      <w:pPr>
        <w:pStyle w:val="TableParagraph"/>
        <w:ind w:left="103" w:right="801"/>
        <w:rPr>
          <w:rFonts w:ascii="Arial" w:eastAsia="Times New Roman" w:hAnsi="Arial" w:cs="Arial"/>
          <w:kern w:val="3"/>
          <w:sz w:val="20"/>
          <w:szCs w:val="20"/>
          <w:lang w:val="es-ES" w:eastAsia="es-ES"/>
        </w:rPr>
      </w:pPr>
    </w:p>
    <w:tbl>
      <w:tblPr>
        <w:tblW w:w="8974" w:type="dxa"/>
        <w:jc w:val="center"/>
        <w:tblLayout w:type="fixed"/>
        <w:tblCellMar>
          <w:left w:w="10" w:type="dxa"/>
          <w:right w:w="10" w:type="dxa"/>
        </w:tblCellMar>
        <w:tblLook w:val="0000" w:firstRow="0" w:lastRow="0" w:firstColumn="0" w:lastColumn="0" w:noHBand="0" w:noVBand="0"/>
      </w:tblPr>
      <w:tblGrid>
        <w:gridCol w:w="2782"/>
        <w:gridCol w:w="16"/>
        <w:gridCol w:w="1827"/>
        <w:gridCol w:w="16"/>
        <w:gridCol w:w="4300"/>
        <w:gridCol w:w="33"/>
      </w:tblGrid>
      <w:tr w:rsidR="0014182C" w:rsidRPr="004B7538" w:rsidTr="00553653">
        <w:trPr>
          <w:gridAfter w:val="1"/>
          <w:wAfter w:w="33" w:type="dxa"/>
          <w:trHeight w:val="544"/>
          <w:jc w:val="center"/>
        </w:trPr>
        <w:tc>
          <w:tcPr>
            <w:tcW w:w="2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182C" w:rsidRPr="001612D2" w:rsidRDefault="0014182C" w:rsidP="00553653">
            <w:pPr>
              <w:pStyle w:val="TableParagraph"/>
              <w:ind w:left="103"/>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TIPO DE DEFICIENCIA ENCONTRADA</w:t>
            </w:r>
          </w:p>
        </w:tc>
        <w:tc>
          <w:tcPr>
            <w:tcW w:w="1843"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rsidR="0014182C" w:rsidRPr="001612D2" w:rsidRDefault="0014182C" w:rsidP="00553653">
            <w:pPr>
              <w:pStyle w:val="TableParagraph"/>
              <w:ind w:left="103" w:right="18"/>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TOTAL ENCONTRADO</w:t>
            </w:r>
          </w:p>
        </w:tc>
        <w:tc>
          <w:tcPr>
            <w:tcW w:w="4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82C" w:rsidRPr="001612D2" w:rsidRDefault="0014182C" w:rsidP="00553653">
            <w:pPr>
              <w:pStyle w:val="TableParagraph"/>
              <w:tabs>
                <w:tab w:val="left" w:pos="3291"/>
              </w:tabs>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ACCIÓN A REALIZAR DE ACUERDO A DEFICIENCIAS ENCONTRADAS</w:t>
            </w:r>
          </w:p>
        </w:tc>
      </w:tr>
      <w:tr w:rsidR="0014182C" w:rsidRPr="00B00D63" w:rsidTr="00553653">
        <w:trPr>
          <w:trHeight w:val="284"/>
          <w:jc w:val="center"/>
        </w:trPr>
        <w:tc>
          <w:tcPr>
            <w:tcW w:w="279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4182C" w:rsidRDefault="0014182C" w:rsidP="00553653">
            <w:pPr>
              <w:pStyle w:val="TableParagraph"/>
              <w:ind w:left="103" w:right="801"/>
              <w:rPr>
                <w:rFonts w:ascii="Arial" w:eastAsia="Batang" w:hAnsi="Arial" w:cs="Arial"/>
                <w:spacing w:val="-5"/>
                <w:sz w:val="14"/>
                <w:szCs w:val="14"/>
                <w:lang w:val="es-ES"/>
              </w:rPr>
            </w:pPr>
          </w:p>
          <w:p w:rsidR="0014182C" w:rsidRPr="004B7538" w:rsidRDefault="0014182C" w:rsidP="00553653">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CRITICO</w:t>
            </w:r>
          </w:p>
          <w:p w:rsidR="0014182C" w:rsidRPr="004B7538" w:rsidRDefault="0014182C" w:rsidP="00553653">
            <w:pPr>
              <w:pStyle w:val="TableParagraph"/>
              <w:ind w:left="103" w:right="801"/>
              <w:rPr>
                <w:rFonts w:ascii="Arial" w:eastAsia="Batang" w:hAnsi="Arial" w:cs="Arial"/>
                <w:spacing w:val="-5"/>
                <w:sz w:val="14"/>
                <w:szCs w:val="14"/>
                <w:lang w:val="es-E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182C" w:rsidRPr="004B7538" w:rsidRDefault="0014182C" w:rsidP="00553653">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4182C" w:rsidRPr="004B7538" w:rsidRDefault="0014182C" w:rsidP="00553653">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Corrección inmediata y se analizará en comité técnico</w:t>
            </w:r>
          </w:p>
        </w:tc>
      </w:tr>
      <w:tr w:rsidR="0014182C" w:rsidRPr="00B00D63" w:rsidTr="00553653">
        <w:trPr>
          <w:trHeight w:val="644"/>
          <w:jc w:val="center"/>
        </w:trPr>
        <w:tc>
          <w:tcPr>
            <w:tcW w:w="279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4182C" w:rsidRPr="004B7538" w:rsidRDefault="0014182C" w:rsidP="00553653">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GRAVE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182C" w:rsidRPr="004B7538" w:rsidRDefault="0014182C" w:rsidP="00553653">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rsidR="0014182C" w:rsidRPr="004B7538" w:rsidRDefault="0014182C" w:rsidP="00553653">
            <w:pPr>
              <w:pStyle w:val="TableParagraph"/>
              <w:tabs>
                <w:tab w:val="left" w:pos="3294"/>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Acta de Inspección, anotación en observaciones fijando un plazo para el plazo para cumplimiento.</w:t>
            </w:r>
          </w:p>
          <w:p w:rsidR="0014182C" w:rsidRPr="004B7538" w:rsidRDefault="0014182C" w:rsidP="00553653">
            <w:pPr>
              <w:pStyle w:val="TableParagraph"/>
              <w:tabs>
                <w:tab w:val="left" w:pos="3294"/>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Se debe programar una inspección de seguimiento.</w:t>
            </w:r>
          </w:p>
        </w:tc>
      </w:tr>
      <w:tr w:rsidR="0014182C" w:rsidRPr="00B00D63" w:rsidTr="00553653">
        <w:trPr>
          <w:trHeight w:val="577"/>
          <w:jc w:val="center"/>
        </w:trPr>
        <w:tc>
          <w:tcPr>
            <w:tcW w:w="279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4182C" w:rsidRPr="004B7538" w:rsidRDefault="0014182C" w:rsidP="00553653">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MENOR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182C" w:rsidRPr="004B7538" w:rsidRDefault="0014182C" w:rsidP="00553653">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4182C" w:rsidRPr="004B7538" w:rsidRDefault="0014182C" w:rsidP="00553653">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Acta de Inspección, anotación en observaciones fijando un plazo para el plazo para cumplimiento.</w:t>
            </w:r>
          </w:p>
          <w:p w:rsidR="0014182C" w:rsidRPr="004B7538" w:rsidRDefault="0014182C" w:rsidP="00553653">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Se debe programar una inspección de seguimiento.</w:t>
            </w:r>
          </w:p>
        </w:tc>
      </w:tr>
    </w:tbl>
    <w:p w:rsidR="0014182C" w:rsidRDefault="0014182C" w:rsidP="0014182C">
      <w:pPr>
        <w:tabs>
          <w:tab w:val="left" w:pos="390"/>
        </w:tabs>
        <w:rPr>
          <w:rFonts w:cs="Arial"/>
          <w:sz w:val="14"/>
          <w:szCs w:val="14"/>
        </w:rPr>
      </w:pPr>
    </w:p>
    <w:p w:rsidR="0014182C" w:rsidRDefault="0014182C" w:rsidP="0014182C">
      <w:pPr>
        <w:tabs>
          <w:tab w:val="left" w:pos="390"/>
        </w:tabs>
        <w:rPr>
          <w:rFonts w:cs="Arial"/>
          <w:sz w:val="14"/>
          <w:szCs w:val="14"/>
        </w:rPr>
      </w:pPr>
    </w:p>
    <w:p w:rsidR="0014182C" w:rsidRPr="001B0444" w:rsidRDefault="0014182C" w:rsidP="0014182C">
      <w:pPr>
        <w:rPr>
          <w:rFonts w:cs="Arial"/>
          <w:sz w:val="16"/>
          <w:szCs w:val="14"/>
        </w:rPr>
      </w:pPr>
      <w:r w:rsidRPr="00BD19F1">
        <w:rPr>
          <w:rFonts w:cs="Arial"/>
          <w:b/>
          <w:sz w:val="16"/>
          <w:szCs w:val="14"/>
        </w:rPr>
        <w:t>Observaciones</w:t>
      </w:r>
      <w:r w:rsidRPr="001B0444">
        <w:rPr>
          <w:rFonts w:cs="Arial"/>
          <w:sz w:val="16"/>
          <w:szCs w:val="14"/>
        </w:rPr>
        <w:t>:</w:t>
      </w:r>
    </w:p>
    <w:p w:rsidR="0014182C" w:rsidRDefault="0014182C" w:rsidP="0014182C">
      <w:pPr>
        <w:pBdr>
          <w:top w:val="single" w:sz="6" w:space="1" w:color="auto"/>
          <w:left w:val="single" w:sz="6" w:space="4" w:color="auto"/>
          <w:bottom w:val="single" w:sz="6" w:space="1" w:color="auto"/>
          <w:right w:val="single" w:sz="6" w:space="4" w:color="auto"/>
        </w:pBdr>
        <w:spacing w:line="276" w:lineRule="auto"/>
        <w:rPr>
          <w:rFonts w:cs="Arial"/>
          <w:sz w:val="14"/>
          <w:szCs w:val="14"/>
        </w:rPr>
      </w:pPr>
    </w:p>
    <w:p w:rsidR="0014182C" w:rsidRDefault="0014182C" w:rsidP="0014182C">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82C" w:rsidRDefault="0014182C" w:rsidP="0014182C">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82C" w:rsidRDefault="0014182C" w:rsidP="0014182C">
      <w:pPr>
        <w:rPr>
          <w:rFonts w:cs="Arial"/>
          <w:sz w:val="14"/>
          <w:szCs w:val="14"/>
        </w:rPr>
      </w:pPr>
    </w:p>
    <w:p w:rsidR="0014182C" w:rsidRPr="00097DE6" w:rsidRDefault="0014182C" w:rsidP="0014182C">
      <w:pPr>
        <w:rPr>
          <w:rFonts w:cs="Arial"/>
          <w:sz w:val="14"/>
          <w:szCs w:val="14"/>
        </w:rPr>
      </w:pPr>
      <w:r w:rsidRPr="00097DE6">
        <w:rPr>
          <w:rFonts w:cs="Arial"/>
          <w:sz w:val="14"/>
          <w:szCs w:val="14"/>
        </w:rPr>
        <w:t>Estoy de acuerdo con las observaciones realizadas en la lista de verificación.</w:t>
      </w:r>
    </w:p>
    <w:p w:rsidR="0014182C" w:rsidRPr="00097DE6" w:rsidRDefault="0014182C" w:rsidP="0014182C">
      <w:pPr>
        <w:rPr>
          <w:rFonts w:cs="Arial"/>
          <w:sz w:val="14"/>
          <w:szCs w:val="14"/>
        </w:rPr>
      </w:pPr>
    </w:p>
    <w:tbl>
      <w:tblPr>
        <w:tblW w:w="0" w:type="auto"/>
        <w:tblLook w:val="04A0" w:firstRow="1" w:lastRow="0" w:firstColumn="1" w:lastColumn="0" w:noHBand="0" w:noVBand="1"/>
      </w:tblPr>
      <w:tblGrid>
        <w:gridCol w:w="5149"/>
        <w:gridCol w:w="5317"/>
      </w:tblGrid>
      <w:tr w:rsidR="0014182C" w:rsidRPr="000E0BE8" w:rsidTr="00553653">
        <w:tc>
          <w:tcPr>
            <w:tcW w:w="5211" w:type="dxa"/>
            <w:tcBorders>
              <w:right w:val="single" w:sz="6" w:space="0" w:color="808080"/>
            </w:tcBorders>
            <w:shd w:val="clear" w:color="auto" w:fill="auto"/>
          </w:tcPr>
          <w:p w:rsidR="0014182C" w:rsidRPr="000E0BE8" w:rsidRDefault="0014182C" w:rsidP="00553653">
            <w:pPr>
              <w:jc w:val="center"/>
              <w:rPr>
                <w:rFonts w:cs="Arial"/>
                <w:b/>
                <w:bCs/>
                <w:sz w:val="14"/>
                <w:szCs w:val="14"/>
              </w:rPr>
            </w:pPr>
          </w:p>
          <w:p w:rsidR="0014182C" w:rsidRPr="000E0BE8" w:rsidRDefault="0014182C" w:rsidP="00553653">
            <w:pPr>
              <w:jc w:val="center"/>
              <w:rPr>
                <w:rFonts w:cs="Arial"/>
                <w:b/>
                <w:bCs/>
                <w:sz w:val="14"/>
                <w:szCs w:val="14"/>
              </w:rPr>
            </w:pPr>
          </w:p>
          <w:p w:rsidR="0014182C" w:rsidRPr="000E0BE8" w:rsidRDefault="0014182C" w:rsidP="00553653">
            <w:pPr>
              <w:jc w:val="center"/>
              <w:rPr>
                <w:rFonts w:cs="Arial"/>
                <w:b/>
                <w:bCs/>
                <w:sz w:val="14"/>
                <w:szCs w:val="14"/>
              </w:rPr>
            </w:pPr>
          </w:p>
          <w:p w:rsidR="0014182C" w:rsidRPr="000E0BE8" w:rsidRDefault="0014182C" w:rsidP="00553653">
            <w:pPr>
              <w:jc w:val="center"/>
              <w:rPr>
                <w:rFonts w:cs="Arial"/>
                <w:b/>
                <w:bCs/>
                <w:sz w:val="14"/>
                <w:szCs w:val="14"/>
              </w:rPr>
            </w:pPr>
          </w:p>
          <w:p w:rsidR="0014182C" w:rsidRPr="000E0BE8" w:rsidRDefault="0014182C" w:rsidP="00553653">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rsidR="0014182C" w:rsidRPr="000E0BE8" w:rsidRDefault="0014182C" w:rsidP="00553653">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rsidR="0014182C" w:rsidRPr="000E0BE8" w:rsidRDefault="0014182C" w:rsidP="00553653">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rsidR="0014182C" w:rsidRPr="000E0BE8" w:rsidRDefault="0014182C" w:rsidP="00553653">
            <w:pPr>
              <w:jc w:val="center"/>
              <w:rPr>
                <w:rFonts w:cs="Arial"/>
                <w:b/>
                <w:bCs/>
                <w:sz w:val="14"/>
                <w:szCs w:val="14"/>
              </w:rPr>
            </w:pPr>
          </w:p>
          <w:p w:rsidR="0014182C" w:rsidRPr="000E0BE8" w:rsidRDefault="0014182C" w:rsidP="00553653">
            <w:pPr>
              <w:jc w:val="center"/>
              <w:rPr>
                <w:rFonts w:cs="Arial"/>
                <w:b/>
                <w:bCs/>
                <w:sz w:val="14"/>
                <w:szCs w:val="14"/>
              </w:rPr>
            </w:pPr>
          </w:p>
          <w:p w:rsidR="0014182C" w:rsidRPr="000E0BE8" w:rsidRDefault="0014182C" w:rsidP="00553653">
            <w:pPr>
              <w:jc w:val="center"/>
              <w:rPr>
                <w:rFonts w:cs="Arial"/>
                <w:b/>
                <w:bCs/>
                <w:sz w:val="14"/>
                <w:szCs w:val="14"/>
              </w:rPr>
            </w:pPr>
          </w:p>
          <w:p w:rsidR="0014182C" w:rsidRPr="000E0BE8" w:rsidRDefault="0014182C" w:rsidP="00553653">
            <w:pPr>
              <w:jc w:val="center"/>
              <w:rPr>
                <w:rFonts w:cs="Arial"/>
                <w:b/>
                <w:bCs/>
                <w:sz w:val="14"/>
                <w:szCs w:val="14"/>
              </w:rPr>
            </w:pPr>
          </w:p>
          <w:p w:rsidR="0014182C" w:rsidRPr="000E0BE8" w:rsidRDefault="0014182C" w:rsidP="00553653">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rsidR="0014182C" w:rsidRPr="000E0BE8" w:rsidRDefault="0014182C" w:rsidP="00553653">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rsidR="0014182C" w:rsidRPr="000E0BE8" w:rsidRDefault="0014182C" w:rsidP="00553653">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14182C" w:rsidRPr="000E0BE8" w:rsidTr="00553653">
        <w:tc>
          <w:tcPr>
            <w:tcW w:w="5211" w:type="dxa"/>
            <w:tcBorders>
              <w:top w:val="single" w:sz="6" w:space="0" w:color="808080"/>
              <w:bottom w:val="single" w:sz="6" w:space="0" w:color="FFFFFF"/>
              <w:right w:val="single" w:sz="6" w:space="0" w:color="808080"/>
            </w:tcBorders>
            <w:shd w:val="clear" w:color="auto" w:fill="auto"/>
          </w:tcPr>
          <w:p w:rsidR="0014182C" w:rsidRPr="000E0BE8" w:rsidRDefault="0014182C" w:rsidP="00553653">
            <w:pPr>
              <w:jc w:val="center"/>
              <w:rPr>
                <w:rFonts w:cs="Arial"/>
                <w:sz w:val="14"/>
                <w:szCs w:val="14"/>
              </w:rPr>
            </w:pPr>
          </w:p>
        </w:tc>
        <w:tc>
          <w:tcPr>
            <w:tcW w:w="5395" w:type="dxa"/>
            <w:tcBorders>
              <w:top w:val="single" w:sz="6" w:space="0" w:color="808080"/>
              <w:bottom w:val="single" w:sz="6" w:space="0" w:color="FFFFFF"/>
            </w:tcBorders>
            <w:shd w:val="clear" w:color="auto" w:fill="auto"/>
          </w:tcPr>
          <w:p w:rsidR="0014182C" w:rsidRPr="000E0BE8" w:rsidRDefault="0014182C" w:rsidP="00553653">
            <w:pPr>
              <w:jc w:val="center"/>
              <w:rPr>
                <w:rFonts w:cs="Arial"/>
                <w:sz w:val="14"/>
                <w:szCs w:val="14"/>
              </w:rPr>
            </w:pPr>
          </w:p>
        </w:tc>
      </w:tr>
      <w:tr w:rsidR="0014182C" w:rsidRPr="000E0BE8" w:rsidTr="00553653">
        <w:tc>
          <w:tcPr>
            <w:tcW w:w="5211" w:type="dxa"/>
            <w:tcBorders>
              <w:right w:val="single" w:sz="6" w:space="0" w:color="808080"/>
            </w:tcBorders>
            <w:shd w:val="clear" w:color="auto" w:fill="auto"/>
          </w:tcPr>
          <w:p w:rsidR="0014182C" w:rsidRPr="000E0BE8" w:rsidRDefault="0014182C" w:rsidP="00553653">
            <w:pPr>
              <w:tabs>
                <w:tab w:val="left" w:pos="1177"/>
              </w:tabs>
              <w:jc w:val="center"/>
              <w:rPr>
                <w:rFonts w:cs="Arial"/>
                <w:color w:val="000000"/>
                <w:sz w:val="14"/>
                <w:szCs w:val="14"/>
              </w:rPr>
            </w:pPr>
          </w:p>
          <w:p w:rsidR="0014182C" w:rsidRPr="000E0BE8" w:rsidRDefault="0014182C" w:rsidP="00553653">
            <w:pPr>
              <w:tabs>
                <w:tab w:val="left" w:pos="1177"/>
              </w:tabs>
              <w:jc w:val="center"/>
              <w:rPr>
                <w:rFonts w:cs="Arial"/>
                <w:color w:val="000000"/>
                <w:sz w:val="14"/>
                <w:szCs w:val="14"/>
              </w:rPr>
            </w:pPr>
          </w:p>
          <w:p w:rsidR="0014182C" w:rsidRPr="000E0BE8" w:rsidRDefault="0014182C" w:rsidP="00553653">
            <w:pPr>
              <w:tabs>
                <w:tab w:val="left" w:pos="1177"/>
              </w:tabs>
              <w:jc w:val="center"/>
              <w:rPr>
                <w:rFonts w:cs="Arial"/>
                <w:color w:val="000000"/>
                <w:sz w:val="14"/>
                <w:szCs w:val="14"/>
              </w:rPr>
            </w:pPr>
          </w:p>
          <w:p w:rsidR="0014182C" w:rsidRPr="000E0BE8" w:rsidRDefault="0014182C" w:rsidP="00553653">
            <w:pPr>
              <w:tabs>
                <w:tab w:val="left" w:pos="1177"/>
              </w:tabs>
              <w:jc w:val="center"/>
              <w:rPr>
                <w:rFonts w:cs="Arial"/>
                <w:color w:val="000000"/>
                <w:sz w:val="14"/>
                <w:szCs w:val="14"/>
              </w:rPr>
            </w:pPr>
          </w:p>
          <w:p w:rsidR="0014182C" w:rsidRPr="000E0BE8" w:rsidRDefault="0014182C" w:rsidP="00553653">
            <w:pPr>
              <w:tabs>
                <w:tab w:val="left" w:pos="1177"/>
              </w:tabs>
              <w:jc w:val="center"/>
              <w:rPr>
                <w:rFonts w:cs="Arial"/>
                <w:color w:val="000000"/>
                <w:sz w:val="14"/>
                <w:szCs w:val="14"/>
              </w:rPr>
            </w:pPr>
            <w:r>
              <w:rPr>
                <w:rFonts w:cs="Arial"/>
                <w:color w:val="000000"/>
                <w:sz w:val="14"/>
                <w:szCs w:val="14"/>
              </w:rPr>
              <w:t>___________________________________________</w:t>
            </w:r>
          </w:p>
          <w:p w:rsidR="0014182C" w:rsidRPr="000E0BE8" w:rsidRDefault="0014182C" w:rsidP="00553653">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rsidR="0014182C" w:rsidRPr="000E0BE8" w:rsidRDefault="0014182C" w:rsidP="00553653">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rsidR="0014182C" w:rsidRPr="000E0BE8" w:rsidRDefault="0014182C" w:rsidP="00553653">
            <w:pPr>
              <w:tabs>
                <w:tab w:val="left" w:pos="1177"/>
              </w:tabs>
              <w:jc w:val="center"/>
              <w:rPr>
                <w:rFonts w:cs="Arial"/>
                <w:color w:val="000000"/>
                <w:sz w:val="14"/>
                <w:szCs w:val="14"/>
              </w:rPr>
            </w:pPr>
          </w:p>
          <w:p w:rsidR="0014182C" w:rsidRPr="000E0BE8" w:rsidRDefault="0014182C" w:rsidP="00553653">
            <w:pPr>
              <w:tabs>
                <w:tab w:val="left" w:pos="1177"/>
              </w:tabs>
              <w:jc w:val="center"/>
              <w:rPr>
                <w:rFonts w:cs="Arial"/>
                <w:color w:val="000000"/>
                <w:sz w:val="14"/>
                <w:szCs w:val="14"/>
              </w:rPr>
            </w:pPr>
          </w:p>
          <w:p w:rsidR="0014182C" w:rsidRPr="000E0BE8" w:rsidRDefault="0014182C" w:rsidP="00553653">
            <w:pPr>
              <w:tabs>
                <w:tab w:val="left" w:pos="1177"/>
              </w:tabs>
              <w:jc w:val="center"/>
              <w:rPr>
                <w:rFonts w:cs="Arial"/>
                <w:color w:val="000000"/>
                <w:sz w:val="14"/>
                <w:szCs w:val="14"/>
              </w:rPr>
            </w:pPr>
          </w:p>
          <w:p w:rsidR="0014182C" w:rsidRPr="000E0BE8" w:rsidRDefault="0014182C" w:rsidP="00553653">
            <w:pPr>
              <w:tabs>
                <w:tab w:val="left" w:pos="1177"/>
              </w:tabs>
              <w:jc w:val="center"/>
              <w:rPr>
                <w:rFonts w:cs="Arial"/>
                <w:color w:val="000000"/>
                <w:sz w:val="14"/>
                <w:szCs w:val="14"/>
              </w:rPr>
            </w:pPr>
          </w:p>
          <w:p w:rsidR="0014182C" w:rsidRPr="000E0BE8" w:rsidRDefault="0014182C" w:rsidP="00553653">
            <w:pPr>
              <w:tabs>
                <w:tab w:val="left" w:pos="1177"/>
              </w:tabs>
              <w:jc w:val="center"/>
              <w:rPr>
                <w:rFonts w:cs="Arial"/>
                <w:color w:val="000000"/>
                <w:sz w:val="14"/>
                <w:szCs w:val="14"/>
              </w:rPr>
            </w:pPr>
            <w:r>
              <w:rPr>
                <w:rFonts w:cs="Arial"/>
                <w:color w:val="000000"/>
                <w:sz w:val="14"/>
                <w:szCs w:val="14"/>
              </w:rPr>
              <w:t>_______________________________________</w:t>
            </w:r>
          </w:p>
          <w:p w:rsidR="0014182C" w:rsidRPr="000E0BE8" w:rsidRDefault="0014182C" w:rsidP="00553653">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rsidR="0014182C" w:rsidRPr="000E0BE8" w:rsidRDefault="0014182C" w:rsidP="00553653">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rsidR="0014182C" w:rsidRPr="00097DE6" w:rsidRDefault="0014182C" w:rsidP="0014182C">
      <w:pPr>
        <w:rPr>
          <w:rFonts w:cs="Arial"/>
          <w:sz w:val="14"/>
          <w:szCs w:val="14"/>
        </w:rPr>
      </w:pPr>
    </w:p>
    <w:p w:rsidR="0014182C" w:rsidRDefault="0014182C" w:rsidP="0014182C">
      <w:pPr>
        <w:tabs>
          <w:tab w:val="left" w:pos="1177"/>
        </w:tabs>
        <w:rPr>
          <w:rFonts w:cs="Arial"/>
          <w:color w:val="000000"/>
          <w:sz w:val="14"/>
          <w:szCs w:val="14"/>
        </w:rPr>
      </w:pPr>
    </w:p>
    <w:p w:rsidR="0014182C" w:rsidRPr="003038AA" w:rsidRDefault="0014182C" w:rsidP="0014182C">
      <w:pPr>
        <w:widowControl w:val="0"/>
        <w:autoSpaceDE w:val="0"/>
        <w:autoSpaceDN w:val="0"/>
        <w:adjustRightInd w:val="0"/>
        <w:snapToGrid w:val="0"/>
        <w:rPr>
          <w:rFonts w:cs="Arial"/>
          <w:color w:val="000000"/>
          <w:sz w:val="14"/>
          <w:szCs w:val="14"/>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684948" w:rsidRDefault="00684948" w:rsidP="0014182C">
      <w:pPr>
        <w:jc w:val="center"/>
        <w:rPr>
          <w:rFonts w:cs="Arial"/>
          <w:b/>
          <w:sz w:val="14"/>
          <w:szCs w:val="14"/>
          <w:u w:val="single"/>
        </w:rPr>
      </w:pPr>
    </w:p>
    <w:p w:rsidR="0014182C" w:rsidRPr="003038AA" w:rsidRDefault="0014182C" w:rsidP="0014182C">
      <w:pPr>
        <w:jc w:val="center"/>
        <w:rPr>
          <w:rFonts w:cs="Arial"/>
          <w:b/>
          <w:sz w:val="14"/>
          <w:szCs w:val="14"/>
          <w:u w:val="single"/>
        </w:rPr>
      </w:pPr>
      <w:r>
        <w:rPr>
          <w:rFonts w:cs="Arial"/>
          <w:b/>
          <w:sz w:val="14"/>
          <w:szCs w:val="14"/>
          <w:u w:val="single"/>
        </w:rPr>
        <w:t>CONSIDERACIONES</w:t>
      </w:r>
    </w:p>
    <w:p w:rsidR="0014182C" w:rsidRPr="003038AA" w:rsidRDefault="0014182C" w:rsidP="0014182C">
      <w:pPr>
        <w:jc w:val="center"/>
        <w:rPr>
          <w:rFonts w:cs="Arial"/>
          <w:b/>
          <w:sz w:val="14"/>
          <w:szCs w:val="14"/>
          <w:u w:val="single"/>
        </w:rPr>
      </w:pPr>
    </w:p>
    <w:p w:rsidR="0014182C" w:rsidRPr="003038AA" w:rsidRDefault="0014182C" w:rsidP="0014182C">
      <w:pPr>
        <w:rPr>
          <w:rFonts w:cs="Arial"/>
          <w:sz w:val="14"/>
          <w:szCs w:val="14"/>
        </w:rPr>
      </w:pPr>
    </w:p>
    <w:p w:rsidR="0014182C" w:rsidRDefault="0014182C" w:rsidP="00553653">
      <w:pPr>
        <w:numPr>
          <w:ilvl w:val="0"/>
          <w:numId w:val="2"/>
        </w:numPr>
        <w:rPr>
          <w:rFonts w:cs="Arial"/>
          <w:sz w:val="14"/>
          <w:szCs w:val="14"/>
        </w:rPr>
      </w:pPr>
      <w:r>
        <w:rPr>
          <w:rFonts w:cs="Arial"/>
          <w:sz w:val="14"/>
          <w:szCs w:val="14"/>
        </w:rPr>
        <w:t>El establecimiento deberá cumplir con todas las observaciones sean estas Críticas, Graves o Menores, para ser  habilitada.</w:t>
      </w:r>
    </w:p>
    <w:p w:rsidR="00D63A5A" w:rsidRDefault="00D63A5A" w:rsidP="00553653">
      <w:pPr>
        <w:numPr>
          <w:ilvl w:val="0"/>
          <w:numId w:val="2"/>
        </w:numPr>
        <w:rPr>
          <w:rFonts w:cs="Arial"/>
          <w:sz w:val="14"/>
          <w:szCs w:val="14"/>
        </w:rPr>
      </w:pPr>
      <w:r>
        <w:rPr>
          <w:rFonts w:cs="Arial"/>
          <w:sz w:val="14"/>
          <w:szCs w:val="14"/>
        </w:rPr>
        <w:t>Este documento se usara para controles post-registro</w:t>
      </w:r>
    </w:p>
    <w:p w:rsidR="0014182C" w:rsidRDefault="0014182C" w:rsidP="00553653">
      <w:pPr>
        <w:numPr>
          <w:ilvl w:val="0"/>
          <w:numId w:val="2"/>
        </w:numPr>
        <w:rPr>
          <w:rFonts w:cs="Arial"/>
          <w:sz w:val="14"/>
          <w:szCs w:val="14"/>
        </w:rPr>
      </w:pPr>
      <w:r>
        <w:rPr>
          <w:rFonts w:cs="Arial"/>
          <w:sz w:val="14"/>
          <w:szCs w:val="14"/>
        </w:rPr>
        <w:t xml:space="preserve">Este documento se usará para el registro o renovación de la Certificación de Buenas Prácticas de Manufactura de cosméticos de uso veterinario. </w:t>
      </w:r>
    </w:p>
    <w:p w:rsidR="0014182C" w:rsidRPr="00B00D63" w:rsidRDefault="0014182C" w:rsidP="00553653">
      <w:pPr>
        <w:numPr>
          <w:ilvl w:val="0"/>
          <w:numId w:val="2"/>
        </w:numPr>
        <w:rPr>
          <w:rFonts w:cs="Arial"/>
          <w:sz w:val="14"/>
          <w:szCs w:val="14"/>
        </w:rPr>
      </w:pPr>
      <w:r>
        <w:rPr>
          <w:rFonts w:cs="Arial"/>
          <w:sz w:val="14"/>
          <w:szCs w:val="14"/>
        </w:rPr>
        <w:t>Los establecimientos</w:t>
      </w:r>
      <w:r w:rsidRPr="00B00D63">
        <w:rPr>
          <w:rFonts w:cs="Arial"/>
          <w:sz w:val="14"/>
          <w:szCs w:val="14"/>
        </w:rPr>
        <w:t xml:space="preserve"> podrán acoge</w:t>
      </w:r>
      <w:r>
        <w:rPr>
          <w:rFonts w:cs="Arial"/>
          <w:sz w:val="14"/>
          <w:szCs w:val="14"/>
        </w:rPr>
        <w:t xml:space="preserve">rse a un plan de acción </w:t>
      </w:r>
      <w:r w:rsidRPr="00B00D63">
        <w:rPr>
          <w:rFonts w:cs="Arial"/>
          <w:sz w:val="14"/>
          <w:szCs w:val="14"/>
        </w:rPr>
        <w:t xml:space="preserve"> que deberá ser evaluado</w:t>
      </w:r>
      <w:r>
        <w:rPr>
          <w:rFonts w:cs="Arial"/>
          <w:sz w:val="14"/>
          <w:szCs w:val="14"/>
        </w:rPr>
        <w:t xml:space="preserve"> por AGROCALIDAD, </w:t>
      </w:r>
      <w:r w:rsidRPr="00B00D63">
        <w:rPr>
          <w:rFonts w:cs="Arial"/>
          <w:sz w:val="14"/>
          <w:szCs w:val="14"/>
        </w:rPr>
        <w:t>el mismo que no deberá superar los 12 m</w:t>
      </w:r>
      <w:r>
        <w:rPr>
          <w:rFonts w:cs="Arial"/>
          <w:sz w:val="14"/>
          <w:szCs w:val="14"/>
        </w:rPr>
        <w:t xml:space="preserve">eses a partir de su aprobación. </w:t>
      </w:r>
    </w:p>
    <w:p w:rsidR="0014182C" w:rsidRDefault="0014182C" w:rsidP="0014182C">
      <w:pPr>
        <w:pStyle w:val="ecxecxmsonormal"/>
        <w:shd w:val="clear" w:color="auto" w:fill="FFFFFF"/>
        <w:spacing w:after="0"/>
        <w:jc w:val="both"/>
        <w:rPr>
          <w:rFonts w:cs="Arial"/>
          <w:sz w:val="14"/>
          <w:szCs w:val="14"/>
        </w:rPr>
      </w:pPr>
    </w:p>
    <w:p w:rsidR="0014182C" w:rsidRDefault="0014182C" w:rsidP="0014182C">
      <w:pPr>
        <w:rPr>
          <w:rFonts w:cs="Arial"/>
          <w:sz w:val="14"/>
          <w:szCs w:val="14"/>
        </w:rPr>
      </w:pPr>
    </w:p>
    <w:p w:rsidR="0014182C" w:rsidRPr="006335E3" w:rsidRDefault="0014182C" w:rsidP="0014182C">
      <w:pPr>
        <w:rPr>
          <w:rFonts w:cs="Arial"/>
          <w:b/>
          <w:bCs/>
          <w:sz w:val="14"/>
          <w:szCs w:val="14"/>
          <w:lang w:val="es-EC"/>
        </w:rPr>
      </w:pPr>
      <w:bookmarkStart w:id="1" w:name="_Toc440464856"/>
      <w:r w:rsidRPr="006335E3">
        <w:rPr>
          <w:rFonts w:cs="Arial"/>
          <w:b/>
          <w:bCs/>
          <w:sz w:val="14"/>
          <w:szCs w:val="14"/>
          <w:lang w:val="es-EC"/>
        </w:rPr>
        <w:t>CONTROL DE CAMBIOS</w:t>
      </w:r>
      <w:bookmarkEnd w:id="1"/>
    </w:p>
    <w:p w:rsidR="0014182C" w:rsidRPr="006335E3" w:rsidRDefault="0014182C" w:rsidP="0014182C">
      <w:pPr>
        <w:rPr>
          <w:rFonts w:cs="Arial"/>
          <w:sz w:val="14"/>
          <w:szCs w:val="14"/>
          <w:lang w:val="es-EC"/>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36"/>
        <w:gridCol w:w="1560"/>
        <w:gridCol w:w="2401"/>
      </w:tblGrid>
      <w:tr w:rsidR="0014182C" w:rsidRPr="006335E3" w:rsidTr="00553653">
        <w:trPr>
          <w:jc w:val="center"/>
        </w:trPr>
        <w:tc>
          <w:tcPr>
            <w:tcW w:w="1434" w:type="dxa"/>
            <w:shd w:val="clear" w:color="auto" w:fill="B3B3B3"/>
            <w:vAlign w:val="center"/>
          </w:tcPr>
          <w:p w:rsidR="0014182C" w:rsidRPr="006335E3" w:rsidRDefault="0014182C" w:rsidP="00553653">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rsidR="0014182C" w:rsidRPr="006335E3" w:rsidRDefault="0014182C" w:rsidP="00553653">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rsidR="0014182C" w:rsidRPr="006335E3" w:rsidRDefault="0014182C" w:rsidP="00553653">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rsidR="0014182C" w:rsidRPr="006335E3" w:rsidRDefault="0014182C" w:rsidP="00553653">
            <w:pPr>
              <w:rPr>
                <w:rFonts w:cs="Arial"/>
                <w:sz w:val="14"/>
                <w:szCs w:val="14"/>
                <w:lang w:val="es-EC"/>
              </w:rPr>
            </w:pPr>
            <w:r w:rsidRPr="006335E3">
              <w:rPr>
                <w:rFonts w:cs="Arial"/>
                <w:sz w:val="14"/>
                <w:szCs w:val="14"/>
                <w:lang w:val="es-EC"/>
              </w:rPr>
              <w:t>AUTOR</w:t>
            </w:r>
          </w:p>
        </w:tc>
      </w:tr>
      <w:tr w:rsidR="0014182C" w:rsidRPr="006335E3" w:rsidTr="00553653">
        <w:trPr>
          <w:jc w:val="center"/>
        </w:trPr>
        <w:tc>
          <w:tcPr>
            <w:tcW w:w="1434" w:type="dxa"/>
            <w:vAlign w:val="center"/>
          </w:tcPr>
          <w:p w:rsidR="0014182C" w:rsidRPr="006335E3" w:rsidRDefault="0014182C" w:rsidP="00553653">
            <w:pPr>
              <w:jc w:val="center"/>
              <w:rPr>
                <w:rFonts w:cs="Arial"/>
                <w:sz w:val="14"/>
                <w:szCs w:val="14"/>
                <w:lang w:val="es-EC"/>
              </w:rPr>
            </w:pPr>
          </w:p>
        </w:tc>
        <w:tc>
          <w:tcPr>
            <w:tcW w:w="4536" w:type="dxa"/>
            <w:vAlign w:val="center"/>
          </w:tcPr>
          <w:p w:rsidR="0014182C" w:rsidRPr="006335E3" w:rsidRDefault="0014182C" w:rsidP="00553653">
            <w:pPr>
              <w:jc w:val="center"/>
              <w:rPr>
                <w:rFonts w:cs="Arial"/>
                <w:sz w:val="14"/>
                <w:szCs w:val="14"/>
                <w:lang w:val="es-EC"/>
              </w:rPr>
            </w:pPr>
          </w:p>
          <w:p w:rsidR="0014182C" w:rsidRPr="006335E3" w:rsidRDefault="0014182C" w:rsidP="00553653">
            <w:pPr>
              <w:jc w:val="center"/>
              <w:rPr>
                <w:rFonts w:cs="Arial"/>
                <w:sz w:val="14"/>
                <w:szCs w:val="14"/>
                <w:lang w:val="es-EC"/>
              </w:rPr>
            </w:pPr>
          </w:p>
        </w:tc>
        <w:tc>
          <w:tcPr>
            <w:tcW w:w="1560" w:type="dxa"/>
            <w:vAlign w:val="center"/>
          </w:tcPr>
          <w:p w:rsidR="0014182C" w:rsidRPr="006335E3" w:rsidRDefault="0014182C" w:rsidP="00553653">
            <w:pPr>
              <w:jc w:val="center"/>
              <w:rPr>
                <w:rFonts w:cs="Arial"/>
                <w:sz w:val="14"/>
                <w:szCs w:val="14"/>
                <w:lang w:val="es-EC"/>
              </w:rPr>
            </w:pPr>
          </w:p>
        </w:tc>
        <w:tc>
          <w:tcPr>
            <w:tcW w:w="2401" w:type="dxa"/>
            <w:vAlign w:val="center"/>
          </w:tcPr>
          <w:p w:rsidR="0014182C" w:rsidRPr="006335E3" w:rsidRDefault="0014182C" w:rsidP="00553653">
            <w:pPr>
              <w:jc w:val="center"/>
              <w:rPr>
                <w:rFonts w:cs="Arial"/>
                <w:sz w:val="14"/>
                <w:szCs w:val="14"/>
                <w:lang w:val="es-EC"/>
              </w:rPr>
            </w:pPr>
          </w:p>
        </w:tc>
      </w:tr>
    </w:tbl>
    <w:p w:rsidR="0014182C" w:rsidRDefault="0014182C" w:rsidP="00A047E9">
      <w:pPr>
        <w:rPr>
          <w:rFonts w:ascii="Times New Roman" w:eastAsia="Times New Roman" w:hAnsi="Times New Roman"/>
          <w:b/>
          <w:sz w:val="24"/>
          <w:szCs w:val="24"/>
          <w:lang w:eastAsia="es-EC"/>
        </w:rPr>
      </w:pPr>
    </w:p>
    <w:p w:rsidR="00A62A25" w:rsidRPr="003D66A1" w:rsidRDefault="00A62A25" w:rsidP="00AA142B">
      <w:pPr>
        <w:jc w:val="center"/>
        <w:rPr>
          <w:rFonts w:ascii="Times New Roman" w:eastAsia="Times New Roman" w:hAnsi="Times New Roman"/>
          <w:b/>
          <w:sz w:val="24"/>
          <w:szCs w:val="24"/>
          <w:lang w:eastAsia="es-EC"/>
        </w:rPr>
      </w:pPr>
    </w:p>
    <w:sectPr w:rsidR="00A62A25" w:rsidRPr="003D66A1" w:rsidSect="00B44182">
      <w:headerReference w:type="default" r:id="rId8"/>
      <w:footerReference w:type="default" r:id="rId9"/>
      <w:pgSz w:w="11906" w:h="16838" w:code="9"/>
      <w:pgMar w:top="1560" w:right="720" w:bottom="1702" w:left="72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92" w:rsidRDefault="00712C92">
      <w:r>
        <w:separator/>
      </w:r>
    </w:p>
  </w:endnote>
  <w:endnote w:type="continuationSeparator" w:id="0">
    <w:p w:rsidR="00712C92" w:rsidRDefault="0071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48" w:rsidRDefault="006A21F4" w:rsidP="00684948">
    <w:pPr>
      <w:pStyle w:val="Piedepgina"/>
      <w:jc w:val="right"/>
    </w:pPr>
    <w:r>
      <w:rPr>
        <w:noProof/>
        <w:lang w:val="en-US"/>
      </w:rPr>
      <w:drawing>
        <wp:anchor distT="0" distB="0" distL="114300" distR="114300" simplePos="0" relativeHeight="251664384" behindDoc="1" locked="0" layoutInCell="1" allowOverlap="1" wp14:anchorId="567C6532" wp14:editId="7D4314D7">
          <wp:simplePos x="0" y="0"/>
          <wp:positionH relativeFrom="margin">
            <wp:align>right</wp:align>
          </wp:positionH>
          <wp:positionV relativeFrom="paragraph">
            <wp:posOffset>-104140</wp:posOffset>
          </wp:positionV>
          <wp:extent cx="1485900" cy="774700"/>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1485900" cy="774700"/>
                  </a:xfrm>
                  <a:prstGeom prst="rect">
                    <a:avLst/>
                  </a:prstGeom>
                </pic:spPr>
              </pic:pic>
            </a:graphicData>
          </a:graphic>
          <wp14:sizeRelH relativeFrom="page">
            <wp14:pctWidth>0</wp14:pctWidth>
          </wp14:sizeRelH>
          <wp14:sizeRelV relativeFrom="page">
            <wp14:pctHeight>0</wp14:pctHeight>
          </wp14:sizeRelV>
        </wp:anchor>
      </w:drawing>
    </w:r>
    <w:r w:rsidR="00684948">
      <w:rPr>
        <w:noProof/>
        <w:lang w:val="en-US"/>
      </w:rPr>
      <w:drawing>
        <wp:anchor distT="0" distB="0" distL="114300" distR="114300" simplePos="0" relativeHeight="251660288" behindDoc="1" locked="0" layoutInCell="1" allowOverlap="1" wp14:anchorId="62E7B224" wp14:editId="6DAA0B02">
          <wp:simplePos x="0" y="0"/>
          <wp:positionH relativeFrom="column">
            <wp:posOffset>4861560</wp:posOffset>
          </wp:positionH>
          <wp:positionV relativeFrom="paragraph">
            <wp:posOffset>9792335</wp:posOffset>
          </wp:positionV>
          <wp:extent cx="2204720" cy="68834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4720" cy="688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92" w:rsidRDefault="00712C92">
      <w:r>
        <w:separator/>
      </w:r>
    </w:p>
  </w:footnote>
  <w:footnote w:type="continuationSeparator" w:id="0">
    <w:p w:rsidR="00712C92" w:rsidRDefault="0071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A5" w:rsidRPr="00AF04CD" w:rsidRDefault="006A21F4" w:rsidP="00D0326E">
    <w:pPr>
      <w:pStyle w:val="Encabezado"/>
      <w:rPr>
        <w:sz w:val="14"/>
        <w:szCs w:val="14"/>
      </w:rPr>
    </w:pPr>
    <w:r>
      <w:rPr>
        <w:noProof/>
        <w:lang w:val="en-US"/>
      </w:rPr>
      <w:drawing>
        <wp:anchor distT="0" distB="0" distL="114300" distR="114300" simplePos="0" relativeHeight="251662336" behindDoc="1" locked="0" layoutInCell="1" allowOverlap="1" wp14:anchorId="1950F640" wp14:editId="5203AA26">
          <wp:simplePos x="0" y="0"/>
          <wp:positionH relativeFrom="column">
            <wp:posOffset>-133350</wp:posOffset>
          </wp:positionH>
          <wp:positionV relativeFrom="paragraph">
            <wp:posOffset>-686435</wp:posOffset>
          </wp:positionV>
          <wp:extent cx="3149600" cy="9525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31496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0F7"/>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4"/>
    <w:rsid w:val="00000DF7"/>
    <w:rsid w:val="000055F4"/>
    <w:rsid w:val="00005BA4"/>
    <w:rsid w:val="0001582B"/>
    <w:rsid w:val="0002043D"/>
    <w:rsid w:val="000208C1"/>
    <w:rsid w:val="00021FFA"/>
    <w:rsid w:val="00023526"/>
    <w:rsid w:val="0002392B"/>
    <w:rsid w:val="00030B37"/>
    <w:rsid w:val="00045E7F"/>
    <w:rsid w:val="00047BE1"/>
    <w:rsid w:val="00050DB3"/>
    <w:rsid w:val="00052566"/>
    <w:rsid w:val="00052CD8"/>
    <w:rsid w:val="00052D25"/>
    <w:rsid w:val="00054A6E"/>
    <w:rsid w:val="00055E24"/>
    <w:rsid w:val="00061EB1"/>
    <w:rsid w:val="00062FA1"/>
    <w:rsid w:val="00066129"/>
    <w:rsid w:val="00070F4B"/>
    <w:rsid w:val="00076FB9"/>
    <w:rsid w:val="000801DB"/>
    <w:rsid w:val="00083481"/>
    <w:rsid w:val="000837FA"/>
    <w:rsid w:val="0008520E"/>
    <w:rsid w:val="000908EF"/>
    <w:rsid w:val="00091216"/>
    <w:rsid w:val="00093AA4"/>
    <w:rsid w:val="0009432A"/>
    <w:rsid w:val="00094DE2"/>
    <w:rsid w:val="000954B4"/>
    <w:rsid w:val="00095647"/>
    <w:rsid w:val="000962AE"/>
    <w:rsid w:val="000A1D9B"/>
    <w:rsid w:val="000A377C"/>
    <w:rsid w:val="000A5AF1"/>
    <w:rsid w:val="000B0D1C"/>
    <w:rsid w:val="000B2895"/>
    <w:rsid w:val="000B670C"/>
    <w:rsid w:val="000B707D"/>
    <w:rsid w:val="000B792C"/>
    <w:rsid w:val="000C0691"/>
    <w:rsid w:val="000C5891"/>
    <w:rsid w:val="000D168A"/>
    <w:rsid w:val="000D27A4"/>
    <w:rsid w:val="000D3641"/>
    <w:rsid w:val="000D5A9D"/>
    <w:rsid w:val="000D6E8B"/>
    <w:rsid w:val="000D73E5"/>
    <w:rsid w:val="000E1CEC"/>
    <w:rsid w:val="000E3632"/>
    <w:rsid w:val="000E4DEE"/>
    <w:rsid w:val="000E53C9"/>
    <w:rsid w:val="000F3D59"/>
    <w:rsid w:val="000F554F"/>
    <w:rsid w:val="000F6175"/>
    <w:rsid w:val="000F732B"/>
    <w:rsid w:val="00102362"/>
    <w:rsid w:val="0010397E"/>
    <w:rsid w:val="00105C33"/>
    <w:rsid w:val="00107AB6"/>
    <w:rsid w:val="00107B12"/>
    <w:rsid w:val="00107EE3"/>
    <w:rsid w:val="00111651"/>
    <w:rsid w:val="00114404"/>
    <w:rsid w:val="001172F6"/>
    <w:rsid w:val="00120B6C"/>
    <w:rsid w:val="0013203E"/>
    <w:rsid w:val="001320ED"/>
    <w:rsid w:val="001321CD"/>
    <w:rsid w:val="00132664"/>
    <w:rsid w:val="00132B76"/>
    <w:rsid w:val="00133AB3"/>
    <w:rsid w:val="001343DD"/>
    <w:rsid w:val="00134F17"/>
    <w:rsid w:val="00136AC6"/>
    <w:rsid w:val="00140120"/>
    <w:rsid w:val="0014182C"/>
    <w:rsid w:val="00141C39"/>
    <w:rsid w:val="00143E61"/>
    <w:rsid w:val="00144834"/>
    <w:rsid w:val="00144CF9"/>
    <w:rsid w:val="0014773E"/>
    <w:rsid w:val="00147AFD"/>
    <w:rsid w:val="00151A6E"/>
    <w:rsid w:val="00153E26"/>
    <w:rsid w:val="00154B76"/>
    <w:rsid w:val="00160390"/>
    <w:rsid w:val="001615BB"/>
    <w:rsid w:val="0016185E"/>
    <w:rsid w:val="00161972"/>
    <w:rsid w:val="00162D24"/>
    <w:rsid w:val="0016582F"/>
    <w:rsid w:val="00166BAE"/>
    <w:rsid w:val="001670D8"/>
    <w:rsid w:val="00167B0C"/>
    <w:rsid w:val="001711A6"/>
    <w:rsid w:val="001714CF"/>
    <w:rsid w:val="0017253C"/>
    <w:rsid w:val="00172BF4"/>
    <w:rsid w:val="00174886"/>
    <w:rsid w:val="00180156"/>
    <w:rsid w:val="00180524"/>
    <w:rsid w:val="0018246E"/>
    <w:rsid w:val="00182964"/>
    <w:rsid w:val="00186E53"/>
    <w:rsid w:val="00192E39"/>
    <w:rsid w:val="001964E8"/>
    <w:rsid w:val="001A15AF"/>
    <w:rsid w:val="001A1CEC"/>
    <w:rsid w:val="001A2134"/>
    <w:rsid w:val="001A6975"/>
    <w:rsid w:val="001B5189"/>
    <w:rsid w:val="001B7C27"/>
    <w:rsid w:val="001C0803"/>
    <w:rsid w:val="001C2B4C"/>
    <w:rsid w:val="001C3CE1"/>
    <w:rsid w:val="001C4C68"/>
    <w:rsid w:val="001C607C"/>
    <w:rsid w:val="001D1D5A"/>
    <w:rsid w:val="001D1E0D"/>
    <w:rsid w:val="001D2ABB"/>
    <w:rsid w:val="001D4ADA"/>
    <w:rsid w:val="001D5F78"/>
    <w:rsid w:val="001D78DA"/>
    <w:rsid w:val="001D78F7"/>
    <w:rsid w:val="001E1AA8"/>
    <w:rsid w:val="001E220B"/>
    <w:rsid w:val="001E3FA9"/>
    <w:rsid w:val="001E46ED"/>
    <w:rsid w:val="001E5573"/>
    <w:rsid w:val="001F08AD"/>
    <w:rsid w:val="001F52AE"/>
    <w:rsid w:val="001F5C55"/>
    <w:rsid w:val="0020245B"/>
    <w:rsid w:val="002024A1"/>
    <w:rsid w:val="00205448"/>
    <w:rsid w:val="00206773"/>
    <w:rsid w:val="00211086"/>
    <w:rsid w:val="002110B1"/>
    <w:rsid w:val="0021464B"/>
    <w:rsid w:val="00215CDA"/>
    <w:rsid w:val="00216223"/>
    <w:rsid w:val="00217EF2"/>
    <w:rsid w:val="00220B8D"/>
    <w:rsid w:val="00220C00"/>
    <w:rsid w:val="00222DD0"/>
    <w:rsid w:val="00222E41"/>
    <w:rsid w:val="0022329B"/>
    <w:rsid w:val="00224BC0"/>
    <w:rsid w:val="00227C6B"/>
    <w:rsid w:val="0023092D"/>
    <w:rsid w:val="00233D34"/>
    <w:rsid w:val="002368E0"/>
    <w:rsid w:val="00240799"/>
    <w:rsid w:val="00240D33"/>
    <w:rsid w:val="00241384"/>
    <w:rsid w:val="00243764"/>
    <w:rsid w:val="00247051"/>
    <w:rsid w:val="0024762E"/>
    <w:rsid w:val="00251271"/>
    <w:rsid w:val="00251504"/>
    <w:rsid w:val="00257E28"/>
    <w:rsid w:val="002608A2"/>
    <w:rsid w:val="00260CB7"/>
    <w:rsid w:val="002614EE"/>
    <w:rsid w:val="002626A3"/>
    <w:rsid w:val="0026371D"/>
    <w:rsid w:val="002637BF"/>
    <w:rsid w:val="00263AC5"/>
    <w:rsid w:val="00265444"/>
    <w:rsid w:val="002661C0"/>
    <w:rsid w:val="00266622"/>
    <w:rsid w:val="002737F1"/>
    <w:rsid w:val="002744AB"/>
    <w:rsid w:val="002801E1"/>
    <w:rsid w:val="00282A1B"/>
    <w:rsid w:val="00285B86"/>
    <w:rsid w:val="00285EFF"/>
    <w:rsid w:val="00286BF0"/>
    <w:rsid w:val="00290ECE"/>
    <w:rsid w:val="00291FDC"/>
    <w:rsid w:val="0029253E"/>
    <w:rsid w:val="00295FFD"/>
    <w:rsid w:val="00296147"/>
    <w:rsid w:val="002A0C57"/>
    <w:rsid w:val="002A1CDC"/>
    <w:rsid w:val="002A2401"/>
    <w:rsid w:val="002A3634"/>
    <w:rsid w:val="002A39EF"/>
    <w:rsid w:val="002A413D"/>
    <w:rsid w:val="002B130D"/>
    <w:rsid w:val="002B2593"/>
    <w:rsid w:val="002B7B87"/>
    <w:rsid w:val="002C039A"/>
    <w:rsid w:val="002C0404"/>
    <w:rsid w:val="002C09C1"/>
    <w:rsid w:val="002C0EE4"/>
    <w:rsid w:val="002C3058"/>
    <w:rsid w:val="002C4D49"/>
    <w:rsid w:val="002D074D"/>
    <w:rsid w:val="002D2086"/>
    <w:rsid w:val="002D3018"/>
    <w:rsid w:val="002D3315"/>
    <w:rsid w:val="002D4183"/>
    <w:rsid w:val="002D5CCF"/>
    <w:rsid w:val="002D6A66"/>
    <w:rsid w:val="002E0D96"/>
    <w:rsid w:val="002E0FE1"/>
    <w:rsid w:val="002E280F"/>
    <w:rsid w:val="002E3B49"/>
    <w:rsid w:val="002E3FBD"/>
    <w:rsid w:val="002E748B"/>
    <w:rsid w:val="002E7AA8"/>
    <w:rsid w:val="002F0D95"/>
    <w:rsid w:val="002F27CC"/>
    <w:rsid w:val="002F2953"/>
    <w:rsid w:val="002F3990"/>
    <w:rsid w:val="002F6E04"/>
    <w:rsid w:val="002F714E"/>
    <w:rsid w:val="002F79FD"/>
    <w:rsid w:val="00300D91"/>
    <w:rsid w:val="00300E0C"/>
    <w:rsid w:val="003018AC"/>
    <w:rsid w:val="0030296D"/>
    <w:rsid w:val="003033AC"/>
    <w:rsid w:val="00303408"/>
    <w:rsid w:val="003038AA"/>
    <w:rsid w:val="00307470"/>
    <w:rsid w:val="003130F2"/>
    <w:rsid w:val="003144C8"/>
    <w:rsid w:val="00322B52"/>
    <w:rsid w:val="00324BFD"/>
    <w:rsid w:val="00325613"/>
    <w:rsid w:val="00326662"/>
    <w:rsid w:val="0033125D"/>
    <w:rsid w:val="00332321"/>
    <w:rsid w:val="003349AA"/>
    <w:rsid w:val="00335663"/>
    <w:rsid w:val="00337206"/>
    <w:rsid w:val="00340BCA"/>
    <w:rsid w:val="0034167E"/>
    <w:rsid w:val="00344DB3"/>
    <w:rsid w:val="00345F9E"/>
    <w:rsid w:val="00346F4F"/>
    <w:rsid w:val="00350A5F"/>
    <w:rsid w:val="00350F14"/>
    <w:rsid w:val="00352BF7"/>
    <w:rsid w:val="00352DDB"/>
    <w:rsid w:val="0035378F"/>
    <w:rsid w:val="00354AB9"/>
    <w:rsid w:val="003568D5"/>
    <w:rsid w:val="00356AA2"/>
    <w:rsid w:val="00360892"/>
    <w:rsid w:val="0036399C"/>
    <w:rsid w:val="003643A1"/>
    <w:rsid w:val="00364AA5"/>
    <w:rsid w:val="0036732B"/>
    <w:rsid w:val="0036766B"/>
    <w:rsid w:val="0037433C"/>
    <w:rsid w:val="003753CD"/>
    <w:rsid w:val="00375C9F"/>
    <w:rsid w:val="00375E4E"/>
    <w:rsid w:val="00376958"/>
    <w:rsid w:val="00376CB9"/>
    <w:rsid w:val="00377358"/>
    <w:rsid w:val="003773A9"/>
    <w:rsid w:val="00383BEA"/>
    <w:rsid w:val="00385AFD"/>
    <w:rsid w:val="00386882"/>
    <w:rsid w:val="003876FF"/>
    <w:rsid w:val="003A1894"/>
    <w:rsid w:val="003A2935"/>
    <w:rsid w:val="003A4103"/>
    <w:rsid w:val="003B1494"/>
    <w:rsid w:val="003B211F"/>
    <w:rsid w:val="003B257D"/>
    <w:rsid w:val="003B2A86"/>
    <w:rsid w:val="003B2B91"/>
    <w:rsid w:val="003B3428"/>
    <w:rsid w:val="003B43BE"/>
    <w:rsid w:val="003B561A"/>
    <w:rsid w:val="003B6A79"/>
    <w:rsid w:val="003C23AA"/>
    <w:rsid w:val="003C2673"/>
    <w:rsid w:val="003C3C3E"/>
    <w:rsid w:val="003D1857"/>
    <w:rsid w:val="003D31F4"/>
    <w:rsid w:val="003D4BF3"/>
    <w:rsid w:val="003D7191"/>
    <w:rsid w:val="003D73B1"/>
    <w:rsid w:val="003E1B0A"/>
    <w:rsid w:val="003E238F"/>
    <w:rsid w:val="003E31D8"/>
    <w:rsid w:val="003E3545"/>
    <w:rsid w:val="003E3EB4"/>
    <w:rsid w:val="003E60CB"/>
    <w:rsid w:val="003F070C"/>
    <w:rsid w:val="003F5878"/>
    <w:rsid w:val="003F5C16"/>
    <w:rsid w:val="003F63F2"/>
    <w:rsid w:val="003F7BE3"/>
    <w:rsid w:val="00402A8E"/>
    <w:rsid w:val="0040399E"/>
    <w:rsid w:val="0040408C"/>
    <w:rsid w:val="0040659A"/>
    <w:rsid w:val="00413330"/>
    <w:rsid w:val="00413BAC"/>
    <w:rsid w:val="00413C61"/>
    <w:rsid w:val="0041404D"/>
    <w:rsid w:val="00416D30"/>
    <w:rsid w:val="00416FFA"/>
    <w:rsid w:val="004174AB"/>
    <w:rsid w:val="00417550"/>
    <w:rsid w:val="00420EF3"/>
    <w:rsid w:val="0042297A"/>
    <w:rsid w:val="004231E0"/>
    <w:rsid w:val="00423361"/>
    <w:rsid w:val="00424509"/>
    <w:rsid w:val="00424A63"/>
    <w:rsid w:val="0042738F"/>
    <w:rsid w:val="00432704"/>
    <w:rsid w:val="004339ED"/>
    <w:rsid w:val="00434C4D"/>
    <w:rsid w:val="00434FC3"/>
    <w:rsid w:val="004355C8"/>
    <w:rsid w:val="00441DB2"/>
    <w:rsid w:val="00445FDC"/>
    <w:rsid w:val="00447FDC"/>
    <w:rsid w:val="00450FF0"/>
    <w:rsid w:val="00454DE7"/>
    <w:rsid w:val="00455180"/>
    <w:rsid w:val="0045549E"/>
    <w:rsid w:val="00456F4E"/>
    <w:rsid w:val="0046044B"/>
    <w:rsid w:val="0046523E"/>
    <w:rsid w:val="00465AAF"/>
    <w:rsid w:val="00466325"/>
    <w:rsid w:val="00466FE0"/>
    <w:rsid w:val="0046796B"/>
    <w:rsid w:val="004679C3"/>
    <w:rsid w:val="0047207B"/>
    <w:rsid w:val="00472246"/>
    <w:rsid w:val="00473463"/>
    <w:rsid w:val="004815C8"/>
    <w:rsid w:val="00483BDC"/>
    <w:rsid w:val="00484BAC"/>
    <w:rsid w:val="00484FA5"/>
    <w:rsid w:val="004868F4"/>
    <w:rsid w:val="004869CD"/>
    <w:rsid w:val="00486C89"/>
    <w:rsid w:val="00487EDD"/>
    <w:rsid w:val="004923D4"/>
    <w:rsid w:val="0049448C"/>
    <w:rsid w:val="004945FD"/>
    <w:rsid w:val="00495AE2"/>
    <w:rsid w:val="00495DFB"/>
    <w:rsid w:val="00496C31"/>
    <w:rsid w:val="004976FA"/>
    <w:rsid w:val="004A1A8A"/>
    <w:rsid w:val="004A3AA5"/>
    <w:rsid w:val="004A3C20"/>
    <w:rsid w:val="004A5851"/>
    <w:rsid w:val="004A5BD9"/>
    <w:rsid w:val="004A6A6D"/>
    <w:rsid w:val="004B0C4B"/>
    <w:rsid w:val="004B0DAF"/>
    <w:rsid w:val="004B1A55"/>
    <w:rsid w:val="004B2AF4"/>
    <w:rsid w:val="004B473B"/>
    <w:rsid w:val="004B5E64"/>
    <w:rsid w:val="004B6FB2"/>
    <w:rsid w:val="004C0CE7"/>
    <w:rsid w:val="004C117B"/>
    <w:rsid w:val="004C4BAA"/>
    <w:rsid w:val="004C4EE2"/>
    <w:rsid w:val="004C567D"/>
    <w:rsid w:val="004C68C4"/>
    <w:rsid w:val="004C6B89"/>
    <w:rsid w:val="004C6E11"/>
    <w:rsid w:val="004D3B7D"/>
    <w:rsid w:val="004D4F60"/>
    <w:rsid w:val="004D6EBA"/>
    <w:rsid w:val="004E20FC"/>
    <w:rsid w:val="004E417E"/>
    <w:rsid w:val="004E5650"/>
    <w:rsid w:val="004F3A3D"/>
    <w:rsid w:val="004F5390"/>
    <w:rsid w:val="004F5CF4"/>
    <w:rsid w:val="004F7809"/>
    <w:rsid w:val="005001FA"/>
    <w:rsid w:val="005006AE"/>
    <w:rsid w:val="00500BA9"/>
    <w:rsid w:val="00510A0A"/>
    <w:rsid w:val="00512C45"/>
    <w:rsid w:val="005142E5"/>
    <w:rsid w:val="005155B8"/>
    <w:rsid w:val="00520DF4"/>
    <w:rsid w:val="00524048"/>
    <w:rsid w:val="0052779E"/>
    <w:rsid w:val="005319F7"/>
    <w:rsid w:val="00531CC9"/>
    <w:rsid w:val="00532C1C"/>
    <w:rsid w:val="005338B5"/>
    <w:rsid w:val="00541E5E"/>
    <w:rsid w:val="00541F02"/>
    <w:rsid w:val="00543432"/>
    <w:rsid w:val="0055031A"/>
    <w:rsid w:val="005530DC"/>
    <w:rsid w:val="00553653"/>
    <w:rsid w:val="00555362"/>
    <w:rsid w:val="005567F2"/>
    <w:rsid w:val="005568B1"/>
    <w:rsid w:val="00561105"/>
    <w:rsid w:val="00562570"/>
    <w:rsid w:val="0056524B"/>
    <w:rsid w:val="0056733A"/>
    <w:rsid w:val="005716BC"/>
    <w:rsid w:val="00576EE5"/>
    <w:rsid w:val="005772A0"/>
    <w:rsid w:val="00577F8C"/>
    <w:rsid w:val="00583B01"/>
    <w:rsid w:val="00584867"/>
    <w:rsid w:val="005860B2"/>
    <w:rsid w:val="00586C6F"/>
    <w:rsid w:val="00590013"/>
    <w:rsid w:val="005901E9"/>
    <w:rsid w:val="00590646"/>
    <w:rsid w:val="005976A8"/>
    <w:rsid w:val="005A0A33"/>
    <w:rsid w:val="005A1043"/>
    <w:rsid w:val="005A11A1"/>
    <w:rsid w:val="005A3F39"/>
    <w:rsid w:val="005A4DB2"/>
    <w:rsid w:val="005B130D"/>
    <w:rsid w:val="005B1F41"/>
    <w:rsid w:val="005B625B"/>
    <w:rsid w:val="005B7BF8"/>
    <w:rsid w:val="005C0437"/>
    <w:rsid w:val="005C2543"/>
    <w:rsid w:val="005C3B47"/>
    <w:rsid w:val="005C3DCD"/>
    <w:rsid w:val="005D1EF6"/>
    <w:rsid w:val="005D317F"/>
    <w:rsid w:val="005D3BEE"/>
    <w:rsid w:val="005E181B"/>
    <w:rsid w:val="005E1C6C"/>
    <w:rsid w:val="005E35DC"/>
    <w:rsid w:val="005E41FD"/>
    <w:rsid w:val="005E49D1"/>
    <w:rsid w:val="005E5BEC"/>
    <w:rsid w:val="005E7098"/>
    <w:rsid w:val="005F15D1"/>
    <w:rsid w:val="005F248E"/>
    <w:rsid w:val="005F3960"/>
    <w:rsid w:val="005F3CCF"/>
    <w:rsid w:val="005F3F8C"/>
    <w:rsid w:val="005F44DE"/>
    <w:rsid w:val="005F45A2"/>
    <w:rsid w:val="005F67E0"/>
    <w:rsid w:val="005F7FFC"/>
    <w:rsid w:val="00602A5F"/>
    <w:rsid w:val="00602BDB"/>
    <w:rsid w:val="00606A7B"/>
    <w:rsid w:val="00612246"/>
    <w:rsid w:val="006128CE"/>
    <w:rsid w:val="006141E0"/>
    <w:rsid w:val="00616F0C"/>
    <w:rsid w:val="006211E3"/>
    <w:rsid w:val="00621FEA"/>
    <w:rsid w:val="006223C4"/>
    <w:rsid w:val="00626F09"/>
    <w:rsid w:val="00627F1C"/>
    <w:rsid w:val="00637397"/>
    <w:rsid w:val="00640A53"/>
    <w:rsid w:val="00644CE6"/>
    <w:rsid w:val="006536AB"/>
    <w:rsid w:val="006546FF"/>
    <w:rsid w:val="00655B2C"/>
    <w:rsid w:val="006600CB"/>
    <w:rsid w:val="00662459"/>
    <w:rsid w:val="00662553"/>
    <w:rsid w:val="0066491B"/>
    <w:rsid w:val="00664DCB"/>
    <w:rsid w:val="00671DB3"/>
    <w:rsid w:val="0067417E"/>
    <w:rsid w:val="00680126"/>
    <w:rsid w:val="00681B74"/>
    <w:rsid w:val="00683C78"/>
    <w:rsid w:val="00684948"/>
    <w:rsid w:val="00687E22"/>
    <w:rsid w:val="00692249"/>
    <w:rsid w:val="00692327"/>
    <w:rsid w:val="0069291D"/>
    <w:rsid w:val="006934F6"/>
    <w:rsid w:val="00693AF3"/>
    <w:rsid w:val="006974F5"/>
    <w:rsid w:val="006A0D5D"/>
    <w:rsid w:val="006A21F4"/>
    <w:rsid w:val="006A517B"/>
    <w:rsid w:val="006A6885"/>
    <w:rsid w:val="006B1598"/>
    <w:rsid w:val="006B2285"/>
    <w:rsid w:val="006B3B32"/>
    <w:rsid w:val="006B4D1D"/>
    <w:rsid w:val="006B4E7E"/>
    <w:rsid w:val="006B5E23"/>
    <w:rsid w:val="006B718D"/>
    <w:rsid w:val="006B797A"/>
    <w:rsid w:val="006C189E"/>
    <w:rsid w:val="006C5D6F"/>
    <w:rsid w:val="006C6329"/>
    <w:rsid w:val="006C72BF"/>
    <w:rsid w:val="006C7B1E"/>
    <w:rsid w:val="006C7DB6"/>
    <w:rsid w:val="006D2891"/>
    <w:rsid w:val="006D3080"/>
    <w:rsid w:val="006D5EED"/>
    <w:rsid w:val="006E1C17"/>
    <w:rsid w:val="006E2098"/>
    <w:rsid w:val="006E64FA"/>
    <w:rsid w:val="006F2A13"/>
    <w:rsid w:val="006F2CB6"/>
    <w:rsid w:val="006F44B9"/>
    <w:rsid w:val="006F58AB"/>
    <w:rsid w:val="00700DEC"/>
    <w:rsid w:val="007016A6"/>
    <w:rsid w:val="00710760"/>
    <w:rsid w:val="00712C92"/>
    <w:rsid w:val="00713B80"/>
    <w:rsid w:val="007172F4"/>
    <w:rsid w:val="00717940"/>
    <w:rsid w:val="00720E9F"/>
    <w:rsid w:val="00721680"/>
    <w:rsid w:val="0072501A"/>
    <w:rsid w:val="00726815"/>
    <w:rsid w:val="00726EA7"/>
    <w:rsid w:val="00727076"/>
    <w:rsid w:val="00727961"/>
    <w:rsid w:val="00730734"/>
    <w:rsid w:val="007344F1"/>
    <w:rsid w:val="00734A9C"/>
    <w:rsid w:val="0074202E"/>
    <w:rsid w:val="0074653A"/>
    <w:rsid w:val="00746861"/>
    <w:rsid w:val="00751254"/>
    <w:rsid w:val="007554E7"/>
    <w:rsid w:val="00756368"/>
    <w:rsid w:val="00757B3A"/>
    <w:rsid w:val="00760F8C"/>
    <w:rsid w:val="007617AE"/>
    <w:rsid w:val="007632B5"/>
    <w:rsid w:val="00763DD2"/>
    <w:rsid w:val="00766E6C"/>
    <w:rsid w:val="0077116D"/>
    <w:rsid w:val="00774FA4"/>
    <w:rsid w:val="00774FC0"/>
    <w:rsid w:val="00775647"/>
    <w:rsid w:val="00780A44"/>
    <w:rsid w:val="00783CCB"/>
    <w:rsid w:val="00784C6F"/>
    <w:rsid w:val="007908D5"/>
    <w:rsid w:val="00790FC5"/>
    <w:rsid w:val="0079339A"/>
    <w:rsid w:val="007A312B"/>
    <w:rsid w:val="007A37C7"/>
    <w:rsid w:val="007A4772"/>
    <w:rsid w:val="007A4CF3"/>
    <w:rsid w:val="007A55EE"/>
    <w:rsid w:val="007A617C"/>
    <w:rsid w:val="007B1863"/>
    <w:rsid w:val="007B5A92"/>
    <w:rsid w:val="007B6477"/>
    <w:rsid w:val="007C17D2"/>
    <w:rsid w:val="007C2B87"/>
    <w:rsid w:val="007C4807"/>
    <w:rsid w:val="007C7AD1"/>
    <w:rsid w:val="007D2453"/>
    <w:rsid w:val="007D2F02"/>
    <w:rsid w:val="007D4102"/>
    <w:rsid w:val="007D423C"/>
    <w:rsid w:val="007D7089"/>
    <w:rsid w:val="007E46DA"/>
    <w:rsid w:val="007E6381"/>
    <w:rsid w:val="007E7CFF"/>
    <w:rsid w:val="007F1BCE"/>
    <w:rsid w:val="007F4069"/>
    <w:rsid w:val="007F5A96"/>
    <w:rsid w:val="00802D17"/>
    <w:rsid w:val="00804382"/>
    <w:rsid w:val="00811820"/>
    <w:rsid w:val="00814733"/>
    <w:rsid w:val="00823378"/>
    <w:rsid w:val="008252BA"/>
    <w:rsid w:val="00826464"/>
    <w:rsid w:val="00827888"/>
    <w:rsid w:val="00833CB2"/>
    <w:rsid w:val="00834DB9"/>
    <w:rsid w:val="008360E8"/>
    <w:rsid w:val="00840E0E"/>
    <w:rsid w:val="00841B9B"/>
    <w:rsid w:val="00842717"/>
    <w:rsid w:val="008458B3"/>
    <w:rsid w:val="00846934"/>
    <w:rsid w:val="00850DA9"/>
    <w:rsid w:val="008553B9"/>
    <w:rsid w:val="00856B5D"/>
    <w:rsid w:val="008609EB"/>
    <w:rsid w:val="00860AF0"/>
    <w:rsid w:val="008615C1"/>
    <w:rsid w:val="0086303C"/>
    <w:rsid w:val="00863779"/>
    <w:rsid w:val="008637AA"/>
    <w:rsid w:val="00871702"/>
    <w:rsid w:val="00872662"/>
    <w:rsid w:val="00872FE2"/>
    <w:rsid w:val="008744DB"/>
    <w:rsid w:val="008761E7"/>
    <w:rsid w:val="00877568"/>
    <w:rsid w:val="00877F9A"/>
    <w:rsid w:val="00881118"/>
    <w:rsid w:val="008836B6"/>
    <w:rsid w:val="00885DF0"/>
    <w:rsid w:val="0088603B"/>
    <w:rsid w:val="008862DC"/>
    <w:rsid w:val="00887F7F"/>
    <w:rsid w:val="00891AFB"/>
    <w:rsid w:val="008931C0"/>
    <w:rsid w:val="0089414D"/>
    <w:rsid w:val="00894182"/>
    <w:rsid w:val="00894B81"/>
    <w:rsid w:val="008A36B8"/>
    <w:rsid w:val="008A5CCE"/>
    <w:rsid w:val="008A67E9"/>
    <w:rsid w:val="008A6B49"/>
    <w:rsid w:val="008B01A0"/>
    <w:rsid w:val="008B2D53"/>
    <w:rsid w:val="008B38E1"/>
    <w:rsid w:val="008C0280"/>
    <w:rsid w:val="008C1445"/>
    <w:rsid w:val="008C5253"/>
    <w:rsid w:val="008C6CBB"/>
    <w:rsid w:val="008D01C0"/>
    <w:rsid w:val="008D0DE0"/>
    <w:rsid w:val="008D1D3A"/>
    <w:rsid w:val="008D3A62"/>
    <w:rsid w:val="008D4B1E"/>
    <w:rsid w:val="008D66E9"/>
    <w:rsid w:val="008E08A2"/>
    <w:rsid w:val="008E0FAD"/>
    <w:rsid w:val="008E4842"/>
    <w:rsid w:val="008E7376"/>
    <w:rsid w:val="008F08BA"/>
    <w:rsid w:val="008F1740"/>
    <w:rsid w:val="008F336F"/>
    <w:rsid w:val="008F49DA"/>
    <w:rsid w:val="008F525C"/>
    <w:rsid w:val="008F6029"/>
    <w:rsid w:val="008F6342"/>
    <w:rsid w:val="008F6888"/>
    <w:rsid w:val="009037EF"/>
    <w:rsid w:val="00904ABE"/>
    <w:rsid w:val="00905BB9"/>
    <w:rsid w:val="00905FAF"/>
    <w:rsid w:val="009067C8"/>
    <w:rsid w:val="00913DB0"/>
    <w:rsid w:val="00914932"/>
    <w:rsid w:val="00914C28"/>
    <w:rsid w:val="0091506C"/>
    <w:rsid w:val="00915FCC"/>
    <w:rsid w:val="009203BD"/>
    <w:rsid w:val="00921751"/>
    <w:rsid w:val="0092311E"/>
    <w:rsid w:val="009233AB"/>
    <w:rsid w:val="00923533"/>
    <w:rsid w:val="00924557"/>
    <w:rsid w:val="0092642E"/>
    <w:rsid w:val="00926FC4"/>
    <w:rsid w:val="00927D54"/>
    <w:rsid w:val="009317AE"/>
    <w:rsid w:val="00932662"/>
    <w:rsid w:val="00932F1F"/>
    <w:rsid w:val="00935F6F"/>
    <w:rsid w:val="00936238"/>
    <w:rsid w:val="00936BB8"/>
    <w:rsid w:val="00941B7A"/>
    <w:rsid w:val="00943C24"/>
    <w:rsid w:val="0094515D"/>
    <w:rsid w:val="00945C80"/>
    <w:rsid w:val="0095025E"/>
    <w:rsid w:val="00951B40"/>
    <w:rsid w:val="00954002"/>
    <w:rsid w:val="00954368"/>
    <w:rsid w:val="0095690D"/>
    <w:rsid w:val="0095709D"/>
    <w:rsid w:val="00961B42"/>
    <w:rsid w:val="009620B6"/>
    <w:rsid w:val="00962BDE"/>
    <w:rsid w:val="00967FD2"/>
    <w:rsid w:val="00970DA4"/>
    <w:rsid w:val="00971257"/>
    <w:rsid w:val="0097198E"/>
    <w:rsid w:val="00971AEC"/>
    <w:rsid w:val="00971F42"/>
    <w:rsid w:val="00973EBA"/>
    <w:rsid w:val="0097474C"/>
    <w:rsid w:val="00977BEC"/>
    <w:rsid w:val="00980139"/>
    <w:rsid w:val="0098021A"/>
    <w:rsid w:val="00980EE2"/>
    <w:rsid w:val="009813E7"/>
    <w:rsid w:val="00982E5B"/>
    <w:rsid w:val="0098326D"/>
    <w:rsid w:val="0098384B"/>
    <w:rsid w:val="00984076"/>
    <w:rsid w:val="00984F8A"/>
    <w:rsid w:val="00985C5E"/>
    <w:rsid w:val="00990E8D"/>
    <w:rsid w:val="00991C9E"/>
    <w:rsid w:val="00995419"/>
    <w:rsid w:val="00995D1F"/>
    <w:rsid w:val="00997023"/>
    <w:rsid w:val="009A136B"/>
    <w:rsid w:val="009A36EF"/>
    <w:rsid w:val="009A5CC9"/>
    <w:rsid w:val="009A6467"/>
    <w:rsid w:val="009A7DBE"/>
    <w:rsid w:val="009A7F97"/>
    <w:rsid w:val="009B27E4"/>
    <w:rsid w:val="009C04D7"/>
    <w:rsid w:val="009C105F"/>
    <w:rsid w:val="009C20D8"/>
    <w:rsid w:val="009C7CF0"/>
    <w:rsid w:val="009D3B2E"/>
    <w:rsid w:val="009D6CE1"/>
    <w:rsid w:val="009D7E24"/>
    <w:rsid w:val="009E0EE0"/>
    <w:rsid w:val="009E5024"/>
    <w:rsid w:val="009E50B6"/>
    <w:rsid w:val="009E64D5"/>
    <w:rsid w:val="009E65DC"/>
    <w:rsid w:val="009F58A1"/>
    <w:rsid w:val="009F62C5"/>
    <w:rsid w:val="00A010B9"/>
    <w:rsid w:val="00A031CA"/>
    <w:rsid w:val="00A047E9"/>
    <w:rsid w:val="00A07BA9"/>
    <w:rsid w:val="00A14FF0"/>
    <w:rsid w:val="00A202D1"/>
    <w:rsid w:val="00A2340E"/>
    <w:rsid w:val="00A243A3"/>
    <w:rsid w:val="00A27600"/>
    <w:rsid w:val="00A2793A"/>
    <w:rsid w:val="00A312BC"/>
    <w:rsid w:val="00A32803"/>
    <w:rsid w:val="00A35A76"/>
    <w:rsid w:val="00A37812"/>
    <w:rsid w:val="00A37D95"/>
    <w:rsid w:val="00A40570"/>
    <w:rsid w:val="00A436EA"/>
    <w:rsid w:val="00A45985"/>
    <w:rsid w:val="00A4663C"/>
    <w:rsid w:val="00A51036"/>
    <w:rsid w:val="00A520DA"/>
    <w:rsid w:val="00A54A54"/>
    <w:rsid w:val="00A56EED"/>
    <w:rsid w:val="00A61582"/>
    <w:rsid w:val="00A62466"/>
    <w:rsid w:val="00A62A25"/>
    <w:rsid w:val="00A70225"/>
    <w:rsid w:val="00A710DE"/>
    <w:rsid w:val="00A71BAF"/>
    <w:rsid w:val="00A73D1F"/>
    <w:rsid w:val="00A748A6"/>
    <w:rsid w:val="00A750A5"/>
    <w:rsid w:val="00A75315"/>
    <w:rsid w:val="00A7583A"/>
    <w:rsid w:val="00A76ACA"/>
    <w:rsid w:val="00A77178"/>
    <w:rsid w:val="00A7759B"/>
    <w:rsid w:val="00A81C5A"/>
    <w:rsid w:val="00A83455"/>
    <w:rsid w:val="00A84500"/>
    <w:rsid w:val="00A852AE"/>
    <w:rsid w:val="00A8541E"/>
    <w:rsid w:val="00A86691"/>
    <w:rsid w:val="00A8775D"/>
    <w:rsid w:val="00A9366A"/>
    <w:rsid w:val="00A947C3"/>
    <w:rsid w:val="00AA142B"/>
    <w:rsid w:val="00AA2150"/>
    <w:rsid w:val="00AA62B9"/>
    <w:rsid w:val="00AA66B0"/>
    <w:rsid w:val="00AB2514"/>
    <w:rsid w:val="00AB2AC4"/>
    <w:rsid w:val="00AB3D28"/>
    <w:rsid w:val="00AB4BCA"/>
    <w:rsid w:val="00AB7216"/>
    <w:rsid w:val="00AC0899"/>
    <w:rsid w:val="00AC14BF"/>
    <w:rsid w:val="00AC15F5"/>
    <w:rsid w:val="00AC28D4"/>
    <w:rsid w:val="00AC2C33"/>
    <w:rsid w:val="00AC3E1A"/>
    <w:rsid w:val="00AC6283"/>
    <w:rsid w:val="00AC6B7D"/>
    <w:rsid w:val="00AD0276"/>
    <w:rsid w:val="00AD1B46"/>
    <w:rsid w:val="00AD431A"/>
    <w:rsid w:val="00AD610B"/>
    <w:rsid w:val="00AE256D"/>
    <w:rsid w:val="00AE3CCC"/>
    <w:rsid w:val="00AE6E43"/>
    <w:rsid w:val="00AE70D7"/>
    <w:rsid w:val="00AF04CD"/>
    <w:rsid w:val="00AF4FAC"/>
    <w:rsid w:val="00AF7271"/>
    <w:rsid w:val="00AF72F2"/>
    <w:rsid w:val="00AF79C6"/>
    <w:rsid w:val="00AF7C87"/>
    <w:rsid w:val="00B01EB7"/>
    <w:rsid w:val="00B03163"/>
    <w:rsid w:val="00B03ECD"/>
    <w:rsid w:val="00B07B3D"/>
    <w:rsid w:val="00B100C6"/>
    <w:rsid w:val="00B11F13"/>
    <w:rsid w:val="00B15E08"/>
    <w:rsid w:val="00B1750B"/>
    <w:rsid w:val="00B177AD"/>
    <w:rsid w:val="00B21552"/>
    <w:rsid w:val="00B22B86"/>
    <w:rsid w:val="00B244FF"/>
    <w:rsid w:val="00B26CDE"/>
    <w:rsid w:val="00B30BB3"/>
    <w:rsid w:val="00B3291A"/>
    <w:rsid w:val="00B363D9"/>
    <w:rsid w:val="00B37009"/>
    <w:rsid w:val="00B37AFF"/>
    <w:rsid w:val="00B4214E"/>
    <w:rsid w:val="00B44182"/>
    <w:rsid w:val="00B445D6"/>
    <w:rsid w:val="00B45D27"/>
    <w:rsid w:val="00B5003E"/>
    <w:rsid w:val="00B50C23"/>
    <w:rsid w:val="00B51359"/>
    <w:rsid w:val="00B545B6"/>
    <w:rsid w:val="00B55081"/>
    <w:rsid w:val="00B60B80"/>
    <w:rsid w:val="00B66A28"/>
    <w:rsid w:val="00B674BF"/>
    <w:rsid w:val="00B71D67"/>
    <w:rsid w:val="00B74EBA"/>
    <w:rsid w:val="00B7740F"/>
    <w:rsid w:val="00B77C05"/>
    <w:rsid w:val="00B77CE0"/>
    <w:rsid w:val="00B8146E"/>
    <w:rsid w:val="00B81BA9"/>
    <w:rsid w:val="00B8337D"/>
    <w:rsid w:val="00B85A23"/>
    <w:rsid w:val="00B85C74"/>
    <w:rsid w:val="00B85D34"/>
    <w:rsid w:val="00B876FE"/>
    <w:rsid w:val="00B90366"/>
    <w:rsid w:val="00B93E28"/>
    <w:rsid w:val="00B942B5"/>
    <w:rsid w:val="00B94E99"/>
    <w:rsid w:val="00B94EAA"/>
    <w:rsid w:val="00B95026"/>
    <w:rsid w:val="00B95908"/>
    <w:rsid w:val="00B9700B"/>
    <w:rsid w:val="00BA2D16"/>
    <w:rsid w:val="00BA2E4F"/>
    <w:rsid w:val="00BA3C1C"/>
    <w:rsid w:val="00BA4CBA"/>
    <w:rsid w:val="00BA4E32"/>
    <w:rsid w:val="00BA4EFF"/>
    <w:rsid w:val="00BA56EC"/>
    <w:rsid w:val="00BA6472"/>
    <w:rsid w:val="00BA6C1F"/>
    <w:rsid w:val="00BB03E6"/>
    <w:rsid w:val="00BB06DC"/>
    <w:rsid w:val="00BB19DA"/>
    <w:rsid w:val="00BB30EB"/>
    <w:rsid w:val="00BB37AE"/>
    <w:rsid w:val="00BB3D1E"/>
    <w:rsid w:val="00BB4F34"/>
    <w:rsid w:val="00BB5D7F"/>
    <w:rsid w:val="00BC03DD"/>
    <w:rsid w:val="00BC303D"/>
    <w:rsid w:val="00BC3FAC"/>
    <w:rsid w:val="00BC417C"/>
    <w:rsid w:val="00BC49ED"/>
    <w:rsid w:val="00BC4B10"/>
    <w:rsid w:val="00BD42EE"/>
    <w:rsid w:val="00BD66B1"/>
    <w:rsid w:val="00BE1D53"/>
    <w:rsid w:val="00BE2270"/>
    <w:rsid w:val="00BE3267"/>
    <w:rsid w:val="00BE39F7"/>
    <w:rsid w:val="00BE4A6C"/>
    <w:rsid w:val="00BE5423"/>
    <w:rsid w:val="00BE7C13"/>
    <w:rsid w:val="00BF2379"/>
    <w:rsid w:val="00C00B65"/>
    <w:rsid w:val="00C00FB5"/>
    <w:rsid w:val="00C019E8"/>
    <w:rsid w:val="00C01BA8"/>
    <w:rsid w:val="00C01EBC"/>
    <w:rsid w:val="00C02337"/>
    <w:rsid w:val="00C0257D"/>
    <w:rsid w:val="00C0388D"/>
    <w:rsid w:val="00C05655"/>
    <w:rsid w:val="00C132DD"/>
    <w:rsid w:val="00C15BBC"/>
    <w:rsid w:val="00C16772"/>
    <w:rsid w:val="00C16D7D"/>
    <w:rsid w:val="00C206AF"/>
    <w:rsid w:val="00C24352"/>
    <w:rsid w:val="00C250C6"/>
    <w:rsid w:val="00C25ACB"/>
    <w:rsid w:val="00C2643D"/>
    <w:rsid w:val="00C2696D"/>
    <w:rsid w:val="00C27969"/>
    <w:rsid w:val="00C27E90"/>
    <w:rsid w:val="00C311B9"/>
    <w:rsid w:val="00C365D8"/>
    <w:rsid w:val="00C372DC"/>
    <w:rsid w:val="00C41247"/>
    <w:rsid w:val="00C42FC7"/>
    <w:rsid w:val="00C4738D"/>
    <w:rsid w:val="00C51D35"/>
    <w:rsid w:val="00C52D64"/>
    <w:rsid w:val="00C5518A"/>
    <w:rsid w:val="00C65203"/>
    <w:rsid w:val="00C6567B"/>
    <w:rsid w:val="00C65A28"/>
    <w:rsid w:val="00C72188"/>
    <w:rsid w:val="00C73693"/>
    <w:rsid w:val="00C77EE2"/>
    <w:rsid w:val="00C821AF"/>
    <w:rsid w:val="00C829E6"/>
    <w:rsid w:val="00C8371A"/>
    <w:rsid w:val="00C8515E"/>
    <w:rsid w:val="00C8748D"/>
    <w:rsid w:val="00C90015"/>
    <w:rsid w:val="00C90274"/>
    <w:rsid w:val="00C913C6"/>
    <w:rsid w:val="00C91A38"/>
    <w:rsid w:val="00C91FCC"/>
    <w:rsid w:val="00C94858"/>
    <w:rsid w:val="00C94DC1"/>
    <w:rsid w:val="00CA018D"/>
    <w:rsid w:val="00CA0407"/>
    <w:rsid w:val="00CA1459"/>
    <w:rsid w:val="00CA1892"/>
    <w:rsid w:val="00CA3016"/>
    <w:rsid w:val="00CB0F4C"/>
    <w:rsid w:val="00CB0F54"/>
    <w:rsid w:val="00CB5709"/>
    <w:rsid w:val="00CB6A03"/>
    <w:rsid w:val="00CC325D"/>
    <w:rsid w:val="00CC328C"/>
    <w:rsid w:val="00CC6EBF"/>
    <w:rsid w:val="00CD038F"/>
    <w:rsid w:val="00CD09AB"/>
    <w:rsid w:val="00CD19AC"/>
    <w:rsid w:val="00CD2204"/>
    <w:rsid w:val="00CD46D6"/>
    <w:rsid w:val="00CD57C6"/>
    <w:rsid w:val="00CD6B82"/>
    <w:rsid w:val="00CE0A96"/>
    <w:rsid w:val="00CE1B2B"/>
    <w:rsid w:val="00CE2E8F"/>
    <w:rsid w:val="00CE78E7"/>
    <w:rsid w:val="00CF27E1"/>
    <w:rsid w:val="00CF3F91"/>
    <w:rsid w:val="00CF4350"/>
    <w:rsid w:val="00D0312B"/>
    <w:rsid w:val="00D0326E"/>
    <w:rsid w:val="00D05D78"/>
    <w:rsid w:val="00D10039"/>
    <w:rsid w:val="00D1150E"/>
    <w:rsid w:val="00D118D7"/>
    <w:rsid w:val="00D14C27"/>
    <w:rsid w:val="00D16411"/>
    <w:rsid w:val="00D165DB"/>
    <w:rsid w:val="00D1785D"/>
    <w:rsid w:val="00D17995"/>
    <w:rsid w:val="00D2211D"/>
    <w:rsid w:val="00D22F9E"/>
    <w:rsid w:val="00D23C8D"/>
    <w:rsid w:val="00D26022"/>
    <w:rsid w:val="00D30F45"/>
    <w:rsid w:val="00D328F6"/>
    <w:rsid w:val="00D333B7"/>
    <w:rsid w:val="00D3554E"/>
    <w:rsid w:val="00D36C60"/>
    <w:rsid w:val="00D40904"/>
    <w:rsid w:val="00D40D70"/>
    <w:rsid w:val="00D46D01"/>
    <w:rsid w:val="00D4705F"/>
    <w:rsid w:val="00D515E9"/>
    <w:rsid w:val="00D51A5F"/>
    <w:rsid w:val="00D525ED"/>
    <w:rsid w:val="00D52890"/>
    <w:rsid w:val="00D53668"/>
    <w:rsid w:val="00D53A86"/>
    <w:rsid w:val="00D53F25"/>
    <w:rsid w:val="00D546AA"/>
    <w:rsid w:val="00D6089C"/>
    <w:rsid w:val="00D61BF0"/>
    <w:rsid w:val="00D62A0C"/>
    <w:rsid w:val="00D6312A"/>
    <w:rsid w:val="00D63136"/>
    <w:rsid w:val="00D63885"/>
    <w:rsid w:val="00D63A5A"/>
    <w:rsid w:val="00D63E21"/>
    <w:rsid w:val="00D63EC5"/>
    <w:rsid w:val="00D752A2"/>
    <w:rsid w:val="00D75CD5"/>
    <w:rsid w:val="00D75D23"/>
    <w:rsid w:val="00D76D05"/>
    <w:rsid w:val="00D80DF9"/>
    <w:rsid w:val="00D84AC9"/>
    <w:rsid w:val="00D84D4F"/>
    <w:rsid w:val="00D850C1"/>
    <w:rsid w:val="00D85AB2"/>
    <w:rsid w:val="00D86616"/>
    <w:rsid w:val="00D90761"/>
    <w:rsid w:val="00D91F67"/>
    <w:rsid w:val="00D97D2D"/>
    <w:rsid w:val="00DA0A15"/>
    <w:rsid w:val="00DA0E6F"/>
    <w:rsid w:val="00DA30C3"/>
    <w:rsid w:val="00DA745F"/>
    <w:rsid w:val="00DB17A5"/>
    <w:rsid w:val="00DB2A0C"/>
    <w:rsid w:val="00DB3DCC"/>
    <w:rsid w:val="00DB3EB4"/>
    <w:rsid w:val="00DB667E"/>
    <w:rsid w:val="00DC1966"/>
    <w:rsid w:val="00DC501A"/>
    <w:rsid w:val="00DC715D"/>
    <w:rsid w:val="00DD025F"/>
    <w:rsid w:val="00DD05DC"/>
    <w:rsid w:val="00DD092F"/>
    <w:rsid w:val="00DD5926"/>
    <w:rsid w:val="00DD638E"/>
    <w:rsid w:val="00DD782F"/>
    <w:rsid w:val="00DD78D0"/>
    <w:rsid w:val="00DE0B36"/>
    <w:rsid w:val="00DE158A"/>
    <w:rsid w:val="00DE2120"/>
    <w:rsid w:val="00DE3C1C"/>
    <w:rsid w:val="00DE4C5E"/>
    <w:rsid w:val="00DE573B"/>
    <w:rsid w:val="00DE7238"/>
    <w:rsid w:val="00DE7B38"/>
    <w:rsid w:val="00DF0844"/>
    <w:rsid w:val="00DF6151"/>
    <w:rsid w:val="00E008C0"/>
    <w:rsid w:val="00E01594"/>
    <w:rsid w:val="00E0199E"/>
    <w:rsid w:val="00E029E2"/>
    <w:rsid w:val="00E0398F"/>
    <w:rsid w:val="00E046EF"/>
    <w:rsid w:val="00E05363"/>
    <w:rsid w:val="00E06101"/>
    <w:rsid w:val="00E070F7"/>
    <w:rsid w:val="00E07AF3"/>
    <w:rsid w:val="00E13C3E"/>
    <w:rsid w:val="00E1557D"/>
    <w:rsid w:val="00E17752"/>
    <w:rsid w:val="00E204AC"/>
    <w:rsid w:val="00E21A95"/>
    <w:rsid w:val="00E22DDC"/>
    <w:rsid w:val="00E22F44"/>
    <w:rsid w:val="00E23B07"/>
    <w:rsid w:val="00E24A4F"/>
    <w:rsid w:val="00E25274"/>
    <w:rsid w:val="00E2618E"/>
    <w:rsid w:val="00E30D95"/>
    <w:rsid w:val="00E35197"/>
    <w:rsid w:val="00E3579D"/>
    <w:rsid w:val="00E367E9"/>
    <w:rsid w:val="00E37F6E"/>
    <w:rsid w:val="00E427E0"/>
    <w:rsid w:val="00E44787"/>
    <w:rsid w:val="00E44CDB"/>
    <w:rsid w:val="00E4587C"/>
    <w:rsid w:val="00E46D5E"/>
    <w:rsid w:val="00E47602"/>
    <w:rsid w:val="00E47836"/>
    <w:rsid w:val="00E50713"/>
    <w:rsid w:val="00E533CF"/>
    <w:rsid w:val="00E54615"/>
    <w:rsid w:val="00E546AC"/>
    <w:rsid w:val="00E55CE1"/>
    <w:rsid w:val="00E56542"/>
    <w:rsid w:val="00E57FB6"/>
    <w:rsid w:val="00E60C66"/>
    <w:rsid w:val="00E62328"/>
    <w:rsid w:val="00E638A1"/>
    <w:rsid w:val="00E63B80"/>
    <w:rsid w:val="00E63CC8"/>
    <w:rsid w:val="00E67115"/>
    <w:rsid w:val="00E72818"/>
    <w:rsid w:val="00E73461"/>
    <w:rsid w:val="00E741A8"/>
    <w:rsid w:val="00E7764B"/>
    <w:rsid w:val="00E81233"/>
    <w:rsid w:val="00E81E17"/>
    <w:rsid w:val="00E820AD"/>
    <w:rsid w:val="00E820C6"/>
    <w:rsid w:val="00E836AC"/>
    <w:rsid w:val="00E83B19"/>
    <w:rsid w:val="00E84096"/>
    <w:rsid w:val="00E847DC"/>
    <w:rsid w:val="00E84FB4"/>
    <w:rsid w:val="00E85B7D"/>
    <w:rsid w:val="00E85F16"/>
    <w:rsid w:val="00E85F2D"/>
    <w:rsid w:val="00E90F1E"/>
    <w:rsid w:val="00E91B2C"/>
    <w:rsid w:val="00E93E23"/>
    <w:rsid w:val="00EA2754"/>
    <w:rsid w:val="00EA2E27"/>
    <w:rsid w:val="00EA45D2"/>
    <w:rsid w:val="00EB5C3F"/>
    <w:rsid w:val="00EB672A"/>
    <w:rsid w:val="00EB7D0D"/>
    <w:rsid w:val="00EC0275"/>
    <w:rsid w:val="00EC0CEC"/>
    <w:rsid w:val="00EC0DB4"/>
    <w:rsid w:val="00EC40F0"/>
    <w:rsid w:val="00EC4D86"/>
    <w:rsid w:val="00EC51C5"/>
    <w:rsid w:val="00EC64C1"/>
    <w:rsid w:val="00ED107E"/>
    <w:rsid w:val="00ED113C"/>
    <w:rsid w:val="00ED19FA"/>
    <w:rsid w:val="00ED1CE2"/>
    <w:rsid w:val="00ED4190"/>
    <w:rsid w:val="00ED4DE1"/>
    <w:rsid w:val="00ED5E1D"/>
    <w:rsid w:val="00ED76DB"/>
    <w:rsid w:val="00EE0A19"/>
    <w:rsid w:val="00EE5B62"/>
    <w:rsid w:val="00EF528E"/>
    <w:rsid w:val="00EF52BD"/>
    <w:rsid w:val="00F029BF"/>
    <w:rsid w:val="00F04F03"/>
    <w:rsid w:val="00F04FAA"/>
    <w:rsid w:val="00F05720"/>
    <w:rsid w:val="00F05F4C"/>
    <w:rsid w:val="00F07597"/>
    <w:rsid w:val="00F07E91"/>
    <w:rsid w:val="00F10922"/>
    <w:rsid w:val="00F1165E"/>
    <w:rsid w:val="00F11ECA"/>
    <w:rsid w:val="00F1333F"/>
    <w:rsid w:val="00F15A11"/>
    <w:rsid w:val="00F15A7B"/>
    <w:rsid w:val="00F168B6"/>
    <w:rsid w:val="00F16D91"/>
    <w:rsid w:val="00F170E6"/>
    <w:rsid w:val="00F22ADA"/>
    <w:rsid w:val="00F257AC"/>
    <w:rsid w:val="00F324E4"/>
    <w:rsid w:val="00F32569"/>
    <w:rsid w:val="00F376C3"/>
    <w:rsid w:val="00F401AC"/>
    <w:rsid w:val="00F46FF7"/>
    <w:rsid w:val="00F547C9"/>
    <w:rsid w:val="00F566CD"/>
    <w:rsid w:val="00F60941"/>
    <w:rsid w:val="00F60B74"/>
    <w:rsid w:val="00F63793"/>
    <w:rsid w:val="00F64073"/>
    <w:rsid w:val="00F64FEB"/>
    <w:rsid w:val="00F71C63"/>
    <w:rsid w:val="00F73B9E"/>
    <w:rsid w:val="00F74D96"/>
    <w:rsid w:val="00F92784"/>
    <w:rsid w:val="00F92DA0"/>
    <w:rsid w:val="00F936DD"/>
    <w:rsid w:val="00F94DD3"/>
    <w:rsid w:val="00F95303"/>
    <w:rsid w:val="00FA1E33"/>
    <w:rsid w:val="00FA200D"/>
    <w:rsid w:val="00FA5F69"/>
    <w:rsid w:val="00FA6241"/>
    <w:rsid w:val="00FB0F86"/>
    <w:rsid w:val="00FB1BFA"/>
    <w:rsid w:val="00FB3DC9"/>
    <w:rsid w:val="00FB4579"/>
    <w:rsid w:val="00FB4700"/>
    <w:rsid w:val="00FB72E4"/>
    <w:rsid w:val="00FC0811"/>
    <w:rsid w:val="00FC1494"/>
    <w:rsid w:val="00FC69DC"/>
    <w:rsid w:val="00FD017A"/>
    <w:rsid w:val="00FD033C"/>
    <w:rsid w:val="00FD07F3"/>
    <w:rsid w:val="00FD18F1"/>
    <w:rsid w:val="00FD1A90"/>
    <w:rsid w:val="00FD4E62"/>
    <w:rsid w:val="00FE3A79"/>
    <w:rsid w:val="00FE3A7D"/>
    <w:rsid w:val="00FE448B"/>
    <w:rsid w:val="00FE44F4"/>
    <w:rsid w:val="00FE7BB0"/>
    <w:rsid w:val="00FF0346"/>
    <w:rsid w:val="00FF049F"/>
    <w:rsid w:val="00FF0701"/>
    <w:rsid w:val="00FF0C31"/>
    <w:rsid w:val="00FF151C"/>
    <w:rsid w:val="00FF3F42"/>
    <w:rsid w:val="00FF5A8F"/>
    <w:rsid w:val="00FF747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4C0B52-8BD7-43ED-96D3-3822F02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AC"/>
    <w:pPr>
      <w:jc w:val="both"/>
    </w:pPr>
    <w:rPr>
      <w:rFonts w:ascii="Arial" w:eastAsia="Batang" w:hAnsi="Arial"/>
      <w:spacing w:val="-5"/>
      <w:lang w:val="es-ES" w:eastAsia="en-US"/>
    </w:rPr>
  </w:style>
  <w:style w:type="paragraph" w:styleId="Ttulo1">
    <w:name w:val="heading 1"/>
    <w:basedOn w:val="Normal"/>
    <w:next w:val="Normal"/>
    <w:link w:val="Ttulo1Car"/>
    <w:uiPriority w:val="9"/>
    <w:qFormat/>
    <w:rsid w:val="004B1A55"/>
    <w:pPr>
      <w:keepNext/>
      <w:keepLines/>
      <w:numPr>
        <w:numId w:val="1"/>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82964"/>
    <w:pPr>
      <w:spacing w:before="100" w:beforeAutospacing="1" w:after="119"/>
    </w:pPr>
  </w:style>
  <w:style w:type="paragraph" w:styleId="Encabezado">
    <w:name w:val="header"/>
    <w:basedOn w:val="Normal"/>
    <w:link w:val="EncabezadoCar"/>
    <w:uiPriority w:val="99"/>
    <w:rsid w:val="00182964"/>
    <w:pPr>
      <w:tabs>
        <w:tab w:val="center" w:pos="4252"/>
        <w:tab w:val="right" w:pos="8504"/>
      </w:tabs>
    </w:pPr>
    <w:rPr>
      <w:lang w:val="x-none"/>
    </w:rPr>
  </w:style>
  <w:style w:type="paragraph" w:styleId="Piedepgina">
    <w:name w:val="footer"/>
    <w:basedOn w:val="Normal"/>
    <w:link w:val="PiedepginaCar"/>
    <w:uiPriority w:val="99"/>
    <w:rsid w:val="00182964"/>
    <w:pPr>
      <w:tabs>
        <w:tab w:val="center" w:pos="4252"/>
        <w:tab w:val="right" w:pos="8504"/>
      </w:tabs>
    </w:pPr>
  </w:style>
  <w:style w:type="character" w:styleId="Hipervnculo">
    <w:name w:val="Hyperlink"/>
    <w:rsid w:val="00182964"/>
    <w:rPr>
      <w:color w:val="0000FF"/>
      <w:u w:val="single"/>
    </w:rPr>
  </w:style>
  <w:style w:type="table" w:styleId="Tablaconcuadrcula">
    <w:name w:val="Table Grid"/>
    <w:basedOn w:val="Tablanormal"/>
    <w:rsid w:val="0018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37433C"/>
    <w:rPr>
      <w:rFonts w:ascii="Arial" w:eastAsia="Batang" w:hAnsi="Arial"/>
      <w:spacing w:val="-5"/>
      <w:lang w:eastAsia="en-US"/>
    </w:rPr>
  </w:style>
  <w:style w:type="character" w:customStyle="1" w:styleId="noleidos">
    <w:name w:val="no_leidos"/>
    <w:basedOn w:val="Fuentedeprrafopredeter"/>
    <w:rsid w:val="00863779"/>
  </w:style>
  <w:style w:type="paragraph" w:styleId="Textodeglobo">
    <w:name w:val="Balloon Text"/>
    <w:basedOn w:val="Normal"/>
    <w:link w:val="TextodegloboCar"/>
    <w:rsid w:val="00216223"/>
    <w:rPr>
      <w:rFonts w:ascii="Tahoma" w:hAnsi="Tahoma"/>
      <w:sz w:val="16"/>
      <w:szCs w:val="16"/>
    </w:rPr>
  </w:style>
  <w:style w:type="character" w:customStyle="1" w:styleId="TextodegloboCar">
    <w:name w:val="Texto de globo Car"/>
    <w:link w:val="Textodeglobo"/>
    <w:rsid w:val="00216223"/>
    <w:rPr>
      <w:rFonts w:ascii="Tahoma" w:eastAsia="Batang" w:hAnsi="Tahoma" w:cs="Tahoma"/>
      <w:spacing w:val="-5"/>
      <w:sz w:val="16"/>
      <w:szCs w:val="16"/>
      <w:lang w:val="es-ES" w:eastAsia="en-US"/>
    </w:rPr>
  </w:style>
  <w:style w:type="paragraph" w:customStyle="1" w:styleId="Listavistosa-nfasis11">
    <w:name w:val="Lista vistosa - Énfasis 11"/>
    <w:basedOn w:val="Normal"/>
    <w:uiPriority w:val="34"/>
    <w:qFormat/>
    <w:rsid w:val="008637AA"/>
    <w:pPr>
      <w:ind w:left="708"/>
    </w:pPr>
  </w:style>
  <w:style w:type="character" w:styleId="Hipervnculovisitado">
    <w:name w:val="FollowedHyperlink"/>
    <w:rsid w:val="00951B40"/>
    <w:rPr>
      <w:color w:val="800080"/>
      <w:u w:val="single"/>
    </w:rPr>
  </w:style>
  <w:style w:type="paragraph" w:customStyle="1" w:styleId="Default">
    <w:name w:val="Default"/>
    <w:rsid w:val="004174AB"/>
    <w:pPr>
      <w:autoSpaceDE w:val="0"/>
      <w:autoSpaceDN w:val="0"/>
      <w:adjustRightInd w:val="0"/>
    </w:pPr>
    <w:rPr>
      <w:rFonts w:ascii="Calibri" w:eastAsia="Calibri" w:hAnsi="Calibri" w:cs="Calibri"/>
      <w:color w:val="000000"/>
      <w:sz w:val="24"/>
      <w:szCs w:val="24"/>
      <w:lang w:eastAsia="en-US"/>
    </w:rPr>
  </w:style>
  <w:style w:type="character" w:styleId="Refdecomentario">
    <w:name w:val="annotation reference"/>
    <w:rsid w:val="008D4B1E"/>
    <w:rPr>
      <w:sz w:val="16"/>
      <w:szCs w:val="16"/>
    </w:rPr>
  </w:style>
  <w:style w:type="paragraph" w:styleId="Textocomentario">
    <w:name w:val="annotation text"/>
    <w:basedOn w:val="Normal"/>
    <w:link w:val="TextocomentarioCar"/>
    <w:rsid w:val="008D4B1E"/>
  </w:style>
  <w:style w:type="character" w:customStyle="1" w:styleId="TextocomentarioCar">
    <w:name w:val="Texto comentario Car"/>
    <w:link w:val="Textocomentario"/>
    <w:rsid w:val="008D4B1E"/>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8D4B1E"/>
    <w:rPr>
      <w:b/>
      <w:bCs/>
    </w:rPr>
  </w:style>
  <w:style w:type="character" w:customStyle="1" w:styleId="AsuntodelcomentarioCar">
    <w:name w:val="Asunto del comentario Car"/>
    <w:link w:val="Asuntodelcomentario"/>
    <w:rsid w:val="008D4B1E"/>
    <w:rPr>
      <w:rFonts w:ascii="Arial" w:eastAsia="Batang" w:hAnsi="Arial"/>
      <w:b/>
      <w:bCs/>
      <w:spacing w:val="-5"/>
      <w:lang w:val="es-ES" w:eastAsia="en-US"/>
    </w:rPr>
  </w:style>
  <w:style w:type="character" w:customStyle="1" w:styleId="PiedepginaCar">
    <w:name w:val="Pie de página Car"/>
    <w:link w:val="Piedepgina"/>
    <w:uiPriority w:val="99"/>
    <w:rsid w:val="00841B9B"/>
    <w:rPr>
      <w:rFonts w:ascii="Arial" w:eastAsia="Batang" w:hAnsi="Arial"/>
      <w:spacing w:val="-5"/>
      <w:lang w:val="es-ES" w:eastAsia="en-US"/>
    </w:rPr>
  </w:style>
  <w:style w:type="paragraph" w:customStyle="1" w:styleId="ecxecxmsonormal">
    <w:name w:val="ecxecxmsonormal"/>
    <w:basedOn w:val="Normal"/>
    <w:rsid w:val="001711A6"/>
    <w:pPr>
      <w:spacing w:after="324"/>
      <w:jc w:val="left"/>
    </w:pPr>
    <w:rPr>
      <w:rFonts w:ascii="Times New Roman" w:eastAsia="Times New Roman" w:hAnsi="Times New Roman"/>
      <w:spacing w:val="0"/>
      <w:sz w:val="24"/>
      <w:szCs w:val="24"/>
      <w:lang w:val="es-ES_tradnl" w:eastAsia="es-ES_tradnl"/>
    </w:rPr>
  </w:style>
  <w:style w:type="character" w:customStyle="1" w:styleId="Ttulo1Car">
    <w:name w:val="Título 1 Car"/>
    <w:link w:val="Ttulo1"/>
    <w:uiPriority w:val="9"/>
    <w:rsid w:val="004B1A55"/>
    <w:rPr>
      <w:rFonts w:ascii="Calibri" w:hAnsi="Calibri"/>
      <w:b/>
      <w:bCs/>
      <w:caps/>
      <w:color w:val="000000"/>
      <w:szCs w:val="28"/>
      <w:lang w:val="es-ES" w:eastAsia="zh-CN"/>
    </w:rPr>
  </w:style>
  <w:style w:type="table" w:styleId="Tablaconefectos3D3">
    <w:name w:val="Table 3D effects 3"/>
    <w:basedOn w:val="Tablanormal"/>
    <w:rsid w:val="00E0398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0398F"/>
    <w:pPr>
      <w:suppressAutoHyphens/>
      <w:autoSpaceDN w:val="0"/>
      <w:jc w:val="both"/>
      <w:textAlignment w:val="baseline"/>
    </w:pPr>
    <w:rPr>
      <w:rFonts w:ascii="Arial" w:hAnsi="Arial"/>
      <w:kern w:val="3"/>
      <w:sz w:val="24"/>
      <w:szCs w:val="24"/>
      <w:lang w:val="es-ES" w:eastAsia="es-ES"/>
    </w:rPr>
  </w:style>
  <w:style w:type="paragraph" w:customStyle="1" w:styleId="TableParagraph">
    <w:name w:val="Table Paragraph"/>
    <w:basedOn w:val="Normal"/>
    <w:uiPriority w:val="1"/>
    <w:qFormat/>
    <w:rsid w:val="00E0398F"/>
    <w:pPr>
      <w:widowControl w:val="0"/>
      <w:jc w:val="left"/>
    </w:pPr>
    <w:rPr>
      <w:rFonts w:ascii="Calibri" w:eastAsia="Calibri" w:hAnsi="Calibri"/>
      <w:spacing w:val="0"/>
      <w:sz w:val="22"/>
      <w:szCs w:val="22"/>
      <w:lang w:val="en-US"/>
    </w:rPr>
  </w:style>
  <w:style w:type="paragraph" w:customStyle="1" w:styleId="Sombreadovistoso-nfasis11">
    <w:name w:val="Sombreado vistoso - Énfasis 11"/>
    <w:hidden/>
    <w:uiPriority w:val="99"/>
    <w:rsid w:val="0014182C"/>
    <w:rPr>
      <w:rFonts w:ascii="Arial" w:eastAsia="Batang" w:hAnsi="Arial"/>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895">
      <w:bodyDiv w:val="1"/>
      <w:marLeft w:val="0"/>
      <w:marRight w:val="0"/>
      <w:marTop w:val="0"/>
      <w:marBottom w:val="0"/>
      <w:divBdr>
        <w:top w:val="none" w:sz="0" w:space="0" w:color="auto"/>
        <w:left w:val="none" w:sz="0" w:space="0" w:color="auto"/>
        <w:bottom w:val="none" w:sz="0" w:space="0" w:color="auto"/>
        <w:right w:val="none" w:sz="0" w:space="0" w:color="auto"/>
      </w:divBdr>
    </w:div>
    <w:div w:id="134414429">
      <w:bodyDiv w:val="1"/>
      <w:marLeft w:val="0"/>
      <w:marRight w:val="0"/>
      <w:marTop w:val="0"/>
      <w:marBottom w:val="0"/>
      <w:divBdr>
        <w:top w:val="none" w:sz="0" w:space="0" w:color="auto"/>
        <w:left w:val="none" w:sz="0" w:space="0" w:color="auto"/>
        <w:bottom w:val="none" w:sz="0" w:space="0" w:color="auto"/>
        <w:right w:val="none" w:sz="0" w:space="0" w:color="auto"/>
      </w:divBdr>
      <w:divsChild>
        <w:div w:id="1120030959">
          <w:marLeft w:val="547"/>
          <w:marRight w:val="0"/>
          <w:marTop w:val="115"/>
          <w:marBottom w:val="0"/>
          <w:divBdr>
            <w:top w:val="none" w:sz="0" w:space="0" w:color="auto"/>
            <w:left w:val="none" w:sz="0" w:space="0" w:color="auto"/>
            <w:bottom w:val="none" w:sz="0" w:space="0" w:color="auto"/>
            <w:right w:val="none" w:sz="0" w:space="0" w:color="auto"/>
          </w:divBdr>
        </w:div>
      </w:divsChild>
    </w:div>
    <w:div w:id="139426693">
      <w:bodyDiv w:val="1"/>
      <w:marLeft w:val="0"/>
      <w:marRight w:val="0"/>
      <w:marTop w:val="0"/>
      <w:marBottom w:val="0"/>
      <w:divBdr>
        <w:top w:val="none" w:sz="0" w:space="0" w:color="auto"/>
        <w:left w:val="none" w:sz="0" w:space="0" w:color="auto"/>
        <w:bottom w:val="none" w:sz="0" w:space="0" w:color="auto"/>
        <w:right w:val="none" w:sz="0" w:space="0" w:color="auto"/>
      </w:divBdr>
    </w:div>
    <w:div w:id="258759561">
      <w:bodyDiv w:val="1"/>
      <w:marLeft w:val="0"/>
      <w:marRight w:val="0"/>
      <w:marTop w:val="0"/>
      <w:marBottom w:val="0"/>
      <w:divBdr>
        <w:top w:val="none" w:sz="0" w:space="0" w:color="auto"/>
        <w:left w:val="none" w:sz="0" w:space="0" w:color="auto"/>
        <w:bottom w:val="none" w:sz="0" w:space="0" w:color="auto"/>
        <w:right w:val="none" w:sz="0" w:space="0" w:color="auto"/>
      </w:divBdr>
    </w:div>
    <w:div w:id="563032755">
      <w:bodyDiv w:val="1"/>
      <w:marLeft w:val="0"/>
      <w:marRight w:val="0"/>
      <w:marTop w:val="0"/>
      <w:marBottom w:val="0"/>
      <w:divBdr>
        <w:top w:val="none" w:sz="0" w:space="0" w:color="auto"/>
        <w:left w:val="none" w:sz="0" w:space="0" w:color="auto"/>
        <w:bottom w:val="none" w:sz="0" w:space="0" w:color="auto"/>
        <w:right w:val="none" w:sz="0" w:space="0" w:color="auto"/>
      </w:divBdr>
    </w:div>
    <w:div w:id="707723265">
      <w:bodyDiv w:val="1"/>
      <w:marLeft w:val="0"/>
      <w:marRight w:val="0"/>
      <w:marTop w:val="0"/>
      <w:marBottom w:val="0"/>
      <w:divBdr>
        <w:top w:val="none" w:sz="0" w:space="0" w:color="auto"/>
        <w:left w:val="none" w:sz="0" w:space="0" w:color="auto"/>
        <w:bottom w:val="none" w:sz="0" w:space="0" w:color="auto"/>
        <w:right w:val="none" w:sz="0" w:space="0" w:color="auto"/>
      </w:divBdr>
    </w:div>
    <w:div w:id="732697511">
      <w:bodyDiv w:val="1"/>
      <w:marLeft w:val="0"/>
      <w:marRight w:val="0"/>
      <w:marTop w:val="0"/>
      <w:marBottom w:val="0"/>
      <w:divBdr>
        <w:top w:val="none" w:sz="0" w:space="0" w:color="auto"/>
        <w:left w:val="none" w:sz="0" w:space="0" w:color="auto"/>
        <w:bottom w:val="none" w:sz="0" w:space="0" w:color="auto"/>
        <w:right w:val="none" w:sz="0" w:space="0" w:color="auto"/>
      </w:divBdr>
    </w:div>
    <w:div w:id="742064857">
      <w:bodyDiv w:val="1"/>
      <w:marLeft w:val="0"/>
      <w:marRight w:val="0"/>
      <w:marTop w:val="0"/>
      <w:marBottom w:val="0"/>
      <w:divBdr>
        <w:top w:val="none" w:sz="0" w:space="0" w:color="auto"/>
        <w:left w:val="none" w:sz="0" w:space="0" w:color="auto"/>
        <w:bottom w:val="none" w:sz="0" w:space="0" w:color="auto"/>
        <w:right w:val="none" w:sz="0" w:space="0" w:color="auto"/>
      </w:divBdr>
    </w:div>
    <w:div w:id="863135538">
      <w:bodyDiv w:val="1"/>
      <w:marLeft w:val="0"/>
      <w:marRight w:val="0"/>
      <w:marTop w:val="0"/>
      <w:marBottom w:val="0"/>
      <w:divBdr>
        <w:top w:val="none" w:sz="0" w:space="0" w:color="auto"/>
        <w:left w:val="none" w:sz="0" w:space="0" w:color="auto"/>
        <w:bottom w:val="none" w:sz="0" w:space="0" w:color="auto"/>
        <w:right w:val="none" w:sz="0" w:space="0" w:color="auto"/>
      </w:divBdr>
    </w:div>
    <w:div w:id="868958755">
      <w:bodyDiv w:val="1"/>
      <w:marLeft w:val="0"/>
      <w:marRight w:val="0"/>
      <w:marTop w:val="0"/>
      <w:marBottom w:val="0"/>
      <w:divBdr>
        <w:top w:val="none" w:sz="0" w:space="0" w:color="auto"/>
        <w:left w:val="none" w:sz="0" w:space="0" w:color="auto"/>
        <w:bottom w:val="none" w:sz="0" w:space="0" w:color="auto"/>
        <w:right w:val="none" w:sz="0" w:space="0" w:color="auto"/>
      </w:divBdr>
    </w:div>
    <w:div w:id="880089731">
      <w:bodyDiv w:val="1"/>
      <w:marLeft w:val="0"/>
      <w:marRight w:val="0"/>
      <w:marTop w:val="0"/>
      <w:marBottom w:val="0"/>
      <w:divBdr>
        <w:top w:val="none" w:sz="0" w:space="0" w:color="auto"/>
        <w:left w:val="none" w:sz="0" w:space="0" w:color="auto"/>
        <w:bottom w:val="none" w:sz="0" w:space="0" w:color="auto"/>
        <w:right w:val="none" w:sz="0" w:space="0" w:color="auto"/>
      </w:divBdr>
    </w:div>
    <w:div w:id="894582098">
      <w:bodyDiv w:val="1"/>
      <w:marLeft w:val="0"/>
      <w:marRight w:val="0"/>
      <w:marTop w:val="0"/>
      <w:marBottom w:val="0"/>
      <w:divBdr>
        <w:top w:val="none" w:sz="0" w:space="0" w:color="auto"/>
        <w:left w:val="none" w:sz="0" w:space="0" w:color="auto"/>
        <w:bottom w:val="none" w:sz="0" w:space="0" w:color="auto"/>
        <w:right w:val="none" w:sz="0" w:space="0" w:color="auto"/>
      </w:divBdr>
    </w:div>
    <w:div w:id="938374134">
      <w:bodyDiv w:val="1"/>
      <w:marLeft w:val="0"/>
      <w:marRight w:val="0"/>
      <w:marTop w:val="0"/>
      <w:marBottom w:val="0"/>
      <w:divBdr>
        <w:top w:val="none" w:sz="0" w:space="0" w:color="auto"/>
        <w:left w:val="none" w:sz="0" w:space="0" w:color="auto"/>
        <w:bottom w:val="none" w:sz="0" w:space="0" w:color="auto"/>
        <w:right w:val="none" w:sz="0" w:space="0" w:color="auto"/>
      </w:divBdr>
    </w:div>
    <w:div w:id="958074569">
      <w:bodyDiv w:val="1"/>
      <w:marLeft w:val="0"/>
      <w:marRight w:val="0"/>
      <w:marTop w:val="0"/>
      <w:marBottom w:val="0"/>
      <w:divBdr>
        <w:top w:val="none" w:sz="0" w:space="0" w:color="auto"/>
        <w:left w:val="none" w:sz="0" w:space="0" w:color="auto"/>
        <w:bottom w:val="none" w:sz="0" w:space="0" w:color="auto"/>
        <w:right w:val="none" w:sz="0" w:space="0" w:color="auto"/>
      </w:divBdr>
    </w:div>
    <w:div w:id="1092626826">
      <w:bodyDiv w:val="1"/>
      <w:marLeft w:val="0"/>
      <w:marRight w:val="0"/>
      <w:marTop w:val="0"/>
      <w:marBottom w:val="0"/>
      <w:divBdr>
        <w:top w:val="none" w:sz="0" w:space="0" w:color="auto"/>
        <w:left w:val="none" w:sz="0" w:space="0" w:color="auto"/>
        <w:bottom w:val="none" w:sz="0" w:space="0" w:color="auto"/>
        <w:right w:val="none" w:sz="0" w:space="0" w:color="auto"/>
      </w:divBdr>
    </w:div>
    <w:div w:id="1108962341">
      <w:bodyDiv w:val="1"/>
      <w:marLeft w:val="0"/>
      <w:marRight w:val="0"/>
      <w:marTop w:val="0"/>
      <w:marBottom w:val="0"/>
      <w:divBdr>
        <w:top w:val="none" w:sz="0" w:space="0" w:color="auto"/>
        <w:left w:val="none" w:sz="0" w:space="0" w:color="auto"/>
        <w:bottom w:val="none" w:sz="0" w:space="0" w:color="auto"/>
        <w:right w:val="none" w:sz="0" w:space="0" w:color="auto"/>
      </w:divBdr>
    </w:div>
    <w:div w:id="1220365256">
      <w:bodyDiv w:val="1"/>
      <w:marLeft w:val="0"/>
      <w:marRight w:val="0"/>
      <w:marTop w:val="0"/>
      <w:marBottom w:val="0"/>
      <w:divBdr>
        <w:top w:val="none" w:sz="0" w:space="0" w:color="auto"/>
        <w:left w:val="none" w:sz="0" w:space="0" w:color="auto"/>
        <w:bottom w:val="none" w:sz="0" w:space="0" w:color="auto"/>
        <w:right w:val="none" w:sz="0" w:space="0" w:color="auto"/>
      </w:divBdr>
    </w:div>
    <w:div w:id="1238787839">
      <w:bodyDiv w:val="1"/>
      <w:marLeft w:val="0"/>
      <w:marRight w:val="0"/>
      <w:marTop w:val="0"/>
      <w:marBottom w:val="0"/>
      <w:divBdr>
        <w:top w:val="none" w:sz="0" w:space="0" w:color="auto"/>
        <w:left w:val="none" w:sz="0" w:space="0" w:color="auto"/>
        <w:bottom w:val="none" w:sz="0" w:space="0" w:color="auto"/>
        <w:right w:val="none" w:sz="0" w:space="0" w:color="auto"/>
      </w:divBdr>
    </w:div>
    <w:div w:id="1253389173">
      <w:bodyDiv w:val="1"/>
      <w:marLeft w:val="0"/>
      <w:marRight w:val="0"/>
      <w:marTop w:val="0"/>
      <w:marBottom w:val="0"/>
      <w:divBdr>
        <w:top w:val="none" w:sz="0" w:space="0" w:color="auto"/>
        <w:left w:val="none" w:sz="0" w:space="0" w:color="auto"/>
        <w:bottom w:val="none" w:sz="0" w:space="0" w:color="auto"/>
        <w:right w:val="none" w:sz="0" w:space="0" w:color="auto"/>
      </w:divBdr>
    </w:div>
    <w:div w:id="1425767064">
      <w:bodyDiv w:val="1"/>
      <w:marLeft w:val="0"/>
      <w:marRight w:val="0"/>
      <w:marTop w:val="0"/>
      <w:marBottom w:val="0"/>
      <w:divBdr>
        <w:top w:val="none" w:sz="0" w:space="0" w:color="auto"/>
        <w:left w:val="none" w:sz="0" w:space="0" w:color="auto"/>
        <w:bottom w:val="none" w:sz="0" w:space="0" w:color="auto"/>
        <w:right w:val="none" w:sz="0" w:space="0" w:color="auto"/>
      </w:divBdr>
    </w:div>
    <w:div w:id="1595283924">
      <w:bodyDiv w:val="1"/>
      <w:marLeft w:val="0"/>
      <w:marRight w:val="0"/>
      <w:marTop w:val="0"/>
      <w:marBottom w:val="0"/>
      <w:divBdr>
        <w:top w:val="none" w:sz="0" w:space="0" w:color="auto"/>
        <w:left w:val="none" w:sz="0" w:space="0" w:color="auto"/>
        <w:bottom w:val="none" w:sz="0" w:space="0" w:color="auto"/>
        <w:right w:val="none" w:sz="0" w:space="0" w:color="auto"/>
      </w:divBdr>
    </w:div>
    <w:div w:id="1632981362">
      <w:bodyDiv w:val="1"/>
      <w:marLeft w:val="0"/>
      <w:marRight w:val="0"/>
      <w:marTop w:val="0"/>
      <w:marBottom w:val="0"/>
      <w:divBdr>
        <w:top w:val="none" w:sz="0" w:space="0" w:color="auto"/>
        <w:left w:val="none" w:sz="0" w:space="0" w:color="auto"/>
        <w:bottom w:val="none" w:sz="0" w:space="0" w:color="auto"/>
        <w:right w:val="none" w:sz="0" w:space="0" w:color="auto"/>
      </w:divBdr>
    </w:div>
    <w:div w:id="1661351715">
      <w:bodyDiv w:val="1"/>
      <w:marLeft w:val="0"/>
      <w:marRight w:val="0"/>
      <w:marTop w:val="0"/>
      <w:marBottom w:val="0"/>
      <w:divBdr>
        <w:top w:val="none" w:sz="0" w:space="0" w:color="auto"/>
        <w:left w:val="none" w:sz="0" w:space="0" w:color="auto"/>
        <w:bottom w:val="none" w:sz="0" w:space="0" w:color="auto"/>
        <w:right w:val="none" w:sz="0" w:space="0" w:color="auto"/>
      </w:divBdr>
    </w:div>
    <w:div w:id="1680041447">
      <w:bodyDiv w:val="1"/>
      <w:marLeft w:val="0"/>
      <w:marRight w:val="0"/>
      <w:marTop w:val="0"/>
      <w:marBottom w:val="0"/>
      <w:divBdr>
        <w:top w:val="none" w:sz="0" w:space="0" w:color="auto"/>
        <w:left w:val="none" w:sz="0" w:space="0" w:color="auto"/>
        <w:bottom w:val="none" w:sz="0" w:space="0" w:color="auto"/>
        <w:right w:val="none" w:sz="0" w:space="0" w:color="auto"/>
      </w:divBdr>
    </w:div>
    <w:div w:id="1746149448">
      <w:bodyDiv w:val="1"/>
      <w:marLeft w:val="0"/>
      <w:marRight w:val="0"/>
      <w:marTop w:val="0"/>
      <w:marBottom w:val="0"/>
      <w:divBdr>
        <w:top w:val="none" w:sz="0" w:space="0" w:color="auto"/>
        <w:left w:val="none" w:sz="0" w:space="0" w:color="auto"/>
        <w:bottom w:val="none" w:sz="0" w:space="0" w:color="auto"/>
        <w:right w:val="none" w:sz="0" w:space="0" w:color="auto"/>
      </w:divBdr>
    </w:div>
    <w:div w:id="1751613187">
      <w:bodyDiv w:val="1"/>
      <w:marLeft w:val="0"/>
      <w:marRight w:val="0"/>
      <w:marTop w:val="0"/>
      <w:marBottom w:val="0"/>
      <w:divBdr>
        <w:top w:val="none" w:sz="0" w:space="0" w:color="auto"/>
        <w:left w:val="none" w:sz="0" w:space="0" w:color="auto"/>
        <w:bottom w:val="none" w:sz="0" w:space="0" w:color="auto"/>
        <w:right w:val="none" w:sz="0" w:space="0" w:color="auto"/>
      </w:divBdr>
    </w:div>
    <w:div w:id="1931084878">
      <w:bodyDiv w:val="1"/>
      <w:marLeft w:val="0"/>
      <w:marRight w:val="0"/>
      <w:marTop w:val="0"/>
      <w:marBottom w:val="0"/>
      <w:divBdr>
        <w:top w:val="none" w:sz="0" w:space="0" w:color="auto"/>
        <w:left w:val="none" w:sz="0" w:space="0" w:color="auto"/>
        <w:bottom w:val="none" w:sz="0" w:space="0" w:color="auto"/>
        <w:right w:val="none" w:sz="0" w:space="0" w:color="auto"/>
      </w:divBdr>
    </w:div>
    <w:div w:id="1933660249">
      <w:bodyDiv w:val="1"/>
      <w:marLeft w:val="0"/>
      <w:marRight w:val="0"/>
      <w:marTop w:val="0"/>
      <w:marBottom w:val="0"/>
      <w:divBdr>
        <w:top w:val="none" w:sz="0" w:space="0" w:color="auto"/>
        <w:left w:val="none" w:sz="0" w:space="0" w:color="auto"/>
        <w:bottom w:val="none" w:sz="0" w:space="0" w:color="auto"/>
        <w:right w:val="none" w:sz="0" w:space="0" w:color="auto"/>
      </w:divBdr>
    </w:div>
    <w:div w:id="1976526640">
      <w:bodyDiv w:val="1"/>
      <w:marLeft w:val="0"/>
      <w:marRight w:val="0"/>
      <w:marTop w:val="0"/>
      <w:marBottom w:val="0"/>
      <w:divBdr>
        <w:top w:val="none" w:sz="0" w:space="0" w:color="auto"/>
        <w:left w:val="none" w:sz="0" w:space="0" w:color="auto"/>
        <w:bottom w:val="none" w:sz="0" w:space="0" w:color="auto"/>
        <w:right w:val="none" w:sz="0" w:space="0" w:color="auto"/>
      </w:divBdr>
    </w:div>
    <w:div w:id="1991206881">
      <w:bodyDiv w:val="1"/>
      <w:marLeft w:val="0"/>
      <w:marRight w:val="0"/>
      <w:marTop w:val="0"/>
      <w:marBottom w:val="0"/>
      <w:divBdr>
        <w:top w:val="none" w:sz="0" w:space="0" w:color="auto"/>
        <w:left w:val="none" w:sz="0" w:space="0" w:color="auto"/>
        <w:bottom w:val="none" w:sz="0" w:space="0" w:color="auto"/>
        <w:right w:val="none" w:sz="0" w:space="0" w:color="auto"/>
      </w:divBdr>
      <w:divsChild>
        <w:div w:id="835729281">
          <w:marLeft w:val="547"/>
          <w:marRight w:val="0"/>
          <w:marTop w:val="115"/>
          <w:marBottom w:val="0"/>
          <w:divBdr>
            <w:top w:val="none" w:sz="0" w:space="0" w:color="auto"/>
            <w:left w:val="none" w:sz="0" w:space="0" w:color="auto"/>
            <w:bottom w:val="none" w:sz="0" w:space="0" w:color="auto"/>
            <w:right w:val="none" w:sz="0" w:space="0" w:color="auto"/>
          </w:divBdr>
        </w:div>
      </w:divsChild>
    </w:div>
    <w:div w:id="2014989215">
      <w:bodyDiv w:val="1"/>
      <w:marLeft w:val="0"/>
      <w:marRight w:val="0"/>
      <w:marTop w:val="0"/>
      <w:marBottom w:val="0"/>
      <w:divBdr>
        <w:top w:val="none" w:sz="0" w:space="0" w:color="auto"/>
        <w:left w:val="none" w:sz="0" w:space="0" w:color="auto"/>
        <w:bottom w:val="none" w:sz="0" w:space="0" w:color="auto"/>
        <w:right w:val="none" w:sz="0" w:space="0" w:color="auto"/>
      </w:divBdr>
    </w:div>
    <w:div w:id="2045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93257-B8CD-49D1-8375-33C7193C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6297</Words>
  <Characters>35895</Characters>
  <Application>Microsoft Office Word</Application>
  <DocSecurity>0</DocSecurity>
  <Lines>299</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No</vt:lpstr>
      <vt:lpstr>Oficio No</vt:lpstr>
    </vt:vector>
  </TitlesOfParts>
  <Company>AGROCALIDAD</Company>
  <LinksUpToDate>false</LinksUpToDate>
  <CharactersWithSpaces>42108</CharactersWithSpaces>
  <SharedDoc>false</SharedDoc>
  <HLinks>
    <vt:vector size="6" baseType="variant">
      <vt:variant>
        <vt:i4>6946858</vt:i4>
      </vt:variant>
      <vt:variant>
        <vt:i4>-1</vt:i4>
      </vt:variant>
      <vt:variant>
        <vt:i4>2074</vt:i4>
      </vt:variant>
      <vt:variant>
        <vt:i4>1</vt:i4>
      </vt:variant>
      <vt:variant>
        <vt:lpwstr>formato-01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Registro</dc:creator>
  <cp:keywords/>
  <cp:lastModifiedBy>USUARIO</cp:lastModifiedBy>
  <cp:revision>2</cp:revision>
  <cp:lastPrinted>2017-07-07T18:43:00Z</cp:lastPrinted>
  <dcterms:created xsi:type="dcterms:W3CDTF">2022-09-12T15:49:00Z</dcterms:created>
  <dcterms:modified xsi:type="dcterms:W3CDTF">2022-09-12T15:49:00Z</dcterms:modified>
</cp:coreProperties>
</file>