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A1C9B" w14:textId="77777777" w:rsidR="00D46F62" w:rsidRDefault="00D46F62" w:rsidP="00D46F62">
      <w:pPr>
        <w:rPr>
          <w:b/>
          <w:lang w:val="es-MX"/>
        </w:rPr>
      </w:pPr>
      <w:r>
        <w:rPr>
          <w:b/>
          <w:lang w:val="es-MX"/>
        </w:rPr>
        <w:t>CERTIFICADOS DE EXPORTABILIDAD DE PRODUCTOS DE USO VETERINARIO</w:t>
      </w:r>
    </w:p>
    <w:p w14:paraId="52982D74" w14:textId="77777777" w:rsidR="00D46F62" w:rsidRDefault="00D46F62" w:rsidP="00D46F62">
      <w:pPr>
        <w:jc w:val="both"/>
        <w:rPr>
          <w:lang w:val="es-MX"/>
        </w:rPr>
      </w:pPr>
      <w:r>
        <w:rPr>
          <w:lang w:val="es-MX"/>
        </w:rPr>
        <w:t>Para el caso de certificado de productos veterinarios con fines exclusivos de exportación el solicitante deberá cumplir con los siguientes requisitos:</w:t>
      </w:r>
    </w:p>
    <w:p w14:paraId="331493BF" w14:textId="77777777" w:rsidR="00D46F62" w:rsidRDefault="00D46F62" w:rsidP="00D46F62">
      <w:pPr>
        <w:pStyle w:val="Prrafodelista"/>
        <w:jc w:val="both"/>
        <w:rPr>
          <w:lang w:val="es-MX"/>
        </w:rPr>
      </w:pPr>
    </w:p>
    <w:p w14:paraId="3774C507" w14:textId="77777777" w:rsidR="00D46F62" w:rsidRDefault="00D46F62" w:rsidP="00D46F62">
      <w:pPr>
        <w:pStyle w:val="Prrafodelista"/>
        <w:numPr>
          <w:ilvl w:val="0"/>
          <w:numId w:val="6"/>
        </w:numPr>
        <w:jc w:val="both"/>
        <w:rPr>
          <w:lang w:val="es-MX"/>
        </w:rPr>
      </w:pPr>
      <w:r>
        <w:rPr>
          <w:lang w:val="es-MX"/>
        </w:rPr>
        <w:t>La empresa deberá estar registrada como fabricante y contar con certificación vigente de Buenas Prácticas de Manufactura de productos veterinarios.</w:t>
      </w:r>
    </w:p>
    <w:p w14:paraId="15B771B1" w14:textId="77777777" w:rsidR="00D46F62" w:rsidRDefault="00D46F62" w:rsidP="00D46F62">
      <w:pPr>
        <w:pStyle w:val="Prrafodelista"/>
        <w:numPr>
          <w:ilvl w:val="0"/>
          <w:numId w:val="6"/>
        </w:numPr>
        <w:jc w:val="both"/>
        <w:rPr>
          <w:lang w:val="es-MX"/>
        </w:rPr>
      </w:pPr>
      <w:r>
        <w:rPr>
          <w:lang w:val="es-MX"/>
        </w:rPr>
        <w:t>El producto deberá contar con registro ante la Agencia de Regulación y Control Fito y Zoosanitario.</w:t>
      </w:r>
    </w:p>
    <w:p w14:paraId="3991461A" w14:textId="77777777" w:rsidR="00D46F62" w:rsidRDefault="00D46F62" w:rsidP="00D46F62">
      <w:pPr>
        <w:pStyle w:val="Prrafodelista"/>
        <w:numPr>
          <w:ilvl w:val="0"/>
          <w:numId w:val="6"/>
        </w:numPr>
        <w:jc w:val="both"/>
        <w:rPr>
          <w:lang w:val="es-MX"/>
        </w:rPr>
      </w:pPr>
      <w:r>
        <w:rPr>
          <w:lang w:val="es-MX"/>
        </w:rPr>
        <w:t>La composición completa de los productos.</w:t>
      </w:r>
    </w:p>
    <w:p w14:paraId="153B3322" w14:textId="77777777" w:rsidR="00D46F62" w:rsidRDefault="00D46F62" w:rsidP="00D46F62">
      <w:pPr>
        <w:pStyle w:val="Prrafodelista"/>
        <w:numPr>
          <w:ilvl w:val="0"/>
          <w:numId w:val="6"/>
        </w:numPr>
        <w:jc w:val="both"/>
        <w:rPr>
          <w:rFonts w:cs="Arial"/>
          <w:color w:val="000000"/>
          <w:lang w:val="es-EC" w:eastAsia="ar-SA"/>
        </w:rPr>
      </w:pPr>
      <w:r>
        <w:rPr>
          <w:lang w:val="es-MX"/>
        </w:rPr>
        <w:t>Solicitud dirigida al Director Ejecutivo, Anexo 11 de la Resolución 003.</w:t>
      </w:r>
    </w:p>
    <w:p w14:paraId="6978DBA0" w14:textId="79520565" w:rsidR="00DB23D6" w:rsidRPr="00D46F62" w:rsidRDefault="00DB23D6" w:rsidP="00AB021E">
      <w:pPr>
        <w:rPr>
          <w:lang w:val="es-EC"/>
        </w:rPr>
      </w:pPr>
      <w:bookmarkStart w:id="0" w:name="_GoBack"/>
      <w:bookmarkEnd w:id="0"/>
    </w:p>
    <w:sectPr w:rsidR="00DB23D6" w:rsidRPr="00D46F62" w:rsidSect="00D6179F">
      <w:headerReference w:type="default" r:id="rId7"/>
      <w:pgSz w:w="11900" w:h="16840"/>
      <w:pgMar w:top="2089" w:right="1701" w:bottom="101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80513" w14:textId="77777777" w:rsidR="002C085D" w:rsidRDefault="002C085D" w:rsidP="00044287">
      <w:pPr>
        <w:spacing w:after="0" w:line="240" w:lineRule="auto"/>
      </w:pPr>
      <w:r>
        <w:separator/>
      </w:r>
    </w:p>
  </w:endnote>
  <w:endnote w:type="continuationSeparator" w:id="0">
    <w:p w14:paraId="1BE00B40" w14:textId="77777777" w:rsidR="002C085D" w:rsidRDefault="002C085D" w:rsidP="000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34489" w14:textId="77777777" w:rsidR="002C085D" w:rsidRDefault="002C085D" w:rsidP="00044287">
      <w:pPr>
        <w:spacing w:after="0" w:line="240" w:lineRule="auto"/>
      </w:pPr>
      <w:r>
        <w:separator/>
      </w:r>
    </w:p>
  </w:footnote>
  <w:footnote w:type="continuationSeparator" w:id="0">
    <w:p w14:paraId="3F2F1E23" w14:textId="77777777" w:rsidR="002C085D" w:rsidRDefault="002C085D" w:rsidP="00044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5122" w14:textId="71B8D8A3" w:rsidR="00044287" w:rsidRDefault="007742D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FD8380" wp14:editId="27FB30E3">
          <wp:simplePos x="0" y="0"/>
          <wp:positionH relativeFrom="column">
            <wp:posOffset>-1139190</wp:posOffset>
          </wp:positionH>
          <wp:positionV relativeFrom="paragraph">
            <wp:posOffset>-560933</wp:posOffset>
          </wp:positionV>
          <wp:extent cx="7654441" cy="10827947"/>
          <wp:effectExtent l="0" t="0" r="0" b="0"/>
          <wp:wrapNone/>
          <wp:docPr id="1" name="Imagen 1" descr="hoja%20membretad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%20membretad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441" cy="10827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8B6"/>
    <w:multiLevelType w:val="hybridMultilevel"/>
    <w:tmpl w:val="14242D14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34F0A"/>
    <w:multiLevelType w:val="hybridMultilevel"/>
    <w:tmpl w:val="FEE67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52B4"/>
    <w:multiLevelType w:val="hybridMultilevel"/>
    <w:tmpl w:val="34D8A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C5E85"/>
    <w:multiLevelType w:val="hybridMultilevel"/>
    <w:tmpl w:val="BB68FFBE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8E5C5B"/>
    <w:multiLevelType w:val="multilevel"/>
    <w:tmpl w:val="ADF4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E115D4"/>
    <w:multiLevelType w:val="hybridMultilevel"/>
    <w:tmpl w:val="7F7C54CC"/>
    <w:lvl w:ilvl="0" w:tplc="B2CE21B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87"/>
    <w:rsid w:val="00044287"/>
    <w:rsid w:val="001732F3"/>
    <w:rsid w:val="002650EA"/>
    <w:rsid w:val="002C085D"/>
    <w:rsid w:val="004C3475"/>
    <w:rsid w:val="00532F6F"/>
    <w:rsid w:val="00657B62"/>
    <w:rsid w:val="007742DE"/>
    <w:rsid w:val="007778E4"/>
    <w:rsid w:val="00960250"/>
    <w:rsid w:val="00AB021E"/>
    <w:rsid w:val="00BD6D25"/>
    <w:rsid w:val="00C334A2"/>
    <w:rsid w:val="00D46F62"/>
    <w:rsid w:val="00D6179F"/>
    <w:rsid w:val="00DB23D6"/>
    <w:rsid w:val="00EF0F59"/>
    <w:rsid w:val="00F460F7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F9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62"/>
    <w:pPr>
      <w:spacing w:after="160" w:line="256" w:lineRule="auto"/>
    </w:pPr>
    <w:rPr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4287"/>
  </w:style>
  <w:style w:type="paragraph" w:styleId="Piedepgina">
    <w:name w:val="footer"/>
    <w:basedOn w:val="Normal"/>
    <w:link w:val="PiedepginaCar"/>
    <w:uiPriority w:val="99"/>
    <w:unhideWhenUsed/>
    <w:rsid w:val="000442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287"/>
  </w:style>
  <w:style w:type="paragraph" w:styleId="Prrafodelista">
    <w:name w:val="List Paragraph"/>
    <w:basedOn w:val="Normal"/>
    <w:link w:val="PrrafodelistaCar"/>
    <w:uiPriority w:val="34"/>
    <w:qFormat/>
    <w:rsid w:val="00532F6F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57B62"/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Andres Salguero</cp:lastModifiedBy>
  <cp:revision>2</cp:revision>
  <dcterms:created xsi:type="dcterms:W3CDTF">2019-06-27T19:07:00Z</dcterms:created>
  <dcterms:modified xsi:type="dcterms:W3CDTF">2019-06-27T19:07:00Z</dcterms:modified>
</cp:coreProperties>
</file>